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C338" w14:textId="77777777" w:rsidR="00DC704E" w:rsidRDefault="00DC704E" w:rsidP="00114448">
      <w:pPr>
        <w:spacing w:before="0" w:after="0" w:line="360" w:lineRule="auto"/>
        <w:jc w:val="center"/>
        <w:rPr>
          <w:rFonts w:ascii="Times New Roman" w:hAnsi="Times New Roman" w:cs="Times New Roman"/>
          <w:b/>
          <w:sz w:val="28"/>
          <w:szCs w:val="28"/>
        </w:rPr>
      </w:pPr>
    </w:p>
    <w:p w14:paraId="55DD0406" w14:textId="77777777" w:rsidR="00114448" w:rsidRPr="006B0DD9" w:rsidRDefault="00B46FE4" w:rsidP="00114448">
      <w:pPr>
        <w:spacing w:before="0" w:after="0" w:line="360" w:lineRule="auto"/>
        <w:jc w:val="center"/>
        <w:rPr>
          <w:rFonts w:ascii="Times New Roman" w:hAnsi="Times New Roman" w:cs="Times New Roman"/>
          <w:b/>
          <w:sz w:val="28"/>
          <w:szCs w:val="28"/>
        </w:rPr>
      </w:pPr>
      <w:r w:rsidRPr="006B0DD9">
        <w:rPr>
          <w:rFonts w:ascii="Times New Roman" w:hAnsi="Times New Roman" w:cs="Times New Roman"/>
          <w:b/>
          <w:sz w:val="28"/>
          <w:szCs w:val="28"/>
        </w:rPr>
        <w:t xml:space="preserve">IN THE BEGINNING IS RELATION: </w:t>
      </w:r>
    </w:p>
    <w:p w14:paraId="1AF03B5D" w14:textId="77777777" w:rsidR="00114448" w:rsidRPr="006B0DD9" w:rsidRDefault="00B46FE4" w:rsidP="00114448">
      <w:pPr>
        <w:spacing w:before="0" w:after="0" w:line="360" w:lineRule="auto"/>
        <w:jc w:val="center"/>
        <w:rPr>
          <w:rFonts w:ascii="Times New Roman" w:hAnsi="Times New Roman" w:cs="Times New Roman"/>
          <w:b/>
          <w:sz w:val="28"/>
          <w:szCs w:val="28"/>
          <w:lang w:val="id-ID"/>
        </w:rPr>
      </w:pPr>
      <w:r w:rsidRPr="006B0DD9">
        <w:rPr>
          <w:rFonts w:ascii="Times New Roman" w:hAnsi="Times New Roman" w:cs="Times New Roman"/>
          <w:b/>
          <w:sz w:val="28"/>
          <w:szCs w:val="28"/>
          <w:lang w:val="id-ID"/>
        </w:rPr>
        <w:t xml:space="preserve">ENCOUNTER AS A HUMAN </w:t>
      </w:r>
      <w:r w:rsidRPr="006B0DD9">
        <w:rPr>
          <w:rFonts w:ascii="Times New Roman" w:hAnsi="Times New Roman" w:cs="Times New Roman"/>
          <w:b/>
          <w:sz w:val="28"/>
          <w:szCs w:val="28"/>
        </w:rPr>
        <w:t xml:space="preserve"> RELIGIOUS </w:t>
      </w:r>
      <w:r w:rsidR="00EC76EB">
        <w:rPr>
          <w:rFonts w:ascii="Times New Roman" w:hAnsi="Times New Roman" w:cs="Times New Roman"/>
          <w:b/>
          <w:sz w:val="28"/>
          <w:szCs w:val="28"/>
        </w:rPr>
        <w:t xml:space="preserve">AWARENESS </w:t>
      </w:r>
      <w:r w:rsidRPr="006B0DD9">
        <w:rPr>
          <w:rFonts w:ascii="Times New Roman" w:hAnsi="Times New Roman" w:cs="Times New Roman"/>
          <w:b/>
          <w:sz w:val="28"/>
          <w:szCs w:val="28"/>
        </w:rPr>
        <w:t xml:space="preserve"> </w:t>
      </w:r>
    </w:p>
    <w:p w14:paraId="0D2228D1" w14:textId="77777777" w:rsidR="00114448" w:rsidRDefault="00B46FE4" w:rsidP="00114448">
      <w:pPr>
        <w:spacing w:before="0" w:after="0" w:line="360" w:lineRule="auto"/>
        <w:jc w:val="center"/>
        <w:rPr>
          <w:rFonts w:ascii="Times New Roman" w:hAnsi="Times New Roman" w:cs="Times New Roman"/>
          <w:b/>
          <w:sz w:val="28"/>
          <w:szCs w:val="28"/>
        </w:rPr>
      </w:pPr>
      <w:r w:rsidRPr="006B0DD9">
        <w:rPr>
          <w:rFonts w:ascii="Times New Roman" w:hAnsi="Times New Roman" w:cs="Times New Roman"/>
          <w:b/>
          <w:sz w:val="28"/>
          <w:szCs w:val="28"/>
        </w:rPr>
        <w:t>IN THE PHILOSOPHY OF MARTIN BUBER</w:t>
      </w:r>
    </w:p>
    <w:p w14:paraId="72849F15" w14:textId="77777777" w:rsidR="00B46FE4" w:rsidRDefault="00B46FE4" w:rsidP="00114448">
      <w:pPr>
        <w:spacing w:before="0" w:after="0" w:line="360" w:lineRule="auto"/>
        <w:jc w:val="center"/>
        <w:rPr>
          <w:rFonts w:ascii="Times New Roman" w:hAnsi="Times New Roman" w:cs="Times New Roman"/>
          <w:b/>
          <w:sz w:val="28"/>
          <w:szCs w:val="28"/>
        </w:rPr>
      </w:pPr>
    </w:p>
    <w:p w14:paraId="64D7DB91" w14:textId="77777777" w:rsidR="00B46FE4" w:rsidRPr="007A0543" w:rsidRDefault="00B46FE4" w:rsidP="00114448">
      <w:pPr>
        <w:spacing w:before="0" w:after="0" w:line="360" w:lineRule="auto"/>
        <w:jc w:val="center"/>
        <w:rPr>
          <w:rFonts w:ascii="Times New Roman" w:hAnsi="Times New Roman" w:cs="Times New Roman"/>
          <w:b/>
        </w:rPr>
      </w:pPr>
    </w:p>
    <w:p w14:paraId="480F3C17" w14:textId="77777777" w:rsidR="00114448" w:rsidRPr="006B6EC2" w:rsidRDefault="006B6EC2" w:rsidP="002E2468">
      <w:pPr>
        <w:pStyle w:val="ListParagraph"/>
        <w:numPr>
          <w:ilvl w:val="0"/>
          <w:numId w:val="9"/>
        </w:numPr>
        <w:spacing w:before="0" w:after="0"/>
        <w:rPr>
          <w:rFonts w:ascii="Times New Roman" w:eastAsia="Times New Roman" w:hAnsi="Times New Roman" w:cs="Times New Roman"/>
          <w:sz w:val="24"/>
          <w:szCs w:val="24"/>
          <w:lang w:eastAsia="id-ID"/>
        </w:rPr>
      </w:pPr>
      <w:r w:rsidRPr="006B6EC2">
        <w:rPr>
          <w:rFonts w:ascii="Times New Roman" w:eastAsia="Times New Roman" w:hAnsi="Times New Roman" w:cs="Times New Roman"/>
          <w:sz w:val="24"/>
          <w:szCs w:val="24"/>
          <w:lang w:eastAsia="id-ID"/>
        </w:rPr>
        <w:t>INTRODUCTION</w:t>
      </w:r>
    </w:p>
    <w:p w14:paraId="0B812636" w14:textId="77777777" w:rsidR="00FA4BB3" w:rsidRDefault="00873CA6" w:rsidP="005547C4">
      <w:pPr>
        <w:spacing w:before="0" w:after="0"/>
        <w:ind w:left="1530" w:firstLine="63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philosophy of encounter which today </w:t>
      </w:r>
      <w:r w:rsidR="00A175C8">
        <w:rPr>
          <w:rFonts w:ascii="Times New Roman" w:eastAsia="Times New Roman" w:hAnsi="Times New Roman" w:cs="Times New Roman"/>
          <w:sz w:val="24"/>
          <w:szCs w:val="24"/>
          <w:lang w:eastAsia="id-ID"/>
        </w:rPr>
        <w:t xml:space="preserve">is called </w:t>
      </w:r>
      <w:r>
        <w:rPr>
          <w:rFonts w:ascii="Times New Roman" w:eastAsia="Times New Roman" w:hAnsi="Times New Roman" w:cs="Times New Roman"/>
          <w:sz w:val="24"/>
          <w:szCs w:val="24"/>
          <w:lang w:eastAsia="id-ID"/>
        </w:rPr>
        <w:t>the philosophy of dialogue is started i</w:t>
      </w:r>
      <w:r w:rsidR="00F66D72">
        <w:rPr>
          <w:rFonts w:ascii="Times New Roman" w:eastAsia="Times New Roman" w:hAnsi="Times New Roman" w:cs="Times New Roman"/>
          <w:sz w:val="24"/>
          <w:szCs w:val="24"/>
          <w:lang w:eastAsia="id-ID"/>
        </w:rPr>
        <w:t>n the twentieth century</w:t>
      </w:r>
      <w:r>
        <w:rPr>
          <w:rFonts w:ascii="Times New Roman" w:eastAsia="Times New Roman" w:hAnsi="Times New Roman" w:cs="Times New Roman"/>
          <w:sz w:val="24"/>
          <w:szCs w:val="24"/>
          <w:lang w:eastAsia="id-ID"/>
        </w:rPr>
        <w:t>. T</w:t>
      </w:r>
      <w:r w:rsidR="00FB4005">
        <w:rPr>
          <w:rFonts w:ascii="Times New Roman" w:eastAsia="Times New Roman" w:hAnsi="Times New Roman" w:cs="Times New Roman"/>
          <w:sz w:val="24"/>
          <w:szCs w:val="24"/>
          <w:lang w:eastAsia="id-ID"/>
        </w:rPr>
        <w:t xml:space="preserve">his approach </w:t>
      </w:r>
      <w:r w:rsidR="00F118D5">
        <w:rPr>
          <w:rFonts w:ascii="Times New Roman" w:eastAsia="Times New Roman" w:hAnsi="Times New Roman" w:cs="Times New Roman"/>
          <w:sz w:val="24"/>
          <w:szCs w:val="24"/>
          <w:lang w:eastAsia="id-ID"/>
        </w:rPr>
        <w:t>designated human</w:t>
      </w:r>
      <w:r w:rsidR="00F66D72">
        <w:rPr>
          <w:rFonts w:ascii="Times New Roman" w:eastAsia="Times New Roman" w:hAnsi="Times New Roman" w:cs="Times New Roman"/>
          <w:sz w:val="24"/>
          <w:szCs w:val="24"/>
          <w:lang w:eastAsia="id-ID"/>
        </w:rPr>
        <w:t xml:space="preserve"> person as a being that is called. </w:t>
      </w:r>
      <w:r w:rsidR="00A175C8">
        <w:rPr>
          <w:rFonts w:ascii="Times New Roman" w:eastAsia="Times New Roman" w:hAnsi="Times New Roman" w:cs="Times New Roman"/>
          <w:sz w:val="24"/>
          <w:szCs w:val="24"/>
          <w:lang w:eastAsia="id-ID"/>
        </w:rPr>
        <w:t xml:space="preserve">Considering </w:t>
      </w:r>
      <w:r w:rsidR="00A175C8" w:rsidRPr="00F118D5">
        <w:rPr>
          <w:rFonts w:ascii="Times New Roman" w:eastAsia="Times New Roman" w:hAnsi="Times New Roman" w:cs="Times New Roman"/>
          <w:sz w:val="24"/>
          <w:szCs w:val="24"/>
          <w:lang w:val="en-IE" w:eastAsia="id-ID"/>
        </w:rPr>
        <w:t>t</w:t>
      </w:r>
      <w:r w:rsidR="00F66D72" w:rsidRPr="00F118D5">
        <w:rPr>
          <w:rFonts w:ascii="Times New Roman" w:eastAsia="Times New Roman" w:hAnsi="Times New Roman" w:cs="Times New Roman"/>
          <w:sz w:val="24"/>
          <w:szCs w:val="24"/>
          <w:lang w:val="en-IE" w:eastAsia="id-ID"/>
        </w:rPr>
        <w:t>h</w:t>
      </w:r>
      <w:r w:rsidR="00FB4005" w:rsidRPr="00F118D5">
        <w:rPr>
          <w:rFonts w:ascii="Times New Roman" w:eastAsia="Times New Roman" w:hAnsi="Times New Roman" w:cs="Times New Roman"/>
          <w:sz w:val="24"/>
          <w:szCs w:val="24"/>
          <w:lang w:val="en-IE" w:eastAsia="id-ID"/>
        </w:rPr>
        <w:t>is c</w:t>
      </w:r>
      <w:r w:rsidR="00F66D72" w:rsidRPr="00F118D5">
        <w:rPr>
          <w:rFonts w:ascii="Times New Roman" w:eastAsia="Times New Roman" w:hAnsi="Times New Roman" w:cs="Times New Roman"/>
          <w:sz w:val="24"/>
          <w:szCs w:val="24"/>
          <w:lang w:val="en-IE" w:eastAsia="id-ID"/>
        </w:rPr>
        <w:t>alling</w:t>
      </w:r>
      <w:r w:rsidR="00FB4005">
        <w:rPr>
          <w:rFonts w:ascii="Times New Roman" w:eastAsia="Times New Roman" w:hAnsi="Times New Roman" w:cs="Times New Roman"/>
          <w:sz w:val="24"/>
          <w:szCs w:val="24"/>
          <w:lang w:val="id-ID" w:eastAsia="id-ID"/>
        </w:rPr>
        <w:t>,</w:t>
      </w:r>
      <w:r w:rsidR="00F66D72">
        <w:rPr>
          <w:rFonts w:ascii="Times New Roman" w:eastAsia="Times New Roman" w:hAnsi="Times New Roman" w:cs="Times New Roman"/>
          <w:sz w:val="24"/>
          <w:szCs w:val="24"/>
          <w:lang w:eastAsia="id-ID"/>
        </w:rPr>
        <w:t xml:space="preserve"> man is asked to acknowledge the other and not to be indifferent. To be in relatio</w:t>
      </w:r>
      <w:r w:rsidR="00FB4005">
        <w:rPr>
          <w:rFonts w:ascii="Times New Roman" w:eastAsia="Times New Roman" w:hAnsi="Times New Roman" w:cs="Times New Roman"/>
          <w:sz w:val="24"/>
          <w:szCs w:val="24"/>
          <w:lang w:eastAsia="id-ID"/>
        </w:rPr>
        <w:t>n with the other is a necessity</w:t>
      </w:r>
      <w:r w:rsidR="00FB4005">
        <w:rPr>
          <w:rFonts w:ascii="Times New Roman" w:eastAsia="Times New Roman" w:hAnsi="Times New Roman" w:cs="Times New Roman"/>
          <w:sz w:val="24"/>
          <w:szCs w:val="24"/>
          <w:lang w:val="id-ID" w:eastAsia="id-ID"/>
        </w:rPr>
        <w:t>, i</w:t>
      </w:r>
      <w:r w:rsidR="00F66D72">
        <w:rPr>
          <w:rFonts w:ascii="Times New Roman" w:eastAsia="Times New Roman" w:hAnsi="Times New Roman" w:cs="Times New Roman"/>
          <w:sz w:val="24"/>
          <w:szCs w:val="24"/>
          <w:lang w:eastAsia="id-ID"/>
        </w:rPr>
        <w:t xml:space="preserve">t is a human ontological characteristic. </w:t>
      </w:r>
      <w:r w:rsidR="00F66D72" w:rsidRPr="00F7559D">
        <w:rPr>
          <w:rFonts w:ascii="Times New Roman" w:eastAsia="Times New Roman" w:hAnsi="Times New Roman" w:cs="Times New Roman"/>
          <w:sz w:val="24"/>
          <w:szCs w:val="24"/>
          <w:lang w:eastAsia="id-ID"/>
        </w:rPr>
        <w:t xml:space="preserve">Emmanuel Levinas (1905-1995), for example, points out that in relation to the other, a </w:t>
      </w:r>
      <w:r w:rsidR="00F66D72">
        <w:rPr>
          <w:rFonts w:ascii="Times New Roman" w:eastAsia="Times New Roman" w:hAnsi="Times New Roman" w:cs="Times New Roman"/>
          <w:sz w:val="24"/>
          <w:szCs w:val="24"/>
          <w:lang w:val="id-ID" w:eastAsia="id-ID"/>
        </w:rPr>
        <w:t>m</w:t>
      </w:r>
      <w:r w:rsidR="00F66D72" w:rsidRPr="00F7559D">
        <w:rPr>
          <w:rFonts w:ascii="Times New Roman" w:eastAsia="Times New Roman" w:hAnsi="Times New Roman" w:cs="Times New Roman"/>
          <w:sz w:val="24"/>
          <w:szCs w:val="24"/>
          <w:lang w:eastAsia="id-ID"/>
        </w:rPr>
        <w:t>an</w:t>
      </w:r>
      <w:r w:rsidR="00F66D72">
        <w:rPr>
          <w:rFonts w:ascii="Times New Roman" w:eastAsia="Times New Roman" w:hAnsi="Times New Roman" w:cs="Times New Roman"/>
          <w:sz w:val="24"/>
          <w:szCs w:val="24"/>
          <w:lang w:val="id-ID" w:eastAsia="id-ID"/>
        </w:rPr>
        <w:t xml:space="preserve"> </w:t>
      </w:r>
      <w:r w:rsidR="00F66D72">
        <w:rPr>
          <w:rFonts w:ascii="Times New Roman" w:eastAsia="Times New Roman" w:hAnsi="Times New Roman" w:cs="Times New Roman"/>
          <w:sz w:val="24"/>
          <w:szCs w:val="24"/>
          <w:lang w:eastAsia="id-ID"/>
        </w:rPr>
        <w:t xml:space="preserve">leads to the question of </w:t>
      </w:r>
      <w:r w:rsidR="00F66D72" w:rsidRPr="00F7559D">
        <w:rPr>
          <w:rFonts w:ascii="Times New Roman" w:eastAsia="Times New Roman" w:hAnsi="Times New Roman" w:cs="Times New Roman"/>
          <w:sz w:val="24"/>
          <w:szCs w:val="24"/>
          <w:lang w:eastAsia="id-ID"/>
        </w:rPr>
        <w:t xml:space="preserve">a </w:t>
      </w:r>
      <w:r w:rsidR="00F66D72">
        <w:rPr>
          <w:rFonts w:ascii="Times New Roman" w:eastAsia="Times New Roman" w:hAnsi="Times New Roman" w:cs="Times New Roman"/>
          <w:sz w:val="24"/>
          <w:szCs w:val="24"/>
          <w:lang w:eastAsia="id-ID"/>
        </w:rPr>
        <w:t>“</w:t>
      </w:r>
      <w:r w:rsidR="00F66D72" w:rsidRPr="00F7559D">
        <w:rPr>
          <w:rFonts w:ascii="Times New Roman" w:eastAsia="Times New Roman" w:hAnsi="Times New Roman" w:cs="Times New Roman"/>
          <w:sz w:val="24"/>
          <w:szCs w:val="24"/>
          <w:lang w:eastAsia="id-ID"/>
        </w:rPr>
        <w:t>beyond</w:t>
      </w:r>
      <w:r w:rsidR="00F66D72">
        <w:rPr>
          <w:rFonts w:ascii="Times New Roman" w:eastAsia="Times New Roman" w:hAnsi="Times New Roman" w:cs="Times New Roman"/>
          <w:sz w:val="24"/>
          <w:szCs w:val="24"/>
          <w:lang w:eastAsia="id-ID"/>
        </w:rPr>
        <w:t xml:space="preserve">” and this </w:t>
      </w:r>
      <w:r w:rsidR="00F66D72" w:rsidRPr="00F7559D">
        <w:rPr>
          <w:rFonts w:ascii="Times New Roman" w:eastAsia="Times New Roman" w:hAnsi="Times New Roman" w:cs="Times New Roman"/>
          <w:sz w:val="24"/>
          <w:szCs w:val="24"/>
          <w:lang w:eastAsia="id-ID"/>
        </w:rPr>
        <w:t>justifie</w:t>
      </w:r>
      <w:r w:rsidR="00F66D72">
        <w:rPr>
          <w:rFonts w:ascii="Times New Roman" w:eastAsia="Times New Roman" w:hAnsi="Times New Roman" w:cs="Times New Roman"/>
          <w:sz w:val="24"/>
          <w:szCs w:val="24"/>
          <w:lang w:eastAsia="id-ID"/>
        </w:rPr>
        <w:t>s human freedom</w:t>
      </w:r>
      <w:r w:rsidR="00F66D72" w:rsidRPr="00F7559D">
        <w:rPr>
          <w:rFonts w:ascii="Times New Roman" w:eastAsia="Times New Roman" w:hAnsi="Times New Roman" w:cs="Times New Roman"/>
          <w:sz w:val="24"/>
          <w:szCs w:val="24"/>
          <w:lang w:eastAsia="id-ID"/>
        </w:rPr>
        <w:t xml:space="preserve">. Gabriel Marcel’s statement that </w:t>
      </w:r>
      <w:r w:rsidR="00F66D72" w:rsidRPr="00F7559D">
        <w:rPr>
          <w:rFonts w:ascii="Times New Roman" w:eastAsia="Times New Roman" w:hAnsi="Times New Roman" w:cs="Times New Roman"/>
          <w:i/>
          <w:sz w:val="24"/>
          <w:szCs w:val="24"/>
          <w:lang w:eastAsia="id-ID"/>
        </w:rPr>
        <w:t>esse est co-esse,</w:t>
      </w:r>
      <w:r w:rsidR="00F66D72" w:rsidRPr="00F7559D">
        <w:rPr>
          <w:rFonts w:ascii="Times New Roman" w:eastAsia="Times New Roman" w:hAnsi="Times New Roman" w:cs="Times New Roman"/>
          <w:sz w:val="24"/>
          <w:szCs w:val="24"/>
          <w:lang w:eastAsia="id-ID"/>
        </w:rPr>
        <w:t xml:space="preserve"> being is always </w:t>
      </w:r>
      <w:r w:rsidR="00C0717F">
        <w:rPr>
          <w:rFonts w:ascii="Times New Roman" w:eastAsia="Times New Roman" w:hAnsi="Times New Roman" w:cs="Times New Roman"/>
          <w:sz w:val="24"/>
          <w:szCs w:val="24"/>
          <w:lang w:eastAsia="id-ID"/>
        </w:rPr>
        <w:t>‘</w:t>
      </w:r>
      <w:r w:rsidR="00F66D72" w:rsidRPr="00F7559D">
        <w:rPr>
          <w:rFonts w:ascii="Times New Roman" w:eastAsia="Times New Roman" w:hAnsi="Times New Roman" w:cs="Times New Roman"/>
          <w:sz w:val="24"/>
          <w:szCs w:val="24"/>
          <w:lang w:eastAsia="id-ID"/>
        </w:rPr>
        <w:t xml:space="preserve">being </w:t>
      </w:r>
      <w:r w:rsidR="00C0717F">
        <w:rPr>
          <w:rFonts w:ascii="Times New Roman" w:eastAsia="Times New Roman" w:hAnsi="Times New Roman" w:cs="Times New Roman"/>
          <w:sz w:val="24"/>
          <w:szCs w:val="24"/>
          <w:lang w:eastAsia="id-ID"/>
        </w:rPr>
        <w:t>with’</w:t>
      </w:r>
      <w:r w:rsidR="00F66D72" w:rsidRPr="00F7559D">
        <w:rPr>
          <w:rFonts w:ascii="Times New Roman" w:eastAsia="Times New Roman" w:hAnsi="Times New Roman" w:cs="Times New Roman"/>
          <w:sz w:val="24"/>
          <w:szCs w:val="24"/>
          <w:lang w:eastAsia="id-ID"/>
        </w:rPr>
        <w:t xml:space="preserve">, is another concept that affirms </w:t>
      </w:r>
      <w:r w:rsidR="00F66D72">
        <w:rPr>
          <w:rFonts w:ascii="Times New Roman" w:eastAsia="Times New Roman" w:hAnsi="Times New Roman" w:cs="Times New Roman"/>
          <w:sz w:val="24"/>
          <w:szCs w:val="24"/>
          <w:lang w:eastAsia="id-ID"/>
        </w:rPr>
        <w:t xml:space="preserve">that </w:t>
      </w:r>
      <w:r w:rsidR="00F66D72" w:rsidRPr="00F7559D">
        <w:rPr>
          <w:rFonts w:ascii="Times New Roman" w:eastAsia="Times New Roman" w:hAnsi="Times New Roman" w:cs="Times New Roman"/>
          <w:sz w:val="24"/>
          <w:szCs w:val="24"/>
          <w:lang w:eastAsia="id-ID"/>
        </w:rPr>
        <w:t>relation i</w:t>
      </w:r>
      <w:r w:rsidR="00F66D72">
        <w:rPr>
          <w:rFonts w:ascii="Times New Roman" w:eastAsia="Times New Roman" w:hAnsi="Times New Roman" w:cs="Times New Roman"/>
          <w:sz w:val="24"/>
          <w:szCs w:val="24"/>
          <w:lang w:eastAsia="id-ID"/>
        </w:rPr>
        <w:t>s essential in l</w:t>
      </w:r>
      <w:r w:rsidR="00F66D72" w:rsidRPr="00F7559D">
        <w:rPr>
          <w:rFonts w:ascii="Times New Roman" w:eastAsia="Times New Roman" w:hAnsi="Times New Roman" w:cs="Times New Roman"/>
          <w:sz w:val="24"/>
          <w:szCs w:val="24"/>
          <w:lang w:eastAsia="id-ID"/>
        </w:rPr>
        <w:t xml:space="preserve">ife.   </w:t>
      </w:r>
    </w:p>
    <w:p w14:paraId="74A38FA6" w14:textId="77777777" w:rsidR="00114448" w:rsidRPr="008E2289" w:rsidRDefault="00F66D72" w:rsidP="005547C4">
      <w:pPr>
        <w:spacing w:before="0" w:after="0"/>
        <w:ind w:left="1530" w:firstLine="630"/>
        <w:rPr>
          <w:rFonts w:ascii="Times New Roman" w:eastAsia="Times New Roman" w:hAnsi="Times New Roman" w:cs="Times New Roman"/>
          <w:sz w:val="24"/>
          <w:szCs w:val="24"/>
          <w:lang w:val="en-IE" w:eastAsia="id-ID"/>
        </w:rPr>
      </w:pPr>
      <w:r>
        <w:rPr>
          <w:rFonts w:ascii="Times New Roman" w:eastAsia="Times New Roman" w:hAnsi="Times New Roman" w:cs="Times New Roman"/>
          <w:sz w:val="24"/>
          <w:szCs w:val="24"/>
          <w:lang w:val="en-IE" w:eastAsia="id-ID"/>
        </w:rPr>
        <w:t xml:space="preserve">In </w:t>
      </w:r>
      <w:r w:rsidRPr="00D91D1D">
        <w:rPr>
          <w:rFonts w:ascii="Times New Roman" w:eastAsia="Times New Roman" w:hAnsi="Times New Roman" w:cs="Times New Roman"/>
          <w:sz w:val="24"/>
          <w:szCs w:val="24"/>
          <w:lang w:val="en-IE" w:eastAsia="id-ID"/>
        </w:rPr>
        <w:t>Heidegger</w:t>
      </w:r>
      <w:r>
        <w:rPr>
          <w:rFonts w:ascii="Times New Roman" w:eastAsia="Times New Roman" w:hAnsi="Times New Roman" w:cs="Times New Roman"/>
          <w:sz w:val="24"/>
          <w:szCs w:val="24"/>
          <w:lang w:val="en-IE" w:eastAsia="id-ID"/>
        </w:rPr>
        <w:t xml:space="preserve">’s </w:t>
      </w:r>
      <w:r w:rsidRPr="001C7B8E">
        <w:rPr>
          <w:rFonts w:ascii="Times New Roman" w:eastAsia="Times New Roman" w:hAnsi="Times New Roman" w:cs="Times New Roman"/>
          <w:i/>
          <w:sz w:val="24"/>
          <w:szCs w:val="24"/>
          <w:lang w:val="en-IE" w:eastAsia="id-ID"/>
        </w:rPr>
        <w:t>Being and Time</w:t>
      </w:r>
      <w:r>
        <w:rPr>
          <w:rFonts w:ascii="Times New Roman" w:eastAsia="Times New Roman" w:hAnsi="Times New Roman" w:cs="Times New Roman"/>
          <w:sz w:val="24"/>
          <w:szCs w:val="24"/>
          <w:lang w:val="en-IE" w:eastAsia="id-ID"/>
        </w:rPr>
        <w:t>, the human being is defined ontologically as a being in a privileged position wh</w:t>
      </w:r>
      <w:r w:rsidR="00F33565">
        <w:rPr>
          <w:rFonts w:ascii="Times New Roman" w:eastAsia="Times New Roman" w:hAnsi="Times New Roman" w:cs="Times New Roman"/>
          <w:sz w:val="24"/>
          <w:szCs w:val="24"/>
          <w:lang w:val="en-IE" w:eastAsia="id-ID"/>
        </w:rPr>
        <w:t>o</w:t>
      </w:r>
      <w:r>
        <w:rPr>
          <w:rFonts w:ascii="Times New Roman" w:eastAsia="Times New Roman" w:hAnsi="Times New Roman" w:cs="Times New Roman"/>
          <w:sz w:val="24"/>
          <w:szCs w:val="24"/>
          <w:lang w:val="en-IE" w:eastAsia="id-ID"/>
        </w:rPr>
        <w:t xml:space="preserve"> can ask the question of h</w:t>
      </w:r>
      <w:r w:rsidR="004673C8">
        <w:rPr>
          <w:rFonts w:ascii="Times New Roman" w:eastAsia="Times New Roman" w:hAnsi="Times New Roman" w:cs="Times New Roman"/>
          <w:sz w:val="24"/>
          <w:szCs w:val="24"/>
          <w:lang w:val="en-IE" w:eastAsia="id-ID"/>
        </w:rPr>
        <w:t xml:space="preserve">is </w:t>
      </w:r>
      <w:r>
        <w:rPr>
          <w:rFonts w:ascii="Times New Roman" w:eastAsia="Times New Roman" w:hAnsi="Times New Roman" w:cs="Times New Roman"/>
          <w:sz w:val="24"/>
          <w:szCs w:val="24"/>
          <w:lang w:val="en-IE" w:eastAsia="id-ID"/>
        </w:rPr>
        <w:t xml:space="preserve">being and reality. The human being is </w:t>
      </w:r>
      <w:r w:rsidRPr="00D91D1D">
        <w:rPr>
          <w:rFonts w:ascii="Times New Roman" w:eastAsia="Times New Roman" w:hAnsi="Times New Roman" w:cs="Times New Roman"/>
          <w:i/>
          <w:sz w:val="24"/>
          <w:szCs w:val="24"/>
          <w:lang w:val="en-IE" w:eastAsia="id-ID"/>
        </w:rPr>
        <w:t>Da-sein</w:t>
      </w:r>
      <w:r w:rsidRPr="00D91D1D">
        <w:rPr>
          <w:rFonts w:ascii="Times New Roman" w:eastAsia="Times New Roman" w:hAnsi="Times New Roman" w:cs="Times New Roman"/>
          <w:sz w:val="24"/>
          <w:szCs w:val="24"/>
          <w:lang w:val="en-IE" w:eastAsia="id-ID"/>
        </w:rPr>
        <w:t xml:space="preserve"> (</w:t>
      </w:r>
      <w:r w:rsidRPr="00C53CD5">
        <w:rPr>
          <w:rFonts w:ascii="Times New Roman" w:eastAsia="Times New Roman" w:hAnsi="Times New Roman" w:cs="Times New Roman"/>
          <w:sz w:val="24"/>
          <w:szCs w:val="24"/>
          <w:lang w:val="en-IE" w:eastAsia="id-ID"/>
        </w:rPr>
        <w:t>being there</w:t>
      </w:r>
      <w:r w:rsidRPr="00D91D1D">
        <w:rPr>
          <w:rFonts w:ascii="Times New Roman" w:eastAsia="Times New Roman" w:hAnsi="Times New Roman" w:cs="Times New Roman"/>
          <w:sz w:val="24"/>
          <w:szCs w:val="24"/>
          <w:lang w:val="en-IE" w:eastAsia="id-ID"/>
        </w:rPr>
        <w:t xml:space="preserve">), </w:t>
      </w:r>
      <w:r>
        <w:rPr>
          <w:rFonts w:ascii="Times New Roman" w:eastAsia="Times New Roman" w:hAnsi="Times New Roman" w:cs="Times New Roman"/>
          <w:sz w:val="24"/>
          <w:szCs w:val="24"/>
          <w:lang w:val="en-IE" w:eastAsia="id-ID"/>
        </w:rPr>
        <w:t xml:space="preserve">being thrown into the world, into the everydayness, in space and time. </w:t>
      </w:r>
      <w:r w:rsidRPr="00A32959">
        <w:rPr>
          <w:rFonts w:ascii="Times New Roman" w:eastAsia="Times New Roman" w:hAnsi="Times New Roman" w:cs="Times New Roman"/>
          <w:i/>
          <w:sz w:val="24"/>
        </w:rPr>
        <w:t>Da</w:t>
      </w:r>
      <w:r>
        <w:rPr>
          <w:rFonts w:ascii="Times New Roman" w:eastAsia="Times New Roman" w:hAnsi="Times New Roman" w:cs="Times New Roman"/>
          <w:i/>
          <w:sz w:val="24"/>
        </w:rPr>
        <w:t>-</w:t>
      </w:r>
      <w:r w:rsidRPr="00A32959">
        <w:rPr>
          <w:rFonts w:ascii="Times New Roman" w:eastAsia="Times New Roman" w:hAnsi="Times New Roman" w:cs="Times New Roman"/>
          <w:i/>
          <w:sz w:val="24"/>
        </w:rPr>
        <w:t>sein</w:t>
      </w:r>
      <w:r w:rsidRPr="00A32959">
        <w:rPr>
          <w:rFonts w:ascii="Times New Roman" w:eastAsia="Times New Roman" w:hAnsi="Times New Roman" w:cs="Times New Roman"/>
          <w:sz w:val="24"/>
        </w:rPr>
        <w:t xml:space="preserve"> explains in one way or another, and somehow always does relate, existence (</w:t>
      </w:r>
      <w:r w:rsidRPr="00A32959">
        <w:rPr>
          <w:rFonts w:ascii="Times New Roman" w:eastAsia="Times New Roman" w:hAnsi="Times New Roman" w:cs="Times New Roman"/>
          <w:i/>
          <w:sz w:val="24"/>
        </w:rPr>
        <w:t>Existenz)</w:t>
      </w:r>
      <w:r w:rsidRPr="00A32959">
        <w:rPr>
          <w:rFonts w:ascii="Times New Roman" w:eastAsia="Times New Roman" w:hAnsi="Times New Roman" w:cs="Times New Roman"/>
          <w:sz w:val="24"/>
        </w:rPr>
        <w:t xml:space="preserve">. </w:t>
      </w:r>
      <w:r w:rsidRPr="00A32959">
        <w:rPr>
          <w:rFonts w:ascii="Times New Roman" w:eastAsia="Times New Roman" w:hAnsi="Times New Roman" w:cs="Times New Roman"/>
          <w:i/>
          <w:sz w:val="24"/>
        </w:rPr>
        <w:t>Da</w:t>
      </w:r>
      <w:r>
        <w:rPr>
          <w:rFonts w:ascii="Times New Roman" w:eastAsia="Times New Roman" w:hAnsi="Times New Roman" w:cs="Times New Roman"/>
          <w:i/>
          <w:sz w:val="24"/>
        </w:rPr>
        <w:t>-</w:t>
      </w:r>
      <w:r w:rsidRPr="00A32959">
        <w:rPr>
          <w:rFonts w:ascii="Times New Roman" w:eastAsia="Times New Roman" w:hAnsi="Times New Roman" w:cs="Times New Roman"/>
          <w:i/>
          <w:sz w:val="24"/>
        </w:rPr>
        <w:t>sein</w:t>
      </w:r>
      <w:r w:rsidRPr="00A32959">
        <w:rPr>
          <w:rFonts w:ascii="Times New Roman" w:eastAsia="Times New Roman" w:hAnsi="Times New Roman" w:cs="Times New Roman"/>
          <w:sz w:val="24"/>
        </w:rPr>
        <w:t xml:space="preserve"> is Be</w:t>
      </w:r>
      <w:r>
        <w:rPr>
          <w:rFonts w:ascii="Times New Roman" w:eastAsia="Times New Roman" w:hAnsi="Times New Roman" w:cs="Times New Roman"/>
          <w:sz w:val="24"/>
        </w:rPr>
        <w:t>i</w:t>
      </w:r>
      <w:r w:rsidR="00FB4005">
        <w:rPr>
          <w:rFonts w:ascii="Times New Roman" w:eastAsia="Times New Roman" w:hAnsi="Times New Roman" w:cs="Times New Roman"/>
          <w:sz w:val="24"/>
        </w:rPr>
        <w:t>ng-in-the-</w:t>
      </w:r>
      <w:r w:rsidRPr="00A32959">
        <w:rPr>
          <w:rFonts w:ascii="Times New Roman" w:eastAsia="Times New Roman" w:hAnsi="Times New Roman" w:cs="Times New Roman"/>
          <w:sz w:val="24"/>
        </w:rPr>
        <w:t xml:space="preserve">world: </w:t>
      </w:r>
      <w:r w:rsidRPr="00A32959">
        <w:rPr>
          <w:rFonts w:ascii="Times New Roman" w:eastAsia="Times New Roman" w:hAnsi="Times New Roman" w:cs="Times New Roman"/>
          <w:i/>
          <w:sz w:val="24"/>
        </w:rPr>
        <w:t>Being-</w:t>
      </w:r>
      <w:r w:rsidRPr="00A32959">
        <w:rPr>
          <w:rFonts w:ascii="Times New Roman" w:eastAsia="Times New Roman" w:hAnsi="Times New Roman" w:cs="Times New Roman"/>
          <w:i/>
          <w:sz w:val="24"/>
        </w:rPr>
        <w:lastRenderedPageBreak/>
        <w:t>with</w:t>
      </w:r>
      <w:r w:rsidRPr="00A32959">
        <w:rPr>
          <w:rFonts w:ascii="Times New Roman" w:eastAsia="Times New Roman" w:hAnsi="Times New Roman" w:cs="Times New Roman"/>
          <w:sz w:val="24"/>
        </w:rPr>
        <w:t xml:space="preserve"> and </w:t>
      </w:r>
      <w:r w:rsidRPr="00A32959">
        <w:rPr>
          <w:rFonts w:ascii="Times New Roman" w:eastAsia="Times New Roman" w:hAnsi="Times New Roman" w:cs="Times New Roman"/>
          <w:i/>
          <w:sz w:val="24"/>
        </w:rPr>
        <w:t>Dasein-with</w:t>
      </w:r>
      <w:r w:rsidRPr="00A32959">
        <w:rPr>
          <w:rFonts w:ascii="Times New Roman" w:eastAsia="Times New Roman" w:hAnsi="Times New Roman" w:cs="Times New Roman"/>
          <w:sz w:val="24"/>
        </w:rPr>
        <w:t xml:space="preserve"> (</w:t>
      </w:r>
      <w:r w:rsidRPr="00A32959">
        <w:rPr>
          <w:rFonts w:ascii="Times New Roman" w:eastAsia="Times New Roman" w:hAnsi="Times New Roman" w:cs="Times New Roman"/>
          <w:i/>
          <w:sz w:val="24"/>
        </w:rPr>
        <w:t>Mitsein und Mitdasein</w:t>
      </w:r>
      <w:r w:rsidRPr="00A32959">
        <w:rPr>
          <w:rFonts w:ascii="Times New Roman" w:eastAsia="Times New Roman" w:hAnsi="Times New Roman" w:cs="Times New Roman"/>
          <w:sz w:val="24"/>
        </w:rPr>
        <w:t>)</w:t>
      </w:r>
      <w:r w:rsidR="001D7BEE">
        <w:rPr>
          <w:rFonts w:ascii="Times New Roman" w:eastAsia="Times New Roman" w:hAnsi="Times New Roman" w:cs="Times New Roman"/>
          <w:sz w:val="24"/>
        </w:rPr>
        <w:t>.</w:t>
      </w:r>
      <w:r>
        <w:rPr>
          <w:rStyle w:val="FootnoteReference"/>
          <w:rFonts w:ascii="Times New Roman" w:eastAsia="Times New Roman" w:hAnsi="Times New Roman" w:cs="Times New Roman"/>
          <w:sz w:val="24"/>
          <w:szCs w:val="24"/>
          <w:lang w:val="en-IE" w:eastAsia="id-ID"/>
        </w:rPr>
        <w:footnoteReference w:id="1"/>
      </w:r>
      <w:r>
        <w:rPr>
          <w:rFonts w:ascii="Times New Roman" w:eastAsia="Times New Roman" w:hAnsi="Times New Roman" w:cs="Times New Roman"/>
          <w:sz w:val="24"/>
          <w:szCs w:val="24"/>
          <w:lang w:val="en-IE" w:eastAsia="id-ID"/>
        </w:rPr>
        <w:t xml:space="preserve"> </w:t>
      </w:r>
      <w:r w:rsidRPr="007C0D65">
        <w:rPr>
          <w:rFonts w:ascii="Times New Roman" w:eastAsia="Times New Roman" w:hAnsi="Times New Roman" w:cs="Times New Roman"/>
          <w:sz w:val="24"/>
          <w:szCs w:val="24"/>
          <w:lang w:val="en-IE" w:eastAsia="id-ID"/>
        </w:rPr>
        <w:t xml:space="preserve">The fact of </w:t>
      </w:r>
      <w:r>
        <w:rPr>
          <w:rFonts w:ascii="Times New Roman" w:eastAsia="Times New Roman" w:hAnsi="Times New Roman" w:cs="Times New Roman"/>
          <w:sz w:val="24"/>
          <w:szCs w:val="24"/>
          <w:lang w:val="en-IE" w:eastAsia="id-ID"/>
        </w:rPr>
        <w:t xml:space="preserve">being thrown into the everydayness indicates the human </w:t>
      </w:r>
      <w:r w:rsidRPr="007C0D65">
        <w:rPr>
          <w:rFonts w:ascii="Times New Roman" w:eastAsia="Times New Roman" w:hAnsi="Times New Roman" w:cs="Times New Roman"/>
          <w:sz w:val="24"/>
          <w:szCs w:val="24"/>
          <w:lang w:val="en-IE" w:eastAsia="id-ID"/>
        </w:rPr>
        <w:t>dependence</w:t>
      </w:r>
      <w:r w:rsidR="00B46FE4">
        <w:rPr>
          <w:rFonts w:ascii="Times New Roman" w:eastAsia="Times New Roman" w:hAnsi="Times New Roman" w:cs="Times New Roman"/>
          <w:sz w:val="24"/>
          <w:szCs w:val="24"/>
          <w:lang w:val="en-IE" w:eastAsia="id-ID"/>
        </w:rPr>
        <w:t xml:space="preserve"> to the other</w:t>
      </w:r>
      <w:r>
        <w:rPr>
          <w:rFonts w:ascii="Times New Roman" w:eastAsia="Times New Roman" w:hAnsi="Times New Roman" w:cs="Times New Roman"/>
          <w:sz w:val="24"/>
          <w:szCs w:val="24"/>
          <w:lang w:val="en-IE" w:eastAsia="id-ID"/>
        </w:rPr>
        <w:t xml:space="preserve">. </w:t>
      </w:r>
      <w:r w:rsidR="004673C8">
        <w:rPr>
          <w:rFonts w:ascii="Times New Roman" w:eastAsia="Times New Roman" w:hAnsi="Times New Roman" w:cs="Times New Roman"/>
          <w:sz w:val="24"/>
          <w:szCs w:val="24"/>
          <w:lang w:val="en-IE" w:eastAsia="id-ID"/>
        </w:rPr>
        <w:t xml:space="preserve">Man is </w:t>
      </w:r>
      <w:r w:rsidRPr="007C0D65">
        <w:rPr>
          <w:rFonts w:ascii="Times New Roman" w:eastAsia="Times New Roman" w:hAnsi="Times New Roman" w:cs="Times New Roman"/>
          <w:sz w:val="24"/>
          <w:szCs w:val="24"/>
          <w:lang w:val="en-IE" w:eastAsia="id-ID"/>
        </w:rPr>
        <w:t xml:space="preserve">not a basis </w:t>
      </w:r>
      <w:r>
        <w:rPr>
          <w:rFonts w:ascii="Times New Roman" w:eastAsia="Times New Roman" w:hAnsi="Times New Roman" w:cs="Times New Roman"/>
          <w:sz w:val="24"/>
          <w:szCs w:val="24"/>
          <w:lang w:val="en-IE" w:eastAsia="id-ID"/>
        </w:rPr>
        <w:t xml:space="preserve">unto </w:t>
      </w:r>
      <w:r w:rsidR="00A175C8">
        <w:rPr>
          <w:rFonts w:ascii="Times New Roman" w:eastAsia="Times New Roman" w:hAnsi="Times New Roman" w:cs="Times New Roman"/>
          <w:sz w:val="24"/>
          <w:szCs w:val="24"/>
          <w:lang w:val="en-IE" w:eastAsia="id-ID"/>
        </w:rPr>
        <w:t>h</w:t>
      </w:r>
      <w:r w:rsidR="004673C8">
        <w:rPr>
          <w:rFonts w:ascii="Times New Roman" w:eastAsia="Times New Roman" w:hAnsi="Times New Roman" w:cs="Times New Roman"/>
          <w:sz w:val="24"/>
          <w:szCs w:val="24"/>
          <w:lang w:val="en-IE" w:eastAsia="id-ID"/>
        </w:rPr>
        <w:t>i</w:t>
      </w:r>
      <w:r w:rsidR="00A175C8">
        <w:rPr>
          <w:rFonts w:ascii="Times New Roman" w:eastAsia="Times New Roman" w:hAnsi="Times New Roman" w:cs="Times New Roman"/>
          <w:sz w:val="24"/>
          <w:szCs w:val="24"/>
          <w:lang w:val="en-IE" w:eastAsia="id-ID"/>
        </w:rPr>
        <w:t>msel</w:t>
      </w:r>
      <w:r w:rsidR="004673C8">
        <w:rPr>
          <w:rFonts w:ascii="Times New Roman" w:eastAsia="Times New Roman" w:hAnsi="Times New Roman" w:cs="Times New Roman"/>
          <w:sz w:val="24"/>
          <w:szCs w:val="24"/>
          <w:lang w:val="en-IE" w:eastAsia="id-ID"/>
        </w:rPr>
        <w:t>f</w:t>
      </w:r>
      <w:r>
        <w:rPr>
          <w:rFonts w:ascii="Times New Roman" w:eastAsia="Times New Roman" w:hAnsi="Times New Roman" w:cs="Times New Roman"/>
          <w:sz w:val="24"/>
          <w:szCs w:val="24"/>
          <w:lang w:val="en-IE" w:eastAsia="id-ID"/>
        </w:rPr>
        <w:t xml:space="preserve">. </w:t>
      </w:r>
      <w:r w:rsidR="004673C8">
        <w:rPr>
          <w:rFonts w:ascii="Times New Roman" w:eastAsia="Times New Roman" w:hAnsi="Times New Roman" w:cs="Times New Roman"/>
          <w:sz w:val="24"/>
          <w:szCs w:val="24"/>
          <w:lang w:val="en-IE" w:eastAsia="id-ID"/>
        </w:rPr>
        <w:t xml:space="preserve">His </w:t>
      </w:r>
      <w:r w:rsidR="00E610E0">
        <w:rPr>
          <w:rFonts w:ascii="Times New Roman" w:eastAsia="Times New Roman" w:hAnsi="Times New Roman" w:cs="Times New Roman"/>
          <w:sz w:val="24"/>
          <w:szCs w:val="24"/>
          <w:lang w:val="en-IE" w:eastAsia="id-ID"/>
        </w:rPr>
        <w:t xml:space="preserve">ontological condition </w:t>
      </w:r>
      <w:r w:rsidR="001D7BEE">
        <w:rPr>
          <w:rFonts w:ascii="Times New Roman" w:eastAsia="Times New Roman" w:hAnsi="Times New Roman" w:cs="Times New Roman"/>
          <w:sz w:val="24"/>
          <w:szCs w:val="24"/>
          <w:lang w:val="en-IE" w:eastAsia="id-ID"/>
        </w:rPr>
        <w:t>is</w:t>
      </w:r>
      <w:r>
        <w:rPr>
          <w:rFonts w:ascii="Times New Roman" w:eastAsia="Times New Roman" w:hAnsi="Times New Roman" w:cs="Times New Roman"/>
          <w:sz w:val="24"/>
          <w:szCs w:val="24"/>
          <w:lang w:val="en-IE" w:eastAsia="id-ID"/>
        </w:rPr>
        <w:t xml:space="preserve"> constructed in a relationship with the other. </w:t>
      </w:r>
      <w:r w:rsidR="004673C8">
        <w:rPr>
          <w:rFonts w:ascii="Times New Roman" w:eastAsia="Times New Roman" w:hAnsi="Times New Roman" w:cs="Times New Roman"/>
          <w:sz w:val="24"/>
          <w:szCs w:val="24"/>
          <w:lang w:val="en-IE" w:eastAsia="id-ID"/>
        </w:rPr>
        <w:t xml:space="preserve">Being </w:t>
      </w:r>
      <w:r w:rsidR="00D263FA" w:rsidRPr="004673C8">
        <w:rPr>
          <w:rFonts w:ascii="Times New Roman" w:eastAsia="Times New Roman" w:hAnsi="Times New Roman" w:cs="Times New Roman"/>
          <w:sz w:val="24"/>
          <w:szCs w:val="24"/>
          <w:lang w:val="en-IE" w:eastAsia="id-ID"/>
        </w:rPr>
        <w:t>relate</w:t>
      </w:r>
      <w:r w:rsidR="004673C8" w:rsidRPr="004673C8">
        <w:rPr>
          <w:rFonts w:ascii="Times New Roman" w:eastAsia="Times New Roman" w:hAnsi="Times New Roman" w:cs="Times New Roman"/>
          <w:sz w:val="24"/>
          <w:szCs w:val="24"/>
          <w:lang w:val="en-IE" w:eastAsia="id-ID"/>
        </w:rPr>
        <w:t>d</w:t>
      </w:r>
      <w:r w:rsidR="00D263FA" w:rsidRPr="004673C8">
        <w:rPr>
          <w:rFonts w:ascii="Times New Roman" w:eastAsia="Times New Roman" w:hAnsi="Times New Roman" w:cs="Times New Roman"/>
          <w:sz w:val="24"/>
          <w:szCs w:val="24"/>
          <w:lang w:val="en-IE" w:eastAsia="id-ID"/>
        </w:rPr>
        <w:t xml:space="preserve"> with the other enables </w:t>
      </w:r>
      <w:r w:rsidR="004673C8">
        <w:rPr>
          <w:rFonts w:ascii="Times New Roman" w:eastAsia="Times New Roman" w:hAnsi="Times New Roman" w:cs="Times New Roman"/>
          <w:sz w:val="24"/>
          <w:szCs w:val="24"/>
          <w:lang w:val="en-IE" w:eastAsia="id-ID"/>
        </w:rPr>
        <w:t>man t</w:t>
      </w:r>
      <w:r w:rsidRPr="007C0D65">
        <w:rPr>
          <w:rFonts w:ascii="Times New Roman" w:eastAsia="Times New Roman" w:hAnsi="Times New Roman" w:cs="Times New Roman"/>
          <w:sz w:val="24"/>
          <w:szCs w:val="24"/>
          <w:lang w:val="en-IE" w:eastAsia="id-ID"/>
        </w:rPr>
        <w:t xml:space="preserve">o look for </w:t>
      </w:r>
      <w:r>
        <w:rPr>
          <w:rFonts w:ascii="Times New Roman" w:eastAsia="Times New Roman" w:hAnsi="Times New Roman" w:cs="Times New Roman"/>
          <w:sz w:val="24"/>
          <w:szCs w:val="24"/>
          <w:lang w:val="en-IE" w:eastAsia="id-ID"/>
        </w:rPr>
        <w:t>the basis of hi</w:t>
      </w:r>
      <w:r w:rsidR="004673C8">
        <w:rPr>
          <w:rFonts w:ascii="Times New Roman" w:eastAsia="Times New Roman" w:hAnsi="Times New Roman" w:cs="Times New Roman"/>
          <w:sz w:val="24"/>
          <w:szCs w:val="24"/>
          <w:lang w:val="en-IE" w:eastAsia="id-ID"/>
        </w:rPr>
        <w:t>s</w:t>
      </w:r>
      <w:r>
        <w:rPr>
          <w:rFonts w:ascii="Times New Roman" w:eastAsia="Times New Roman" w:hAnsi="Times New Roman" w:cs="Times New Roman"/>
          <w:sz w:val="24"/>
          <w:szCs w:val="24"/>
          <w:lang w:val="en-IE" w:eastAsia="id-ID"/>
        </w:rPr>
        <w:t xml:space="preserve"> existence, or for its </w:t>
      </w:r>
      <w:r w:rsidRPr="008E2289">
        <w:rPr>
          <w:rFonts w:ascii="Times New Roman" w:eastAsia="Times New Roman" w:hAnsi="Times New Roman" w:cs="Times New Roman"/>
          <w:i/>
          <w:sz w:val="24"/>
          <w:szCs w:val="24"/>
          <w:lang w:val="en-IE" w:eastAsia="id-ID"/>
        </w:rPr>
        <w:t>Urgrund</w:t>
      </w:r>
      <w:r>
        <w:rPr>
          <w:rFonts w:ascii="Times New Roman" w:eastAsia="Times New Roman" w:hAnsi="Times New Roman" w:cs="Times New Roman"/>
          <w:sz w:val="24"/>
          <w:szCs w:val="24"/>
          <w:lang w:val="en-IE" w:eastAsia="id-ID"/>
        </w:rPr>
        <w:t xml:space="preserve"> to use an expression of J</w:t>
      </w:r>
      <w:r w:rsidRPr="008E2289">
        <w:rPr>
          <w:rFonts w:ascii="Times New Roman" w:eastAsia="Times New Roman" w:hAnsi="Times New Roman" w:cs="Times New Roman"/>
          <w:sz w:val="24"/>
          <w:szCs w:val="24"/>
          <w:lang w:val="en-IE" w:eastAsia="id-ID"/>
        </w:rPr>
        <w:t xml:space="preserve">acob </w:t>
      </w:r>
      <w:r w:rsidRPr="007F4016">
        <w:rPr>
          <w:rFonts w:ascii="Times New Roman" w:eastAsia="Times New Roman" w:hAnsi="Times New Roman" w:cs="Times New Roman"/>
          <w:sz w:val="24"/>
          <w:szCs w:val="24"/>
          <w:lang w:val="en-IE" w:eastAsia="id-ID"/>
        </w:rPr>
        <w:t>Böhme (</w:t>
      </w:r>
      <w:r w:rsidR="00D263FA">
        <w:rPr>
          <w:rFonts w:ascii="Times New Roman" w:eastAsia="Times New Roman" w:hAnsi="Times New Roman" w:cs="Times New Roman"/>
          <w:sz w:val="24"/>
          <w:szCs w:val="24"/>
          <w:lang w:val="en-IE" w:eastAsia="id-ID"/>
        </w:rPr>
        <w:t>1</w:t>
      </w:r>
      <w:r w:rsidR="00D263FA">
        <w:rPr>
          <w:rFonts w:ascii="Times New Roman" w:eastAsia="Times New Roman" w:hAnsi="Times New Roman" w:cs="Times New Roman"/>
          <w:sz w:val="24"/>
          <w:szCs w:val="24"/>
          <w:lang w:val="id-ID" w:eastAsia="id-ID"/>
        </w:rPr>
        <w:t>5</w:t>
      </w:r>
      <w:r>
        <w:rPr>
          <w:rFonts w:ascii="Times New Roman" w:eastAsia="Times New Roman" w:hAnsi="Times New Roman" w:cs="Times New Roman"/>
          <w:sz w:val="24"/>
          <w:szCs w:val="24"/>
          <w:lang w:val="en-IE" w:eastAsia="id-ID"/>
        </w:rPr>
        <w:t xml:space="preserve">75-1624). </w:t>
      </w:r>
      <w:r w:rsidRPr="008E2289">
        <w:rPr>
          <w:rFonts w:ascii="Times New Roman" w:eastAsia="Times New Roman" w:hAnsi="Times New Roman" w:cs="Times New Roman"/>
          <w:sz w:val="24"/>
          <w:szCs w:val="24"/>
          <w:lang w:val="en-IE" w:eastAsia="id-ID"/>
        </w:rPr>
        <w:t xml:space="preserve">    </w:t>
      </w:r>
    </w:p>
    <w:p w14:paraId="41CACFB0" w14:textId="77777777" w:rsidR="00114448" w:rsidRDefault="00F66D72" w:rsidP="005547C4">
      <w:pPr>
        <w:spacing w:before="0" w:after="0"/>
        <w:ind w:left="1530" w:firstLine="630"/>
        <w:rPr>
          <w:rFonts w:ascii="Times New Roman" w:hAnsi="Times New Roman" w:cs="Times New Roman"/>
          <w:color w:val="221F1F"/>
          <w:spacing w:val="1"/>
          <w:sz w:val="24"/>
          <w:szCs w:val="24"/>
        </w:rPr>
      </w:pPr>
      <w:r>
        <w:rPr>
          <w:rFonts w:ascii="Times New Roman" w:hAnsi="Times New Roman" w:cs="Times New Roman"/>
          <w:color w:val="221F1F"/>
          <w:spacing w:val="1"/>
          <w:sz w:val="24"/>
          <w:szCs w:val="24"/>
        </w:rPr>
        <w:t xml:space="preserve">Martin Buber (1878-1965) is </w:t>
      </w:r>
      <w:r w:rsidRPr="00D040F6">
        <w:rPr>
          <w:rFonts w:ascii="Times New Roman" w:hAnsi="Times New Roman" w:cs="Times New Roman"/>
          <w:color w:val="221F1F"/>
          <w:spacing w:val="1"/>
          <w:sz w:val="24"/>
          <w:szCs w:val="24"/>
        </w:rPr>
        <w:t xml:space="preserve">recognized as </w:t>
      </w:r>
      <w:r>
        <w:rPr>
          <w:rFonts w:ascii="Times New Roman" w:hAnsi="Times New Roman" w:cs="Times New Roman"/>
          <w:color w:val="221F1F"/>
          <w:spacing w:val="1"/>
          <w:sz w:val="24"/>
          <w:szCs w:val="24"/>
        </w:rPr>
        <w:t>the</w:t>
      </w:r>
      <w:r w:rsidRPr="00D040F6">
        <w:rPr>
          <w:rFonts w:ascii="Times New Roman" w:hAnsi="Times New Roman" w:cs="Times New Roman"/>
          <w:color w:val="221F1F"/>
          <w:spacing w:val="1"/>
          <w:sz w:val="24"/>
          <w:szCs w:val="24"/>
        </w:rPr>
        <w:t xml:space="preserve"> father of the philosophy of dialogue</w:t>
      </w:r>
      <w:r>
        <w:rPr>
          <w:rFonts w:ascii="Times New Roman" w:hAnsi="Times New Roman" w:cs="Times New Roman"/>
          <w:color w:val="221F1F"/>
          <w:spacing w:val="1"/>
          <w:sz w:val="24"/>
          <w:szCs w:val="24"/>
        </w:rPr>
        <w:t xml:space="preserve"> with his </w:t>
      </w:r>
      <w:r w:rsidRPr="00D040F6">
        <w:rPr>
          <w:rFonts w:ascii="Times New Roman" w:hAnsi="Times New Roman" w:cs="Times New Roman"/>
          <w:color w:val="221F1F"/>
          <w:spacing w:val="1"/>
          <w:sz w:val="24"/>
          <w:szCs w:val="24"/>
        </w:rPr>
        <w:t xml:space="preserve">masterpiece </w:t>
      </w:r>
      <w:r w:rsidRPr="003B5205">
        <w:rPr>
          <w:rFonts w:ascii="Times New Roman" w:hAnsi="Times New Roman" w:cs="Times New Roman"/>
          <w:i/>
          <w:color w:val="221F1F"/>
          <w:sz w:val="24"/>
          <w:szCs w:val="24"/>
        </w:rPr>
        <w:t>Ich und Du</w:t>
      </w:r>
      <w:r>
        <w:rPr>
          <w:rFonts w:ascii="Times New Roman" w:hAnsi="Times New Roman" w:cs="Times New Roman"/>
          <w:color w:val="221F1F"/>
          <w:sz w:val="24"/>
          <w:szCs w:val="24"/>
        </w:rPr>
        <w:t xml:space="preserve"> (</w:t>
      </w:r>
      <w:r w:rsidRPr="009C55AF">
        <w:rPr>
          <w:rFonts w:ascii="Times New Roman" w:hAnsi="Times New Roman" w:cs="Times New Roman"/>
          <w:i/>
          <w:color w:val="221F1F"/>
          <w:spacing w:val="1"/>
          <w:sz w:val="24"/>
          <w:szCs w:val="24"/>
        </w:rPr>
        <w:t>I and Thou</w:t>
      </w:r>
      <w:r>
        <w:rPr>
          <w:rFonts w:ascii="Times New Roman" w:hAnsi="Times New Roman" w:cs="Times New Roman"/>
          <w:i/>
          <w:color w:val="221F1F"/>
          <w:spacing w:val="1"/>
          <w:sz w:val="24"/>
          <w:szCs w:val="24"/>
        </w:rPr>
        <w:t>)</w:t>
      </w:r>
      <w:r>
        <w:rPr>
          <w:rFonts w:ascii="Times New Roman" w:hAnsi="Times New Roman" w:cs="Times New Roman"/>
          <w:color w:val="221F1F"/>
          <w:spacing w:val="1"/>
          <w:sz w:val="24"/>
          <w:szCs w:val="24"/>
        </w:rPr>
        <w:t xml:space="preserve">. The work was written during the period of great intellectual and social tension in Germany between 1919 and 1922. It was published in 1923. Such tension can be seen in the situation of intense conflict between man and God, between man and </w:t>
      </w:r>
      <w:r>
        <w:rPr>
          <w:rFonts w:ascii="Times New Roman" w:hAnsi="Times New Roman" w:cs="Times New Roman"/>
          <w:color w:val="221F1F"/>
          <w:spacing w:val="1"/>
          <w:sz w:val="24"/>
          <w:szCs w:val="24"/>
          <w:lang w:val="id-ID"/>
        </w:rPr>
        <w:t xml:space="preserve">his </w:t>
      </w:r>
      <w:r>
        <w:rPr>
          <w:rFonts w:ascii="Times New Roman" w:hAnsi="Times New Roman" w:cs="Times New Roman"/>
          <w:color w:val="221F1F"/>
          <w:spacing w:val="1"/>
          <w:sz w:val="24"/>
          <w:szCs w:val="24"/>
        </w:rPr>
        <w:t>work and between m</w:t>
      </w:r>
      <w:r w:rsidR="00B46FE4">
        <w:rPr>
          <w:rFonts w:ascii="Times New Roman" w:hAnsi="Times New Roman" w:cs="Times New Roman"/>
          <w:color w:val="221F1F"/>
          <w:spacing w:val="1"/>
          <w:sz w:val="24"/>
          <w:szCs w:val="24"/>
        </w:rPr>
        <w:t>a</w:t>
      </w:r>
      <w:r>
        <w:rPr>
          <w:rFonts w:ascii="Times New Roman" w:hAnsi="Times New Roman" w:cs="Times New Roman"/>
          <w:color w:val="221F1F"/>
          <w:spacing w:val="1"/>
          <w:sz w:val="24"/>
          <w:szCs w:val="24"/>
          <w:lang w:val="id-ID"/>
        </w:rPr>
        <w:t>n</w:t>
      </w:r>
      <w:r w:rsidR="00B46FE4">
        <w:rPr>
          <w:rFonts w:ascii="Times New Roman" w:hAnsi="Times New Roman" w:cs="Times New Roman"/>
          <w:color w:val="221F1F"/>
          <w:spacing w:val="1"/>
          <w:sz w:val="24"/>
          <w:szCs w:val="24"/>
        </w:rPr>
        <w:t xml:space="preserve"> and man.</w:t>
      </w:r>
      <w:r w:rsidR="00F33565">
        <w:rPr>
          <w:rStyle w:val="FootnoteReference"/>
          <w:rFonts w:ascii="Times New Roman" w:hAnsi="Times New Roman" w:cs="Times New Roman"/>
          <w:color w:val="221F1F"/>
          <w:spacing w:val="1"/>
          <w:sz w:val="24"/>
          <w:szCs w:val="24"/>
        </w:rPr>
        <w:footnoteReference w:id="2"/>
      </w:r>
      <w:r>
        <w:rPr>
          <w:rFonts w:ascii="Times New Roman" w:hAnsi="Times New Roman" w:cs="Times New Roman"/>
          <w:color w:val="221F1F"/>
          <w:spacing w:val="1"/>
          <w:sz w:val="24"/>
          <w:szCs w:val="24"/>
        </w:rPr>
        <w:t xml:space="preserve"> </w:t>
      </w:r>
    </w:p>
    <w:p w14:paraId="1C8E5A7F" w14:textId="77777777" w:rsidR="00114448" w:rsidRDefault="00F66D72" w:rsidP="005547C4">
      <w:pPr>
        <w:spacing w:before="0" w:after="0"/>
        <w:ind w:left="1530" w:firstLine="630"/>
        <w:rPr>
          <w:rFonts w:ascii="Times New Roman" w:hAnsi="Times New Roman" w:cs="Times New Roman"/>
          <w:color w:val="221F1F"/>
          <w:sz w:val="24"/>
          <w:szCs w:val="24"/>
          <w:lang w:val="en-IE"/>
        </w:rPr>
      </w:pPr>
      <w:r>
        <w:rPr>
          <w:rFonts w:ascii="Times New Roman" w:hAnsi="Times New Roman" w:cs="Times New Roman"/>
          <w:color w:val="221F1F"/>
          <w:sz w:val="24"/>
          <w:szCs w:val="24"/>
        </w:rPr>
        <w:t xml:space="preserve">The development of technology and sciences in Germany at the time when </w:t>
      </w:r>
      <w:r w:rsidRPr="00A24C80">
        <w:rPr>
          <w:rFonts w:ascii="Times New Roman" w:hAnsi="Times New Roman" w:cs="Times New Roman"/>
          <w:i/>
          <w:color w:val="221F1F"/>
          <w:sz w:val="24"/>
          <w:szCs w:val="24"/>
        </w:rPr>
        <w:t>I and Thou</w:t>
      </w:r>
      <w:r>
        <w:rPr>
          <w:rFonts w:ascii="Times New Roman" w:hAnsi="Times New Roman" w:cs="Times New Roman"/>
          <w:color w:val="221F1F"/>
          <w:sz w:val="24"/>
          <w:szCs w:val="24"/>
        </w:rPr>
        <w:t xml:space="preserve"> was written increased the spread of materialism, capitalism, individualism, and atheism. </w:t>
      </w:r>
      <w:r w:rsidR="00C04941">
        <w:rPr>
          <w:rFonts w:ascii="Times New Roman" w:hAnsi="Times New Roman" w:cs="Times New Roman"/>
          <w:color w:val="221F1F"/>
          <w:sz w:val="24"/>
          <w:szCs w:val="24"/>
          <w:lang w:val="id-ID"/>
        </w:rPr>
        <w:t>M</w:t>
      </w:r>
      <w:r w:rsidRPr="008A6B64">
        <w:rPr>
          <w:rFonts w:ascii="Times New Roman" w:hAnsi="Times New Roman" w:cs="Times New Roman"/>
          <w:color w:val="221F1F"/>
          <w:sz w:val="24"/>
          <w:szCs w:val="24"/>
        </w:rPr>
        <w:t>an</w:t>
      </w:r>
      <w:r>
        <w:rPr>
          <w:rFonts w:ascii="Times New Roman" w:hAnsi="Times New Roman" w:cs="Times New Roman"/>
          <w:color w:val="221F1F"/>
          <w:sz w:val="24"/>
          <w:szCs w:val="24"/>
          <w:lang w:val="id-ID"/>
        </w:rPr>
        <w:t xml:space="preserve"> has </w:t>
      </w:r>
      <w:r w:rsidR="00C04941">
        <w:rPr>
          <w:rFonts w:ascii="Times New Roman" w:hAnsi="Times New Roman" w:cs="Times New Roman"/>
          <w:color w:val="221F1F"/>
          <w:sz w:val="24"/>
          <w:szCs w:val="24"/>
        </w:rPr>
        <w:t xml:space="preserve">turned away from the </w:t>
      </w:r>
      <w:r w:rsidR="00C04941" w:rsidRPr="00C0717F">
        <w:rPr>
          <w:rFonts w:ascii="Times New Roman" w:hAnsi="Times New Roman" w:cs="Times New Roman"/>
          <w:color w:val="221F1F"/>
          <w:sz w:val="24"/>
          <w:szCs w:val="24"/>
          <w:lang w:val="en-IE"/>
        </w:rPr>
        <w:t>guidance</w:t>
      </w:r>
      <w:r w:rsidR="00C04941">
        <w:rPr>
          <w:rFonts w:ascii="Times New Roman" w:hAnsi="Times New Roman" w:cs="Times New Roman"/>
          <w:color w:val="221F1F"/>
          <w:sz w:val="24"/>
          <w:szCs w:val="24"/>
          <w:lang w:val="id-ID"/>
        </w:rPr>
        <w:t xml:space="preserve"> </w:t>
      </w:r>
      <w:r w:rsidRPr="008A6B64">
        <w:rPr>
          <w:rFonts w:ascii="Times New Roman" w:hAnsi="Times New Roman" w:cs="Times New Roman"/>
          <w:color w:val="221F1F"/>
          <w:sz w:val="24"/>
          <w:szCs w:val="24"/>
        </w:rPr>
        <w:t xml:space="preserve">of the religious </w:t>
      </w:r>
      <w:r>
        <w:rPr>
          <w:rFonts w:ascii="Times New Roman" w:hAnsi="Times New Roman" w:cs="Times New Roman"/>
          <w:color w:val="221F1F"/>
          <w:sz w:val="24"/>
          <w:szCs w:val="24"/>
        </w:rPr>
        <w:t xml:space="preserve">values </w:t>
      </w:r>
      <w:r w:rsidRPr="008A6B64">
        <w:rPr>
          <w:rFonts w:ascii="Times New Roman" w:hAnsi="Times New Roman" w:cs="Times New Roman"/>
          <w:color w:val="221F1F"/>
          <w:sz w:val="24"/>
          <w:szCs w:val="24"/>
        </w:rPr>
        <w:t xml:space="preserve">to science, technology, and </w:t>
      </w:r>
      <w:r>
        <w:rPr>
          <w:rFonts w:ascii="Times New Roman" w:hAnsi="Times New Roman" w:cs="Times New Roman"/>
          <w:color w:val="221F1F"/>
          <w:sz w:val="24"/>
          <w:szCs w:val="24"/>
        </w:rPr>
        <w:t>wellbeing. Nietzsc</w:t>
      </w:r>
      <w:r w:rsidRPr="008A6B64">
        <w:rPr>
          <w:rFonts w:ascii="Times New Roman" w:hAnsi="Times New Roman" w:cs="Times New Roman"/>
          <w:color w:val="221F1F"/>
          <w:sz w:val="24"/>
          <w:szCs w:val="24"/>
        </w:rPr>
        <w:t>he understood this turni</w:t>
      </w:r>
      <w:r>
        <w:rPr>
          <w:rFonts w:ascii="Times New Roman" w:hAnsi="Times New Roman" w:cs="Times New Roman"/>
          <w:color w:val="221F1F"/>
          <w:sz w:val="24"/>
          <w:szCs w:val="24"/>
        </w:rPr>
        <w:t>ng point as the death of God.</w:t>
      </w:r>
      <w:r w:rsidRPr="008A6B64">
        <w:rPr>
          <w:rFonts w:ascii="Times New Roman" w:hAnsi="Times New Roman" w:cs="Times New Roman"/>
          <w:color w:val="221F1F"/>
          <w:sz w:val="24"/>
          <w:szCs w:val="24"/>
        </w:rPr>
        <w:t xml:space="preserve"> </w:t>
      </w:r>
      <w:r>
        <w:rPr>
          <w:rFonts w:ascii="Times New Roman" w:hAnsi="Times New Roman" w:cs="Times New Roman"/>
          <w:color w:val="221F1F"/>
          <w:sz w:val="24"/>
          <w:szCs w:val="24"/>
        </w:rPr>
        <w:t xml:space="preserve">Human religious </w:t>
      </w:r>
      <w:r w:rsidR="00B46FE4">
        <w:rPr>
          <w:rFonts w:ascii="Times New Roman" w:hAnsi="Times New Roman" w:cs="Times New Roman"/>
          <w:color w:val="221F1F"/>
          <w:sz w:val="24"/>
          <w:szCs w:val="24"/>
        </w:rPr>
        <w:t xml:space="preserve">awareness </w:t>
      </w:r>
      <w:r>
        <w:rPr>
          <w:rFonts w:ascii="Times New Roman" w:hAnsi="Times New Roman" w:cs="Times New Roman"/>
          <w:color w:val="221F1F"/>
          <w:sz w:val="24"/>
          <w:szCs w:val="24"/>
        </w:rPr>
        <w:t xml:space="preserve">was decreasing because the development of science and technology led man to </w:t>
      </w:r>
      <w:r w:rsidRPr="00272178">
        <w:rPr>
          <w:rFonts w:ascii="Times New Roman" w:hAnsi="Times New Roman" w:cs="Times New Roman"/>
          <w:color w:val="221F1F"/>
          <w:sz w:val="24"/>
          <w:szCs w:val="24"/>
          <w:lang w:val="en-IE"/>
        </w:rPr>
        <w:t xml:space="preserve">doubt </w:t>
      </w:r>
      <w:r w:rsidR="00C04941" w:rsidRPr="00C0717F">
        <w:rPr>
          <w:rFonts w:ascii="Times New Roman" w:hAnsi="Times New Roman" w:cs="Times New Roman"/>
          <w:color w:val="221F1F"/>
          <w:sz w:val="24"/>
          <w:szCs w:val="24"/>
          <w:lang w:val="en-IE"/>
        </w:rPr>
        <w:t xml:space="preserve">about </w:t>
      </w:r>
      <w:r w:rsidRPr="00C0717F">
        <w:rPr>
          <w:rFonts w:ascii="Times New Roman" w:hAnsi="Times New Roman" w:cs="Times New Roman"/>
          <w:color w:val="221F1F"/>
          <w:sz w:val="24"/>
          <w:szCs w:val="24"/>
          <w:lang w:val="en-IE"/>
        </w:rPr>
        <w:t xml:space="preserve">God, to doubt </w:t>
      </w:r>
      <w:r w:rsidR="00C04941" w:rsidRPr="00C0717F">
        <w:rPr>
          <w:rFonts w:ascii="Times New Roman" w:hAnsi="Times New Roman" w:cs="Times New Roman"/>
          <w:color w:val="221F1F"/>
          <w:sz w:val="24"/>
          <w:szCs w:val="24"/>
          <w:lang w:val="en-IE"/>
        </w:rPr>
        <w:t>about</w:t>
      </w:r>
      <w:r w:rsidR="00C04941">
        <w:rPr>
          <w:rFonts w:ascii="Times New Roman" w:hAnsi="Times New Roman" w:cs="Times New Roman"/>
          <w:color w:val="221F1F"/>
          <w:sz w:val="24"/>
          <w:szCs w:val="24"/>
          <w:lang w:val="id-ID"/>
        </w:rPr>
        <w:t xml:space="preserve"> </w:t>
      </w:r>
      <w:r w:rsidRPr="00272178">
        <w:rPr>
          <w:rFonts w:ascii="Times New Roman" w:hAnsi="Times New Roman" w:cs="Times New Roman"/>
          <w:color w:val="221F1F"/>
          <w:sz w:val="24"/>
          <w:szCs w:val="24"/>
          <w:lang w:val="en-IE"/>
        </w:rPr>
        <w:t>spiritual</w:t>
      </w:r>
      <w:r>
        <w:rPr>
          <w:rFonts w:ascii="Times New Roman" w:hAnsi="Times New Roman" w:cs="Times New Roman"/>
          <w:color w:val="221F1F"/>
          <w:sz w:val="24"/>
          <w:szCs w:val="24"/>
          <w:lang w:val="en-IE"/>
        </w:rPr>
        <w:t xml:space="preserve"> values. Li</w:t>
      </w:r>
      <w:r w:rsidRPr="00272178">
        <w:rPr>
          <w:rFonts w:ascii="Times New Roman" w:hAnsi="Times New Roman" w:cs="Times New Roman"/>
          <w:color w:val="221F1F"/>
          <w:sz w:val="24"/>
          <w:szCs w:val="24"/>
          <w:lang w:val="en-IE"/>
        </w:rPr>
        <w:t xml:space="preserve">fe </w:t>
      </w:r>
      <w:r>
        <w:rPr>
          <w:rFonts w:ascii="Times New Roman" w:hAnsi="Times New Roman" w:cs="Times New Roman"/>
          <w:color w:val="221F1F"/>
          <w:sz w:val="24"/>
          <w:szCs w:val="24"/>
          <w:lang w:val="en-IE"/>
        </w:rPr>
        <w:t xml:space="preserve">had </w:t>
      </w:r>
      <w:r w:rsidRPr="00272178">
        <w:rPr>
          <w:rFonts w:ascii="Times New Roman" w:hAnsi="Times New Roman" w:cs="Times New Roman"/>
          <w:color w:val="221F1F"/>
          <w:sz w:val="24"/>
          <w:szCs w:val="24"/>
          <w:lang w:val="en-IE"/>
        </w:rPr>
        <w:t>become meaning</w:t>
      </w:r>
      <w:r>
        <w:rPr>
          <w:rFonts w:ascii="Times New Roman" w:hAnsi="Times New Roman" w:cs="Times New Roman"/>
          <w:color w:val="221F1F"/>
          <w:sz w:val="24"/>
          <w:szCs w:val="24"/>
          <w:lang w:val="en-IE"/>
        </w:rPr>
        <w:t>l</w:t>
      </w:r>
      <w:r w:rsidRPr="00272178">
        <w:rPr>
          <w:rFonts w:ascii="Times New Roman" w:hAnsi="Times New Roman" w:cs="Times New Roman"/>
          <w:color w:val="221F1F"/>
          <w:sz w:val="24"/>
          <w:szCs w:val="24"/>
          <w:lang w:val="en-IE"/>
        </w:rPr>
        <w:t>e</w:t>
      </w:r>
      <w:r>
        <w:rPr>
          <w:rFonts w:ascii="Times New Roman" w:hAnsi="Times New Roman" w:cs="Times New Roman"/>
          <w:color w:val="221F1F"/>
          <w:sz w:val="24"/>
          <w:szCs w:val="24"/>
          <w:lang w:val="en-IE"/>
        </w:rPr>
        <w:t xml:space="preserve">ss. Buber recognized that the rapid rise of technology and science widened the gulf between man and God.  </w:t>
      </w:r>
      <w:r>
        <w:rPr>
          <w:rFonts w:ascii="Times New Roman" w:hAnsi="Times New Roman" w:cs="Times New Roman"/>
          <w:color w:val="221F1F"/>
          <w:sz w:val="24"/>
          <w:szCs w:val="24"/>
          <w:lang w:val="en-IE"/>
        </w:rPr>
        <w:lastRenderedPageBreak/>
        <w:t>It was easier for a man to doubt of God.  The concept of God was too abstract for human life</w:t>
      </w:r>
      <w:r w:rsidR="001D7BEE">
        <w:rPr>
          <w:rFonts w:ascii="Times New Roman" w:hAnsi="Times New Roman" w:cs="Times New Roman"/>
          <w:color w:val="221F1F"/>
          <w:sz w:val="24"/>
          <w:szCs w:val="24"/>
          <w:lang w:val="en-IE"/>
        </w:rPr>
        <w:t>.</w:t>
      </w:r>
      <w:r>
        <w:rPr>
          <w:rStyle w:val="FootnoteReference"/>
          <w:rFonts w:ascii="Times New Roman" w:hAnsi="Times New Roman" w:cs="Times New Roman"/>
          <w:color w:val="221F1F"/>
          <w:sz w:val="24"/>
          <w:szCs w:val="24"/>
          <w:lang w:val="en-IE"/>
        </w:rPr>
        <w:footnoteReference w:id="3"/>
      </w:r>
      <w:r>
        <w:rPr>
          <w:rFonts w:ascii="Times New Roman" w:hAnsi="Times New Roman" w:cs="Times New Roman"/>
          <w:color w:val="221F1F"/>
          <w:sz w:val="24"/>
          <w:szCs w:val="24"/>
          <w:lang w:val="en-IE"/>
        </w:rPr>
        <w:t xml:space="preserve"> </w:t>
      </w:r>
      <w:r w:rsidR="00C04941">
        <w:rPr>
          <w:rFonts w:ascii="Times New Roman" w:hAnsi="Times New Roman" w:cs="Times New Roman"/>
          <w:color w:val="221F1F"/>
          <w:sz w:val="24"/>
          <w:szCs w:val="24"/>
          <w:lang w:val="id-ID"/>
        </w:rPr>
        <w:t>The m</w:t>
      </w:r>
      <w:r w:rsidR="004673C8">
        <w:rPr>
          <w:rFonts w:ascii="Times New Roman" w:hAnsi="Times New Roman" w:cs="Times New Roman"/>
          <w:color w:val="221F1F"/>
          <w:sz w:val="24"/>
          <w:szCs w:val="24"/>
        </w:rPr>
        <w:t>a</w:t>
      </w:r>
      <w:r w:rsidR="00C04941">
        <w:rPr>
          <w:rFonts w:ascii="Times New Roman" w:hAnsi="Times New Roman" w:cs="Times New Roman"/>
          <w:color w:val="221F1F"/>
          <w:sz w:val="24"/>
          <w:szCs w:val="24"/>
          <w:lang w:val="id-ID"/>
        </w:rPr>
        <w:t xml:space="preserve">n </w:t>
      </w:r>
      <w:r w:rsidR="00ED78E0" w:rsidRPr="00C0717F">
        <w:rPr>
          <w:rFonts w:ascii="Times New Roman" w:hAnsi="Times New Roman" w:cs="Times New Roman"/>
          <w:color w:val="221F1F"/>
          <w:sz w:val="24"/>
          <w:szCs w:val="24"/>
          <w:lang w:val="en-IE"/>
        </w:rPr>
        <w:t>be</w:t>
      </w:r>
      <w:r w:rsidR="00C04941" w:rsidRPr="00C0717F">
        <w:rPr>
          <w:rFonts w:ascii="Times New Roman" w:hAnsi="Times New Roman" w:cs="Times New Roman"/>
          <w:color w:val="221F1F"/>
          <w:sz w:val="24"/>
          <w:szCs w:val="24"/>
          <w:lang w:val="en-IE"/>
        </w:rPr>
        <w:t>ing</w:t>
      </w:r>
      <w:r w:rsidR="00ED78E0">
        <w:rPr>
          <w:rFonts w:ascii="Times New Roman" w:hAnsi="Times New Roman" w:cs="Times New Roman"/>
          <w:color w:val="221F1F"/>
          <w:sz w:val="24"/>
          <w:szCs w:val="24"/>
          <w:lang w:val="en-IE"/>
        </w:rPr>
        <w:t xml:space="preserve"> </w:t>
      </w:r>
      <w:r w:rsidR="00352F5E">
        <w:rPr>
          <w:rFonts w:ascii="Times New Roman" w:hAnsi="Times New Roman" w:cs="Times New Roman"/>
          <w:color w:val="221F1F"/>
          <w:sz w:val="24"/>
          <w:szCs w:val="24"/>
          <w:lang w:val="en-IE"/>
        </w:rPr>
        <w:t>centred</w:t>
      </w:r>
      <w:r>
        <w:rPr>
          <w:rFonts w:ascii="Times New Roman" w:hAnsi="Times New Roman" w:cs="Times New Roman"/>
          <w:color w:val="221F1F"/>
          <w:sz w:val="24"/>
          <w:szCs w:val="24"/>
          <w:lang w:val="en-IE"/>
        </w:rPr>
        <w:t xml:space="preserve"> on h</w:t>
      </w:r>
      <w:r w:rsidR="004673C8">
        <w:rPr>
          <w:rFonts w:ascii="Times New Roman" w:hAnsi="Times New Roman" w:cs="Times New Roman"/>
          <w:color w:val="221F1F"/>
          <w:sz w:val="24"/>
          <w:szCs w:val="24"/>
          <w:lang w:val="en-IE"/>
        </w:rPr>
        <w:t>i</w:t>
      </w:r>
      <w:r>
        <w:rPr>
          <w:rFonts w:ascii="Times New Roman" w:hAnsi="Times New Roman" w:cs="Times New Roman"/>
          <w:color w:val="221F1F"/>
          <w:sz w:val="24"/>
          <w:szCs w:val="24"/>
          <w:lang w:val="en-IE"/>
        </w:rPr>
        <w:t>msel</w:t>
      </w:r>
      <w:r w:rsidR="004673C8">
        <w:rPr>
          <w:rFonts w:ascii="Times New Roman" w:hAnsi="Times New Roman" w:cs="Times New Roman"/>
          <w:color w:val="221F1F"/>
          <w:sz w:val="24"/>
          <w:szCs w:val="24"/>
          <w:lang w:val="en-IE"/>
        </w:rPr>
        <w:t>f</w:t>
      </w:r>
      <w:r>
        <w:rPr>
          <w:rFonts w:ascii="Times New Roman" w:hAnsi="Times New Roman" w:cs="Times New Roman"/>
          <w:color w:val="221F1F"/>
          <w:sz w:val="24"/>
          <w:szCs w:val="24"/>
          <w:lang w:val="en-IE"/>
        </w:rPr>
        <w:t xml:space="preserve">. </w:t>
      </w:r>
      <w:r w:rsidR="00B46FE4">
        <w:rPr>
          <w:rFonts w:ascii="Times New Roman" w:hAnsi="Times New Roman" w:cs="Times New Roman"/>
          <w:color w:val="221F1F"/>
          <w:sz w:val="24"/>
          <w:szCs w:val="24"/>
          <w:lang w:val="en-IE"/>
        </w:rPr>
        <w:t>One</w:t>
      </w:r>
      <w:r>
        <w:rPr>
          <w:rFonts w:ascii="Times New Roman" w:hAnsi="Times New Roman" w:cs="Times New Roman"/>
          <w:color w:val="221F1F"/>
          <w:sz w:val="24"/>
          <w:szCs w:val="24"/>
          <w:lang w:val="en-IE"/>
        </w:rPr>
        <w:t xml:space="preserve"> can do everything without the consideration of God.</w:t>
      </w:r>
    </w:p>
    <w:p w14:paraId="1C327F86" w14:textId="77777777" w:rsidR="00114448" w:rsidRDefault="00F66D72" w:rsidP="005547C4">
      <w:pPr>
        <w:spacing w:before="0" w:after="0"/>
        <w:ind w:left="1530" w:firstLine="630"/>
        <w:rPr>
          <w:rFonts w:ascii="Times New Roman" w:hAnsi="Times New Roman" w:cs="Times New Roman"/>
          <w:color w:val="221F1F"/>
          <w:sz w:val="24"/>
          <w:szCs w:val="24"/>
          <w:lang w:val="en-IE"/>
        </w:rPr>
      </w:pPr>
      <w:r>
        <w:rPr>
          <w:rFonts w:ascii="Times New Roman" w:hAnsi="Times New Roman" w:cs="Times New Roman"/>
          <w:color w:val="221F1F"/>
          <w:sz w:val="24"/>
          <w:szCs w:val="24"/>
          <w:lang w:val="en-IE"/>
        </w:rPr>
        <w:t xml:space="preserve">However, </w:t>
      </w:r>
      <w:r w:rsidRPr="00D26057">
        <w:rPr>
          <w:rFonts w:ascii="Times New Roman" w:hAnsi="Times New Roman" w:cs="Times New Roman"/>
          <w:color w:val="221F1F"/>
          <w:sz w:val="24"/>
          <w:szCs w:val="24"/>
          <w:lang w:val="en-IE"/>
        </w:rPr>
        <w:t>differ</w:t>
      </w:r>
      <w:r w:rsidR="00C04941" w:rsidRPr="00D26057">
        <w:rPr>
          <w:rFonts w:ascii="Times New Roman" w:hAnsi="Times New Roman" w:cs="Times New Roman"/>
          <w:color w:val="221F1F"/>
          <w:sz w:val="24"/>
          <w:szCs w:val="24"/>
          <w:lang w:val="en-IE"/>
        </w:rPr>
        <w:t>ing</w:t>
      </w:r>
      <w:r w:rsidR="00C04941">
        <w:rPr>
          <w:rFonts w:ascii="Times New Roman" w:hAnsi="Times New Roman" w:cs="Times New Roman"/>
          <w:color w:val="221F1F"/>
          <w:sz w:val="24"/>
          <w:szCs w:val="24"/>
          <w:lang w:val="id-ID"/>
        </w:rPr>
        <w:t xml:space="preserve"> </w:t>
      </w:r>
      <w:r>
        <w:rPr>
          <w:rFonts w:ascii="Times New Roman" w:hAnsi="Times New Roman" w:cs="Times New Roman"/>
          <w:color w:val="221F1F"/>
          <w:sz w:val="24"/>
          <w:szCs w:val="24"/>
          <w:lang w:val="en-IE"/>
        </w:rPr>
        <w:t>from Nietzsche, Buber th</w:t>
      </w:r>
      <w:r w:rsidR="004673C8">
        <w:rPr>
          <w:rFonts w:ascii="Times New Roman" w:hAnsi="Times New Roman" w:cs="Times New Roman"/>
          <w:color w:val="221F1F"/>
          <w:sz w:val="24"/>
          <w:szCs w:val="24"/>
          <w:lang w:val="en-IE"/>
        </w:rPr>
        <w:t xml:space="preserve">inks </w:t>
      </w:r>
      <w:r>
        <w:rPr>
          <w:rFonts w:ascii="Times New Roman" w:hAnsi="Times New Roman" w:cs="Times New Roman"/>
          <w:color w:val="221F1F"/>
          <w:sz w:val="24"/>
          <w:szCs w:val="24"/>
          <w:lang w:val="en-IE"/>
        </w:rPr>
        <w:t xml:space="preserve">that God </w:t>
      </w:r>
      <w:r w:rsidR="004673C8">
        <w:rPr>
          <w:rFonts w:ascii="Times New Roman" w:hAnsi="Times New Roman" w:cs="Times New Roman"/>
          <w:color w:val="221F1F"/>
          <w:sz w:val="24"/>
          <w:szCs w:val="24"/>
          <w:lang w:val="en-IE"/>
        </w:rPr>
        <w:t>i</w:t>
      </w:r>
      <w:r>
        <w:rPr>
          <w:rFonts w:ascii="Times New Roman" w:hAnsi="Times New Roman" w:cs="Times New Roman"/>
          <w:color w:val="221F1F"/>
          <w:sz w:val="24"/>
          <w:szCs w:val="24"/>
          <w:lang w:val="en-IE"/>
        </w:rPr>
        <w:t>s</w:t>
      </w:r>
      <w:r w:rsidR="00C04941">
        <w:rPr>
          <w:rFonts w:ascii="Times New Roman" w:hAnsi="Times New Roman" w:cs="Times New Roman"/>
          <w:color w:val="221F1F"/>
          <w:sz w:val="24"/>
          <w:szCs w:val="24"/>
          <w:lang w:val="id-ID"/>
        </w:rPr>
        <w:t xml:space="preserve"> not</w:t>
      </w:r>
      <w:r>
        <w:rPr>
          <w:rFonts w:ascii="Times New Roman" w:hAnsi="Times New Roman" w:cs="Times New Roman"/>
          <w:color w:val="221F1F"/>
          <w:sz w:val="24"/>
          <w:szCs w:val="24"/>
          <w:lang w:val="en-IE"/>
        </w:rPr>
        <w:t xml:space="preserve"> dead. </w:t>
      </w:r>
      <w:r w:rsidR="00C04941">
        <w:rPr>
          <w:rFonts w:ascii="Times New Roman" w:hAnsi="Times New Roman" w:cs="Times New Roman"/>
          <w:color w:val="221F1F"/>
          <w:sz w:val="24"/>
          <w:szCs w:val="24"/>
          <w:lang w:val="id-ID"/>
        </w:rPr>
        <w:t xml:space="preserve">Even </w:t>
      </w:r>
      <w:r w:rsidR="00C04941" w:rsidRPr="00C0717F">
        <w:rPr>
          <w:rFonts w:ascii="Times New Roman" w:hAnsi="Times New Roman" w:cs="Times New Roman"/>
          <w:color w:val="221F1F"/>
          <w:sz w:val="24"/>
          <w:szCs w:val="24"/>
          <w:lang w:val="en-IE"/>
        </w:rPr>
        <w:t>if</w:t>
      </w:r>
      <w:r w:rsidR="00C04941">
        <w:rPr>
          <w:rFonts w:ascii="Times New Roman" w:hAnsi="Times New Roman" w:cs="Times New Roman"/>
          <w:color w:val="221F1F"/>
          <w:sz w:val="24"/>
          <w:szCs w:val="24"/>
          <w:lang w:val="id-ID"/>
        </w:rPr>
        <w:t xml:space="preserve"> </w:t>
      </w:r>
      <w:r>
        <w:rPr>
          <w:rFonts w:ascii="Times New Roman" w:hAnsi="Times New Roman" w:cs="Times New Roman"/>
          <w:color w:val="221F1F"/>
          <w:sz w:val="24"/>
          <w:szCs w:val="24"/>
          <w:lang w:val="en-IE"/>
        </w:rPr>
        <w:t xml:space="preserve">he admitted that the communication with God had been made more difficult by the </w:t>
      </w:r>
      <w:r w:rsidRPr="00FC7B0F">
        <w:rPr>
          <w:rFonts w:ascii="Times New Roman" w:hAnsi="Times New Roman" w:cs="Times New Roman"/>
          <w:i/>
          <w:color w:val="221F1F"/>
          <w:sz w:val="24"/>
          <w:szCs w:val="24"/>
          <w:lang w:val="en-IE"/>
        </w:rPr>
        <w:t>Zeitgeist</w:t>
      </w:r>
      <w:r>
        <w:rPr>
          <w:rFonts w:ascii="Times New Roman" w:hAnsi="Times New Roman" w:cs="Times New Roman"/>
          <w:color w:val="221F1F"/>
          <w:sz w:val="24"/>
          <w:szCs w:val="24"/>
          <w:lang w:val="en-IE"/>
        </w:rPr>
        <w:t>. For Buber, God is silent because humans are silent, but God is not dead. Accordingly, it is necessary to re-establish a relationship with God. Buber propose</w:t>
      </w:r>
      <w:r>
        <w:rPr>
          <w:rFonts w:ascii="Times New Roman" w:hAnsi="Times New Roman" w:cs="Times New Roman"/>
          <w:color w:val="221F1F"/>
          <w:sz w:val="24"/>
          <w:szCs w:val="24"/>
          <w:lang w:val="id-ID"/>
        </w:rPr>
        <w:t>d</w:t>
      </w:r>
      <w:r>
        <w:rPr>
          <w:rFonts w:ascii="Times New Roman" w:hAnsi="Times New Roman" w:cs="Times New Roman"/>
          <w:color w:val="221F1F"/>
          <w:sz w:val="24"/>
          <w:szCs w:val="24"/>
          <w:lang w:val="en-IE"/>
        </w:rPr>
        <w:t xml:space="preserve"> </w:t>
      </w:r>
      <w:r w:rsidR="005C7E51">
        <w:rPr>
          <w:rFonts w:ascii="Times New Roman" w:hAnsi="Times New Roman" w:cs="Times New Roman"/>
          <w:color w:val="221F1F"/>
          <w:sz w:val="24"/>
          <w:szCs w:val="24"/>
          <w:lang w:val="en-IE"/>
        </w:rPr>
        <w:t xml:space="preserve">to </w:t>
      </w:r>
      <w:r>
        <w:rPr>
          <w:rFonts w:ascii="Times New Roman" w:hAnsi="Times New Roman" w:cs="Times New Roman"/>
          <w:color w:val="221F1F"/>
          <w:sz w:val="24"/>
          <w:szCs w:val="24"/>
          <w:lang w:val="en-IE"/>
        </w:rPr>
        <w:t>utiliz</w:t>
      </w:r>
      <w:r w:rsidR="005C7E51">
        <w:rPr>
          <w:rFonts w:ascii="Times New Roman" w:hAnsi="Times New Roman" w:cs="Times New Roman"/>
          <w:color w:val="221F1F"/>
          <w:sz w:val="24"/>
          <w:szCs w:val="24"/>
          <w:lang w:val="en-IE"/>
        </w:rPr>
        <w:t xml:space="preserve">e </w:t>
      </w:r>
      <w:r>
        <w:rPr>
          <w:rFonts w:ascii="Times New Roman" w:hAnsi="Times New Roman" w:cs="Times New Roman"/>
          <w:color w:val="221F1F"/>
          <w:sz w:val="24"/>
          <w:szCs w:val="24"/>
          <w:lang w:val="en-IE"/>
        </w:rPr>
        <w:t xml:space="preserve">the role of religion and to re-connect the human sense of life with God. </w:t>
      </w:r>
      <w:r w:rsidR="00C04941">
        <w:rPr>
          <w:rFonts w:ascii="Times New Roman" w:hAnsi="Times New Roman" w:cs="Times New Roman"/>
          <w:color w:val="221F1F"/>
          <w:sz w:val="24"/>
          <w:szCs w:val="24"/>
          <w:lang w:val="id-ID"/>
        </w:rPr>
        <w:t xml:space="preserve">He </w:t>
      </w:r>
      <w:r w:rsidR="00C04941" w:rsidRPr="00C0717F">
        <w:rPr>
          <w:rFonts w:ascii="Times New Roman" w:hAnsi="Times New Roman" w:cs="Times New Roman"/>
          <w:color w:val="221F1F"/>
          <w:sz w:val="24"/>
          <w:szCs w:val="24"/>
          <w:lang w:val="en-IE"/>
        </w:rPr>
        <w:t xml:space="preserve">realized that </w:t>
      </w:r>
      <w:r w:rsidR="00C04941">
        <w:rPr>
          <w:rFonts w:ascii="Times New Roman" w:hAnsi="Times New Roman" w:cs="Times New Roman"/>
          <w:color w:val="221F1F"/>
          <w:sz w:val="24"/>
          <w:szCs w:val="24"/>
          <w:lang w:val="id-ID"/>
        </w:rPr>
        <w:t>t</w:t>
      </w:r>
      <w:r>
        <w:rPr>
          <w:rFonts w:ascii="Times New Roman" w:hAnsi="Times New Roman" w:cs="Times New Roman"/>
          <w:color w:val="221F1F"/>
          <w:sz w:val="24"/>
          <w:szCs w:val="24"/>
          <w:lang w:val="en-IE"/>
        </w:rPr>
        <w:t xml:space="preserve">he importance of the re-connection of the human </w:t>
      </w:r>
      <w:r w:rsidR="004673C8">
        <w:rPr>
          <w:rFonts w:ascii="Times New Roman" w:hAnsi="Times New Roman" w:cs="Times New Roman"/>
          <w:color w:val="221F1F"/>
          <w:sz w:val="24"/>
          <w:szCs w:val="24"/>
          <w:lang w:val="en-IE"/>
        </w:rPr>
        <w:t xml:space="preserve">of </w:t>
      </w:r>
      <w:r>
        <w:rPr>
          <w:rFonts w:ascii="Times New Roman" w:hAnsi="Times New Roman" w:cs="Times New Roman"/>
          <w:color w:val="221F1F"/>
          <w:sz w:val="24"/>
          <w:szCs w:val="24"/>
          <w:lang w:val="en-IE"/>
        </w:rPr>
        <w:t xml:space="preserve">life with God was manifested in the </w:t>
      </w:r>
      <w:r w:rsidRPr="00B46FE4">
        <w:rPr>
          <w:rFonts w:ascii="Times New Roman" w:hAnsi="Times New Roman" w:cs="Times New Roman"/>
          <w:i/>
          <w:color w:val="221F1F"/>
          <w:sz w:val="24"/>
          <w:szCs w:val="24"/>
          <w:lang w:val="en-IE"/>
        </w:rPr>
        <w:t>I -Thou</w:t>
      </w:r>
      <w:r>
        <w:rPr>
          <w:rFonts w:ascii="Times New Roman" w:hAnsi="Times New Roman" w:cs="Times New Roman"/>
          <w:color w:val="221F1F"/>
          <w:sz w:val="24"/>
          <w:szCs w:val="24"/>
          <w:lang w:val="en-IE"/>
        </w:rPr>
        <w:t xml:space="preserve"> relation and in a dialogic community</w:t>
      </w:r>
      <w:r w:rsidR="001D7BEE">
        <w:rPr>
          <w:rFonts w:ascii="Times New Roman" w:hAnsi="Times New Roman" w:cs="Times New Roman"/>
          <w:color w:val="221F1F"/>
          <w:sz w:val="24"/>
          <w:szCs w:val="24"/>
          <w:lang w:val="en-IE"/>
        </w:rPr>
        <w:t>.</w:t>
      </w:r>
      <w:r>
        <w:rPr>
          <w:rStyle w:val="FootnoteReference"/>
          <w:rFonts w:ascii="Times New Roman" w:hAnsi="Times New Roman" w:cs="Times New Roman"/>
          <w:color w:val="221F1F"/>
          <w:sz w:val="24"/>
          <w:szCs w:val="24"/>
          <w:lang w:val="en-IE"/>
        </w:rPr>
        <w:footnoteReference w:id="4"/>
      </w:r>
      <w:r>
        <w:rPr>
          <w:rFonts w:ascii="Times New Roman" w:hAnsi="Times New Roman" w:cs="Times New Roman"/>
          <w:color w:val="221F1F"/>
          <w:sz w:val="24"/>
          <w:szCs w:val="24"/>
          <w:lang w:val="en-IE"/>
        </w:rPr>
        <w:t xml:space="preserve"> </w:t>
      </w:r>
    </w:p>
    <w:p w14:paraId="5852F2CC" w14:textId="77777777" w:rsidR="00114448" w:rsidRDefault="00F66D72" w:rsidP="005547C4">
      <w:pPr>
        <w:spacing w:before="0" w:after="0"/>
        <w:ind w:left="1440" w:firstLine="720"/>
        <w:rPr>
          <w:rFonts w:ascii="Times New Roman" w:hAnsi="Times New Roman" w:cs="Times New Roman"/>
          <w:color w:val="221F1F"/>
          <w:sz w:val="24"/>
          <w:szCs w:val="24"/>
        </w:rPr>
      </w:pPr>
      <w:r>
        <w:rPr>
          <w:rFonts w:ascii="Times New Roman" w:hAnsi="Times New Roman" w:cs="Times New Roman"/>
          <w:color w:val="221F1F"/>
          <w:spacing w:val="1"/>
          <w:sz w:val="24"/>
          <w:szCs w:val="24"/>
        </w:rPr>
        <w:t xml:space="preserve">Buber’s </w:t>
      </w:r>
      <w:r w:rsidRPr="00D040F6">
        <w:rPr>
          <w:rFonts w:ascii="Times New Roman" w:hAnsi="Times New Roman" w:cs="Times New Roman"/>
          <w:color w:val="221F1F"/>
          <w:spacing w:val="1"/>
          <w:sz w:val="24"/>
          <w:szCs w:val="24"/>
        </w:rPr>
        <w:t xml:space="preserve">philosophy of dialogue is an art </w:t>
      </w:r>
      <w:r>
        <w:rPr>
          <w:rFonts w:ascii="Times New Roman" w:hAnsi="Times New Roman" w:cs="Times New Roman"/>
          <w:color w:val="221F1F"/>
          <w:spacing w:val="1"/>
          <w:sz w:val="24"/>
          <w:szCs w:val="24"/>
        </w:rPr>
        <w:t xml:space="preserve">that gives meaning to the </w:t>
      </w:r>
      <w:r w:rsidRPr="00D040F6">
        <w:rPr>
          <w:rFonts w:ascii="Times New Roman" w:hAnsi="Times New Roman" w:cs="Times New Roman"/>
          <w:color w:val="221F1F"/>
          <w:spacing w:val="1"/>
          <w:sz w:val="24"/>
          <w:szCs w:val="24"/>
        </w:rPr>
        <w:t>human person, an art t</w:t>
      </w:r>
      <w:r>
        <w:rPr>
          <w:rFonts w:ascii="Times New Roman" w:hAnsi="Times New Roman" w:cs="Times New Roman"/>
          <w:color w:val="221F1F"/>
          <w:spacing w:val="1"/>
          <w:sz w:val="24"/>
          <w:szCs w:val="24"/>
        </w:rPr>
        <w:t xml:space="preserve">hat provides </w:t>
      </w:r>
      <w:r w:rsidRPr="00D040F6">
        <w:rPr>
          <w:rFonts w:ascii="Times New Roman" w:hAnsi="Times New Roman" w:cs="Times New Roman"/>
          <w:color w:val="221F1F"/>
          <w:spacing w:val="1"/>
          <w:sz w:val="24"/>
          <w:szCs w:val="24"/>
        </w:rPr>
        <w:t>a deep understanding of human existen</w:t>
      </w:r>
      <w:r>
        <w:rPr>
          <w:rFonts w:ascii="Times New Roman" w:hAnsi="Times New Roman" w:cs="Times New Roman"/>
          <w:color w:val="221F1F"/>
          <w:spacing w:val="1"/>
          <w:sz w:val="24"/>
          <w:szCs w:val="24"/>
        </w:rPr>
        <w:t>ce and</w:t>
      </w:r>
      <w:r w:rsidRPr="00D040F6">
        <w:rPr>
          <w:rFonts w:ascii="Times New Roman" w:hAnsi="Times New Roman" w:cs="Times New Roman"/>
          <w:color w:val="221F1F"/>
          <w:spacing w:val="1"/>
          <w:sz w:val="24"/>
          <w:szCs w:val="24"/>
        </w:rPr>
        <w:t xml:space="preserve"> transcenden</w:t>
      </w:r>
      <w:r>
        <w:rPr>
          <w:rFonts w:ascii="Times New Roman" w:hAnsi="Times New Roman" w:cs="Times New Roman"/>
          <w:color w:val="221F1F"/>
          <w:spacing w:val="1"/>
          <w:sz w:val="24"/>
          <w:szCs w:val="24"/>
        </w:rPr>
        <w:t xml:space="preserve">ce. To his mind, a </w:t>
      </w:r>
      <w:r w:rsidRPr="00E60DE3">
        <w:rPr>
          <w:rFonts w:ascii="Times New Roman" w:hAnsi="Times New Roman" w:cs="Times New Roman"/>
          <w:color w:val="221F1F"/>
          <w:spacing w:val="1"/>
          <w:sz w:val="24"/>
          <w:szCs w:val="24"/>
        </w:rPr>
        <w:t xml:space="preserve">human being is going to be a real man </w:t>
      </w:r>
      <w:r w:rsidR="00C04941" w:rsidRPr="004673C8">
        <w:rPr>
          <w:rFonts w:ascii="Times New Roman" w:hAnsi="Times New Roman" w:cs="Times New Roman"/>
          <w:color w:val="221F1F"/>
          <w:spacing w:val="1"/>
          <w:sz w:val="24"/>
          <w:szCs w:val="24"/>
          <w:lang w:val="en-IE"/>
        </w:rPr>
        <w:t xml:space="preserve">only </w:t>
      </w:r>
      <w:r w:rsidRPr="00E60DE3">
        <w:rPr>
          <w:rFonts w:ascii="Times New Roman" w:hAnsi="Times New Roman" w:cs="Times New Roman"/>
          <w:color w:val="221F1F"/>
          <w:spacing w:val="1"/>
          <w:sz w:val="24"/>
          <w:szCs w:val="24"/>
        </w:rPr>
        <w:t xml:space="preserve">when </w:t>
      </w:r>
      <w:r w:rsidR="004673C8">
        <w:rPr>
          <w:rFonts w:ascii="Times New Roman" w:hAnsi="Times New Roman" w:cs="Times New Roman"/>
          <w:color w:val="221F1F"/>
          <w:spacing w:val="1"/>
          <w:sz w:val="24"/>
          <w:szCs w:val="24"/>
        </w:rPr>
        <w:t>h</w:t>
      </w:r>
      <w:r w:rsidR="00284C98">
        <w:rPr>
          <w:rFonts w:ascii="Times New Roman" w:hAnsi="Times New Roman" w:cs="Times New Roman"/>
          <w:color w:val="221F1F"/>
          <w:spacing w:val="1"/>
          <w:sz w:val="24"/>
          <w:szCs w:val="24"/>
          <w:lang w:val="id-ID"/>
        </w:rPr>
        <w:t xml:space="preserve">e </w:t>
      </w:r>
      <w:r w:rsidRPr="00E60DE3">
        <w:rPr>
          <w:rFonts w:ascii="Times New Roman" w:hAnsi="Times New Roman" w:cs="Times New Roman"/>
          <w:color w:val="221F1F"/>
          <w:spacing w:val="1"/>
          <w:sz w:val="24"/>
          <w:szCs w:val="24"/>
        </w:rPr>
        <w:t>treat</w:t>
      </w:r>
      <w:r w:rsidR="00284C98">
        <w:rPr>
          <w:rFonts w:ascii="Times New Roman" w:hAnsi="Times New Roman" w:cs="Times New Roman"/>
          <w:color w:val="221F1F"/>
          <w:spacing w:val="1"/>
          <w:sz w:val="24"/>
          <w:szCs w:val="24"/>
          <w:lang w:val="id-ID"/>
        </w:rPr>
        <w:t>s</w:t>
      </w:r>
      <w:r w:rsidRPr="00E60DE3">
        <w:rPr>
          <w:rFonts w:ascii="Times New Roman" w:hAnsi="Times New Roman" w:cs="Times New Roman"/>
          <w:color w:val="221F1F"/>
          <w:spacing w:val="1"/>
          <w:sz w:val="24"/>
          <w:szCs w:val="24"/>
        </w:rPr>
        <w:t xml:space="preserve"> </w:t>
      </w:r>
      <w:r>
        <w:rPr>
          <w:rFonts w:ascii="Times New Roman" w:hAnsi="Times New Roman" w:cs="Times New Roman"/>
          <w:color w:val="221F1F"/>
          <w:spacing w:val="1"/>
          <w:sz w:val="24"/>
          <w:szCs w:val="24"/>
        </w:rPr>
        <w:t xml:space="preserve">the </w:t>
      </w:r>
      <w:r w:rsidRPr="00E60DE3">
        <w:rPr>
          <w:rFonts w:ascii="Times New Roman" w:hAnsi="Times New Roman" w:cs="Times New Roman"/>
          <w:color w:val="221F1F"/>
          <w:spacing w:val="1"/>
          <w:sz w:val="24"/>
          <w:szCs w:val="24"/>
        </w:rPr>
        <w:t xml:space="preserve">other person </w:t>
      </w:r>
      <w:r>
        <w:rPr>
          <w:rFonts w:ascii="Times New Roman" w:hAnsi="Times New Roman" w:cs="Times New Roman"/>
          <w:color w:val="221F1F"/>
          <w:spacing w:val="1"/>
          <w:sz w:val="24"/>
          <w:szCs w:val="24"/>
        </w:rPr>
        <w:t xml:space="preserve">even natural </w:t>
      </w:r>
      <w:r w:rsidRPr="00E60DE3">
        <w:rPr>
          <w:rFonts w:ascii="Times New Roman" w:hAnsi="Times New Roman" w:cs="Times New Roman"/>
          <w:color w:val="221F1F"/>
          <w:spacing w:val="1"/>
          <w:sz w:val="24"/>
          <w:szCs w:val="24"/>
        </w:rPr>
        <w:t xml:space="preserve">as </w:t>
      </w:r>
      <w:r>
        <w:rPr>
          <w:rFonts w:ascii="Times New Roman" w:hAnsi="Times New Roman" w:cs="Times New Roman"/>
          <w:color w:val="221F1F"/>
          <w:spacing w:val="1"/>
          <w:sz w:val="24"/>
          <w:szCs w:val="24"/>
        </w:rPr>
        <w:t xml:space="preserve">a </w:t>
      </w:r>
      <w:r w:rsidRPr="00E60DE3">
        <w:rPr>
          <w:rFonts w:ascii="Times New Roman" w:hAnsi="Times New Roman" w:cs="Times New Roman"/>
          <w:color w:val="221F1F"/>
          <w:spacing w:val="1"/>
          <w:sz w:val="24"/>
          <w:szCs w:val="24"/>
        </w:rPr>
        <w:t>subject</w:t>
      </w:r>
      <w:r>
        <w:rPr>
          <w:rFonts w:ascii="Times New Roman" w:hAnsi="Times New Roman" w:cs="Times New Roman"/>
          <w:color w:val="221F1F"/>
          <w:spacing w:val="1"/>
          <w:sz w:val="24"/>
          <w:szCs w:val="24"/>
        </w:rPr>
        <w:t xml:space="preserve"> and not as an object.</w:t>
      </w:r>
      <w:r w:rsidRPr="00D040F6">
        <w:rPr>
          <w:rFonts w:ascii="Times New Roman" w:hAnsi="Times New Roman" w:cs="Times New Roman"/>
          <w:color w:val="221F1F"/>
          <w:sz w:val="24"/>
          <w:szCs w:val="24"/>
        </w:rPr>
        <w:t xml:space="preserve"> </w:t>
      </w:r>
      <w:r>
        <w:rPr>
          <w:rFonts w:ascii="Times New Roman" w:hAnsi="Times New Roman" w:cs="Times New Roman"/>
          <w:color w:val="221F1F"/>
          <w:sz w:val="24"/>
          <w:szCs w:val="24"/>
        </w:rPr>
        <w:t>Inter-subjectivity in the most general sense is an experienced sharing that occurs among subject</w:t>
      </w:r>
      <w:r w:rsidR="004673C8">
        <w:rPr>
          <w:rFonts w:ascii="Times New Roman" w:hAnsi="Times New Roman" w:cs="Times New Roman"/>
          <w:color w:val="221F1F"/>
          <w:sz w:val="24"/>
          <w:szCs w:val="24"/>
        </w:rPr>
        <w:t>s</w:t>
      </w:r>
      <w:r>
        <w:rPr>
          <w:rFonts w:ascii="Times New Roman" w:hAnsi="Times New Roman" w:cs="Times New Roman"/>
          <w:color w:val="221F1F"/>
          <w:sz w:val="24"/>
          <w:szCs w:val="24"/>
        </w:rPr>
        <w:t xml:space="preserve">. Primarily the use of inter-subjectivity focuses on the recognition of the relationship between the self and others. </w:t>
      </w:r>
    </w:p>
    <w:p w14:paraId="01396204" w14:textId="77777777" w:rsidR="00114448" w:rsidRDefault="00F66D72" w:rsidP="005547C4">
      <w:pPr>
        <w:spacing w:before="0" w:after="0"/>
        <w:ind w:left="1440" w:firstLine="720"/>
        <w:rPr>
          <w:rFonts w:ascii="Times New Roman" w:eastAsia="Times New Roman" w:hAnsi="Times New Roman" w:cs="Times New Roman"/>
          <w:sz w:val="24"/>
          <w:szCs w:val="24"/>
          <w:lang w:eastAsia="id-ID"/>
        </w:rPr>
      </w:pPr>
      <w:r>
        <w:rPr>
          <w:rFonts w:ascii="Times New Roman" w:hAnsi="Times New Roman" w:cs="Times New Roman"/>
          <w:color w:val="221F1F"/>
          <w:sz w:val="24"/>
          <w:szCs w:val="24"/>
        </w:rPr>
        <w:t xml:space="preserve">In his masterpiece, </w:t>
      </w:r>
      <w:r w:rsidRPr="003B5205">
        <w:rPr>
          <w:rFonts w:ascii="Times New Roman" w:hAnsi="Times New Roman" w:cs="Times New Roman"/>
          <w:i/>
          <w:color w:val="221F1F"/>
          <w:sz w:val="24"/>
          <w:szCs w:val="24"/>
        </w:rPr>
        <w:t>I and Thou</w:t>
      </w:r>
      <w:r w:rsidR="00284C98">
        <w:rPr>
          <w:rFonts w:ascii="Times New Roman" w:hAnsi="Times New Roman" w:cs="Times New Roman"/>
          <w:i/>
          <w:color w:val="221F1F"/>
          <w:sz w:val="24"/>
          <w:szCs w:val="24"/>
          <w:lang w:val="id-ID"/>
        </w:rPr>
        <w:t>,</w:t>
      </w:r>
      <w:r>
        <w:rPr>
          <w:rFonts w:ascii="Times New Roman" w:hAnsi="Times New Roman" w:cs="Times New Roman"/>
          <w:color w:val="221F1F"/>
          <w:sz w:val="24"/>
          <w:szCs w:val="24"/>
        </w:rPr>
        <w:t xml:space="preserve"> Buber introduced the meaning of inter-subjectivity in the interaction of </w:t>
      </w:r>
      <w:r w:rsidRPr="002465FF">
        <w:rPr>
          <w:rFonts w:ascii="Times New Roman" w:hAnsi="Times New Roman" w:cs="Times New Roman"/>
          <w:i/>
          <w:color w:val="221F1F"/>
          <w:sz w:val="24"/>
          <w:szCs w:val="24"/>
        </w:rPr>
        <w:t>I-Thou</w:t>
      </w:r>
      <w:r>
        <w:rPr>
          <w:rFonts w:ascii="Times New Roman" w:hAnsi="Times New Roman" w:cs="Times New Roman"/>
          <w:color w:val="221F1F"/>
          <w:sz w:val="24"/>
          <w:szCs w:val="24"/>
        </w:rPr>
        <w:t xml:space="preserve">. </w:t>
      </w:r>
      <w:r w:rsidR="00284C98">
        <w:rPr>
          <w:rFonts w:ascii="Times New Roman" w:hAnsi="Times New Roman" w:cs="Times New Roman"/>
          <w:color w:val="221F1F"/>
          <w:sz w:val="24"/>
          <w:szCs w:val="24"/>
          <w:lang w:val="id-ID"/>
        </w:rPr>
        <w:t xml:space="preserve">He </w:t>
      </w:r>
      <w:r w:rsidR="00284C98" w:rsidRPr="00C0717F">
        <w:rPr>
          <w:rFonts w:ascii="Times New Roman" w:hAnsi="Times New Roman" w:cs="Times New Roman"/>
          <w:color w:val="221F1F"/>
          <w:sz w:val="24"/>
          <w:szCs w:val="24"/>
          <w:lang w:val="en-IE"/>
        </w:rPr>
        <w:t>f</w:t>
      </w:r>
      <w:r w:rsidR="00BD2B5D" w:rsidRPr="00C0717F">
        <w:rPr>
          <w:rFonts w:ascii="Times New Roman" w:hAnsi="Times New Roman" w:cs="Times New Roman"/>
          <w:color w:val="221F1F"/>
          <w:sz w:val="24"/>
          <w:szCs w:val="24"/>
          <w:lang w:val="en-IE"/>
        </w:rPr>
        <w:t>o</w:t>
      </w:r>
      <w:r w:rsidR="00284C98" w:rsidRPr="00C0717F">
        <w:rPr>
          <w:rFonts w:ascii="Times New Roman" w:hAnsi="Times New Roman" w:cs="Times New Roman"/>
          <w:color w:val="221F1F"/>
          <w:sz w:val="24"/>
          <w:szCs w:val="24"/>
          <w:lang w:val="en-IE"/>
        </w:rPr>
        <w:t xml:space="preserve">cuses </w:t>
      </w:r>
      <w:r>
        <w:rPr>
          <w:rFonts w:ascii="Times New Roman" w:hAnsi="Times New Roman" w:cs="Times New Roman"/>
          <w:color w:val="221F1F"/>
          <w:sz w:val="24"/>
          <w:szCs w:val="24"/>
        </w:rPr>
        <w:t xml:space="preserve">on the dialogic </w:t>
      </w:r>
      <w:r w:rsidR="005C7E51">
        <w:rPr>
          <w:rFonts w:ascii="Times New Roman" w:hAnsi="Times New Roman" w:cs="Times New Roman"/>
          <w:color w:val="221F1F"/>
          <w:sz w:val="24"/>
          <w:szCs w:val="24"/>
        </w:rPr>
        <w:lastRenderedPageBreak/>
        <w:t xml:space="preserve">interaction between men and how the using of language </w:t>
      </w:r>
      <w:r w:rsidR="002465FF">
        <w:rPr>
          <w:rFonts w:ascii="Times New Roman" w:hAnsi="Times New Roman" w:cs="Times New Roman"/>
          <w:color w:val="221F1F"/>
          <w:sz w:val="24"/>
          <w:szCs w:val="24"/>
        </w:rPr>
        <w:t>can</w:t>
      </w:r>
      <w:r w:rsidR="005C7E51">
        <w:rPr>
          <w:rFonts w:ascii="Times New Roman" w:hAnsi="Times New Roman" w:cs="Times New Roman"/>
          <w:color w:val="221F1F"/>
          <w:sz w:val="24"/>
          <w:szCs w:val="24"/>
        </w:rPr>
        <w:t xml:space="preserve"> </w:t>
      </w:r>
      <w:r>
        <w:rPr>
          <w:rFonts w:ascii="Times New Roman" w:hAnsi="Times New Roman" w:cs="Times New Roman"/>
          <w:color w:val="221F1F"/>
          <w:sz w:val="24"/>
          <w:szCs w:val="24"/>
        </w:rPr>
        <w:t>construct</w:t>
      </w:r>
      <w:r w:rsidR="005C7E51">
        <w:rPr>
          <w:rFonts w:ascii="Times New Roman" w:hAnsi="Times New Roman" w:cs="Times New Roman"/>
          <w:color w:val="221F1F"/>
          <w:sz w:val="24"/>
          <w:szCs w:val="24"/>
        </w:rPr>
        <w:t xml:space="preserve"> human attitude including </w:t>
      </w:r>
      <w:r w:rsidR="00F75CB2">
        <w:rPr>
          <w:rFonts w:ascii="Times New Roman" w:hAnsi="Times New Roman" w:cs="Times New Roman"/>
          <w:color w:val="221F1F"/>
          <w:sz w:val="24"/>
          <w:szCs w:val="24"/>
        </w:rPr>
        <w:t xml:space="preserve">the awareness to Spiritual Being. </w:t>
      </w:r>
      <w:r>
        <w:rPr>
          <w:rFonts w:ascii="Times New Roman" w:hAnsi="Times New Roman" w:cs="Times New Roman"/>
          <w:color w:val="221F1F"/>
          <w:sz w:val="24"/>
          <w:szCs w:val="24"/>
        </w:rPr>
        <w:t xml:space="preserve">In other words, in the dialectic of human interrelationship, the immanence and transcendence of human being are brought up. </w:t>
      </w:r>
      <w:r w:rsidR="00D26057">
        <w:rPr>
          <w:rFonts w:ascii="Times New Roman" w:hAnsi="Times New Roman" w:cs="Times New Roman"/>
          <w:color w:val="221F1F"/>
          <w:sz w:val="24"/>
          <w:szCs w:val="24"/>
        </w:rPr>
        <w:t>Differed</w:t>
      </w:r>
      <w:r w:rsidR="00284C98">
        <w:rPr>
          <w:rFonts w:ascii="Times New Roman" w:hAnsi="Times New Roman" w:cs="Times New Roman"/>
          <w:color w:val="221F1F"/>
          <w:sz w:val="24"/>
          <w:szCs w:val="24"/>
          <w:lang w:val="id-ID"/>
        </w:rPr>
        <w:t xml:space="preserve"> </w:t>
      </w:r>
      <w:r>
        <w:rPr>
          <w:rFonts w:ascii="Times New Roman" w:hAnsi="Times New Roman" w:cs="Times New Roman"/>
          <w:color w:val="221F1F"/>
          <w:sz w:val="24"/>
          <w:szCs w:val="24"/>
        </w:rPr>
        <w:t xml:space="preserve">from Buddha, who admitted the suffering and the project of releasing from </w:t>
      </w:r>
      <w:r w:rsidRPr="00A66A44">
        <w:rPr>
          <w:rFonts w:ascii="Times New Roman" w:hAnsi="Times New Roman" w:cs="Times New Roman"/>
          <w:i/>
          <w:color w:val="221F1F"/>
          <w:sz w:val="24"/>
          <w:szCs w:val="24"/>
        </w:rPr>
        <w:t>samsara</w:t>
      </w:r>
      <w:r>
        <w:rPr>
          <w:rFonts w:ascii="Times New Roman" w:hAnsi="Times New Roman" w:cs="Times New Roman"/>
          <w:color w:val="221F1F"/>
          <w:sz w:val="24"/>
          <w:szCs w:val="24"/>
        </w:rPr>
        <w:t xml:space="preserve"> as a kind of human existence, Buber affirmed that the human existence is situated in the "between", in the reality of the spirit, which response to the other as </w:t>
      </w:r>
      <w:r w:rsidR="00725BBF">
        <w:rPr>
          <w:rFonts w:ascii="Times New Roman" w:hAnsi="Times New Roman" w:cs="Times New Roman"/>
          <w:i/>
          <w:color w:val="221F1F"/>
          <w:sz w:val="24"/>
          <w:szCs w:val="24"/>
        </w:rPr>
        <w:t>Thou</w:t>
      </w:r>
      <w:r w:rsidR="001D7BEE" w:rsidRPr="001D7BEE">
        <w:rPr>
          <w:rFonts w:ascii="Times New Roman" w:hAnsi="Times New Roman" w:cs="Times New Roman"/>
          <w:color w:val="221F1F"/>
          <w:sz w:val="24"/>
          <w:szCs w:val="24"/>
        </w:rPr>
        <w:t>.</w:t>
      </w:r>
      <w:r w:rsidR="00725BBF">
        <w:rPr>
          <w:rFonts w:ascii="Times New Roman" w:hAnsi="Times New Roman" w:cs="Times New Roman"/>
          <w:i/>
          <w:color w:val="221F1F"/>
          <w:sz w:val="24"/>
          <w:szCs w:val="24"/>
        </w:rPr>
        <w:t xml:space="preserve"> </w:t>
      </w:r>
      <w:r>
        <w:rPr>
          <w:rStyle w:val="FootnoteReference"/>
          <w:rFonts w:ascii="Times New Roman" w:hAnsi="Times New Roman" w:cs="Times New Roman"/>
          <w:color w:val="221F1F"/>
          <w:sz w:val="24"/>
          <w:szCs w:val="24"/>
        </w:rPr>
        <w:footnoteReference w:id="5"/>
      </w:r>
      <w:r>
        <w:rPr>
          <w:rFonts w:ascii="Times New Roman" w:hAnsi="Times New Roman" w:cs="Times New Roman"/>
          <w:color w:val="221F1F"/>
          <w:sz w:val="24"/>
          <w:szCs w:val="24"/>
        </w:rPr>
        <w:t xml:space="preserve">  </w:t>
      </w:r>
    </w:p>
    <w:p w14:paraId="1171E822" w14:textId="77777777" w:rsidR="00114448" w:rsidRDefault="00F66D72" w:rsidP="005547C4">
      <w:pPr>
        <w:spacing w:before="0" w:after="0"/>
        <w:ind w:left="1440" w:firstLine="720"/>
        <w:rPr>
          <w:rFonts w:ascii="Times New Roman" w:hAnsi="Times New Roman" w:cs="Times New Roman"/>
          <w:sz w:val="24"/>
          <w:szCs w:val="24"/>
        </w:rPr>
      </w:pPr>
      <w:r>
        <w:rPr>
          <w:rFonts w:ascii="Times New Roman" w:hAnsi="Times New Roman" w:cs="Times New Roman"/>
          <w:color w:val="221F1F"/>
          <w:sz w:val="24"/>
          <w:szCs w:val="24"/>
          <w:lang w:val="en-IE"/>
        </w:rPr>
        <w:t xml:space="preserve"> There are three spheres </w:t>
      </w:r>
      <w:r w:rsidR="00F75CB2">
        <w:rPr>
          <w:rFonts w:ascii="Times New Roman" w:hAnsi="Times New Roman" w:cs="Times New Roman"/>
          <w:color w:val="221F1F"/>
          <w:sz w:val="24"/>
          <w:szCs w:val="24"/>
          <w:lang w:val="en-IE"/>
        </w:rPr>
        <w:t xml:space="preserve">in </w:t>
      </w:r>
      <w:r>
        <w:rPr>
          <w:rFonts w:ascii="Times New Roman" w:hAnsi="Times New Roman" w:cs="Times New Roman"/>
          <w:color w:val="221F1F"/>
          <w:sz w:val="24"/>
          <w:szCs w:val="24"/>
          <w:lang w:val="en-IE"/>
        </w:rPr>
        <w:t>wh</w:t>
      </w:r>
      <w:r w:rsidR="00F75CB2">
        <w:rPr>
          <w:rFonts w:ascii="Times New Roman" w:hAnsi="Times New Roman" w:cs="Times New Roman"/>
          <w:color w:val="221F1F"/>
          <w:sz w:val="24"/>
          <w:szCs w:val="24"/>
          <w:lang w:val="en-IE"/>
        </w:rPr>
        <w:t xml:space="preserve">ich </w:t>
      </w:r>
      <w:r w:rsidR="00284C98" w:rsidRPr="00C0717F">
        <w:rPr>
          <w:rFonts w:ascii="Times New Roman" w:hAnsi="Times New Roman" w:cs="Times New Roman"/>
          <w:color w:val="221F1F"/>
          <w:sz w:val="24"/>
          <w:szCs w:val="24"/>
          <w:lang w:val="en-IE"/>
        </w:rPr>
        <w:t>one</w:t>
      </w:r>
      <w:r w:rsidR="00284C98">
        <w:rPr>
          <w:rFonts w:ascii="Times New Roman" w:hAnsi="Times New Roman" w:cs="Times New Roman"/>
          <w:color w:val="221F1F"/>
          <w:sz w:val="24"/>
          <w:szCs w:val="24"/>
          <w:lang w:val="id-ID"/>
        </w:rPr>
        <w:t xml:space="preserve"> </w:t>
      </w:r>
      <w:r>
        <w:rPr>
          <w:rFonts w:ascii="Times New Roman" w:hAnsi="Times New Roman" w:cs="Times New Roman"/>
          <w:color w:val="221F1F"/>
          <w:sz w:val="24"/>
          <w:szCs w:val="24"/>
          <w:lang w:val="en-IE"/>
        </w:rPr>
        <w:t xml:space="preserve">can </w:t>
      </w:r>
      <w:r w:rsidR="00F75CB2">
        <w:rPr>
          <w:rFonts w:ascii="Times New Roman" w:hAnsi="Times New Roman" w:cs="Times New Roman"/>
          <w:color w:val="221F1F"/>
          <w:sz w:val="24"/>
          <w:szCs w:val="24"/>
          <w:lang w:val="en-IE"/>
        </w:rPr>
        <w:t>enter a</w:t>
      </w:r>
      <w:r>
        <w:rPr>
          <w:rFonts w:ascii="Times New Roman" w:hAnsi="Times New Roman" w:cs="Times New Roman"/>
          <w:color w:val="221F1F"/>
          <w:sz w:val="24"/>
          <w:szCs w:val="24"/>
          <w:lang w:val="en-IE"/>
        </w:rPr>
        <w:t xml:space="preserve"> relation: life with nature, life with human beings and life with spiritual beings</w:t>
      </w:r>
      <w:r w:rsidR="001D7BEE">
        <w:rPr>
          <w:rFonts w:ascii="Times New Roman" w:hAnsi="Times New Roman" w:cs="Times New Roman"/>
          <w:color w:val="221F1F"/>
          <w:sz w:val="24"/>
          <w:szCs w:val="24"/>
          <w:lang w:val="en-IE"/>
        </w:rPr>
        <w:t>.</w:t>
      </w:r>
      <w:r>
        <w:rPr>
          <w:rStyle w:val="FootnoteReference"/>
          <w:rFonts w:ascii="Times New Roman" w:hAnsi="Times New Roman" w:cs="Times New Roman"/>
          <w:color w:val="221F1F"/>
          <w:sz w:val="24"/>
          <w:szCs w:val="24"/>
          <w:lang w:val="en-IE"/>
        </w:rPr>
        <w:footnoteReference w:id="6"/>
      </w:r>
      <w:r>
        <w:rPr>
          <w:rFonts w:ascii="Times New Roman" w:hAnsi="Times New Roman" w:cs="Times New Roman"/>
          <w:color w:val="221F1F"/>
          <w:sz w:val="24"/>
          <w:szCs w:val="24"/>
          <w:lang w:val="en-IE"/>
        </w:rPr>
        <w:t xml:space="preserve"> These spheres send out a call to say the primary word “I-Thou”. But the three spheres of relation manifest a two-fold attitude towards the world, which is indicated by the foundational concepts “I-It” (</w:t>
      </w:r>
      <w:r w:rsidRPr="00624369">
        <w:rPr>
          <w:rFonts w:ascii="Times New Roman" w:hAnsi="Times New Roman" w:cs="Times New Roman"/>
          <w:i/>
          <w:color w:val="221F1F"/>
          <w:sz w:val="24"/>
          <w:szCs w:val="24"/>
          <w:lang w:val="en-IE"/>
        </w:rPr>
        <w:t>Ich-Es</w:t>
      </w:r>
      <w:r>
        <w:rPr>
          <w:rFonts w:ascii="Times New Roman" w:hAnsi="Times New Roman" w:cs="Times New Roman"/>
          <w:color w:val="221F1F"/>
          <w:sz w:val="24"/>
          <w:szCs w:val="24"/>
          <w:lang w:val="en-IE"/>
        </w:rPr>
        <w:t>) and “I-Thou” (</w:t>
      </w:r>
      <w:r w:rsidRPr="00624369">
        <w:rPr>
          <w:rFonts w:ascii="Times New Roman" w:hAnsi="Times New Roman" w:cs="Times New Roman"/>
          <w:i/>
          <w:color w:val="221F1F"/>
          <w:sz w:val="24"/>
          <w:szCs w:val="24"/>
          <w:lang w:val="en-IE"/>
        </w:rPr>
        <w:t>Ich-Du</w:t>
      </w:r>
      <w:r>
        <w:rPr>
          <w:rFonts w:ascii="Times New Roman" w:hAnsi="Times New Roman" w:cs="Times New Roman"/>
          <w:color w:val="221F1F"/>
          <w:sz w:val="24"/>
          <w:szCs w:val="24"/>
          <w:lang w:val="en-IE"/>
        </w:rPr>
        <w:t>)</w:t>
      </w:r>
      <w:r w:rsidR="001D7BEE">
        <w:rPr>
          <w:rFonts w:ascii="Times New Roman" w:hAnsi="Times New Roman" w:cs="Times New Roman"/>
          <w:color w:val="221F1F"/>
          <w:sz w:val="24"/>
          <w:szCs w:val="24"/>
          <w:lang w:val="en-IE"/>
        </w:rPr>
        <w:t>.</w:t>
      </w:r>
      <w:r>
        <w:rPr>
          <w:rStyle w:val="FootnoteReference"/>
          <w:rFonts w:ascii="Times New Roman" w:hAnsi="Times New Roman" w:cs="Times New Roman"/>
          <w:color w:val="221F1F"/>
          <w:sz w:val="24"/>
          <w:szCs w:val="24"/>
          <w:lang w:val="en-IE"/>
        </w:rPr>
        <w:footnoteReference w:id="7"/>
      </w:r>
      <w:r>
        <w:rPr>
          <w:rFonts w:ascii="Times New Roman" w:hAnsi="Times New Roman" w:cs="Times New Roman"/>
          <w:color w:val="221F1F"/>
          <w:sz w:val="24"/>
          <w:szCs w:val="24"/>
          <w:lang w:val="en-IE"/>
        </w:rPr>
        <w:t xml:space="preserve"> </w:t>
      </w:r>
      <w:r w:rsidR="001D7BEE">
        <w:rPr>
          <w:rFonts w:ascii="Times New Roman" w:hAnsi="Times New Roman" w:cs="Times New Roman"/>
          <w:color w:val="221F1F"/>
          <w:sz w:val="24"/>
          <w:szCs w:val="24"/>
          <w:lang w:val="en-IE"/>
        </w:rPr>
        <w:t xml:space="preserve"> </w:t>
      </w:r>
      <w:r>
        <w:rPr>
          <w:rFonts w:ascii="Times New Roman" w:hAnsi="Times New Roman" w:cs="Times New Roman"/>
          <w:color w:val="221F1F"/>
          <w:sz w:val="24"/>
          <w:szCs w:val="24"/>
          <w:lang w:val="en-IE"/>
        </w:rPr>
        <w:t xml:space="preserve">In the beginning of </w:t>
      </w:r>
      <w:r w:rsidRPr="00392EE4">
        <w:rPr>
          <w:rFonts w:ascii="Times New Roman" w:hAnsi="Times New Roman" w:cs="Times New Roman"/>
          <w:i/>
          <w:color w:val="221F1F"/>
          <w:sz w:val="24"/>
          <w:szCs w:val="24"/>
          <w:lang w:val="en-IE"/>
        </w:rPr>
        <w:t>I and Thou</w:t>
      </w:r>
      <w:r>
        <w:rPr>
          <w:rFonts w:ascii="Times New Roman" w:hAnsi="Times New Roman" w:cs="Times New Roman"/>
          <w:i/>
          <w:color w:val="221F1F"/>
          <w:sz w:val="24"/>
          <w:szCs w:val="24"/>
          <w:lang w:val="en-IE"/>
        </w:rPr>
        <w:t>,</w:t>
      </w:r>
      <w:r>
        <w:rPr>
          <w:rFonts w:ascii="Times New Roman" w:hAnsi="Times New Roman" w:cs="Times New Roman"/>
          <w:color w:val="221F1F"/>
          <w:sz w:val="24"/>
          <w:szCs w:val="24"/>
          <w:lang w:val="en-IE"/>
        </w:rPr>
        <w:t xml:space="preserve"> </w:t>
      </w:r>
      <w:r w:rsidRPr="007F68B6">
        <w:rPr>
          <w:rFonts w:ascii="Times New Roman" w:hAnsi="Times New Roman" w:cs="Times New Roman"/>
          <w:sz w:val="24"/>
          <w:szCs w:val="24"/>
        </w:rPr>
        <w:t>Buber</w:t>
      </w:r>
      <w:r>
        <w:rPr>
          <w:rFonts w:ascii="Times New Roman" w:hAnsi="Times New Roman" w:cs="Times New Roman"/>
          <w:sz w:val="24"/>
          <w:szCs w:val="24"/>
        </w:rPr>
        <w:t xml:space="preserve"> says: </w:t>
      </w:r>
    </w:p>
    <w:p w14:paraId="59E30810" w14:textId="77777777" w:rsidR="00114448" w:rsidRDefault="00F66D72" w:rsidP="005547C4">
      <w:pPr>
        <w:spacing w:before="0"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To a man, the world is twofold, in accordance with his twofold attitude. The attitude of man is twofold, in accordance with the twofold nature of the primary words which he speaks. The primary words are not isolated words, but combined words. The one primary word is the combination </w:t>
      </w:r>
      <w:r w:rsidRPr="00442F3E">
        <w:rPr>
          <w:rFonts w:ascii="Times New Roman" w:hAnsi="Times New Roman" w:cs="Times New Roman"/>
          <w:i/>
          <w:sz w:val="24"/>
          <w:szCs w:val="24"/>
        </w:rPr>
        <w:t>I</w:t>
      </w:r>
      <w:r>
        <w:rPr>
          <w:rFonts w:ascii="Times New Roman" w:hAnsi="Times New Roman" w:cs="Times New Roman"/>
          <w:i/>
          <w:sz w:val="24"/>
          <w:szCs w:val="24"/>
        </w:rPr>
        <w:t>-T</w:t>
      </w:r>
      <w:r w:rsidRPr="00442F3E">
        <w:rPr>
          <w:rFonts w:ascii="Times New Roman" w:hAnsi="Times New Roman" w:cs="Times New Roman"/>
          <w:i/>
          <w:sz w:val="24"/>
          <w:szCs w:val="24"/>
        </w:rPr>
        <w:t>hou</w:t>
      </w:r>
      <w:r>
        <w:rPr>
          <w:rFonts w:ascii="Times New Roman" w:hAnsi="Times New Roman" w:cs="Times New Roman"/>
          <w:sz w:val="24"/>
          <w:szCs w:val="24"/>
        </w:rPr>
        <w:t xml:space="preserve">. The other primary word is the combination </w:t>
      </w:r>
      <w:r w:rsidR="00C0717F">
        <w:rPr>
          <w:rFonts w:ascii="Times New Roman" w:hAnsi="Times New Roman" w:cs="Times New Roman"/>
          <w:i/>
          <w:sz w:val="24"/>
          <w:szCs w:val="24"/>
        </w:rPr>
        <w:t>I-</w:t>
      </w:r>
      <w:r>
        <w:rPr>
          <w:rFonts w:ascii="Times New Roman" w:hAnsi="Times New Roman" w:cs="Times New Roman"/>
          <w:i/>
          <w:sz w:val="24"/>
          <w:szCs w:val="24"/>
        </w:rPr>
        <w:t>It</w:t>
      </w:r>
      <w:r w:rsidR="001D7BEE">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14:paraId="75B93D7D" w14:textId="77777777" w:rsidR="00114448" w:rsidRDefault="00114448" w:rsidP="00114448">
      <w:pPr>
        <w:spacing w:before="0" w:after="0"/>
        <w:rPr>
          <w:rFonts w:ascii="Times New Roman" w:hAnsi="Times New Roman" w:cs="Times New Roman"/>
          <w:sz w:val="24"/>
          <w:szCs w:val="24"/>
        </w:rPr>
      </w:pPr>
    </w:p>
    <w:p w14:paraId="5E78EDAD" w14:textId="77777777" w:rsidR="005547C4" w:rsidRDefault="00F66D72" w:rsidP="005547C4">
      <w:pPr>
        <w:spacing w:before="0" w:after="0"/>
        <w:ind w:left="1440"/>
        <w:rPr>
          <w:rFonts w:ascii="Times New Roman" w:hAnsi="Times New Roman" w:cs="Times New Roman"/>
          <w:sz w:val="24"/>
          <w:szCs w:val="24"/>
        </w:rPr>
      </w:pPr>
      <w:r>
        <w:rPr>
          <w:rFonts w:ascii="Times New Roman" w:hAnsi="Times New Roman" w:cs="Times New Roman"/>
          <w:sz w:val="24"/>
          <w:szCs w:val="24"/>
        </w:rPr>
        <w:t xml:space="preserve"> Buber distinguishes b</w:t>
      </w:r>
      <w:r w:rsidRPr="007F68B6">
        <w:rPr>
          <w:rFonts w:ascii="Times New Roman" w:hAnsi="Times New Roman" w:cs="Times New Roman"/>
          <w:sz w:val="24"/>
          <w:szCs w:val="24"/>
        </w:rPr>
        <w:t xml:space="preserve">etween </w:t>
      </w:r>
      <w:r>
        <w:rPr>
          <w:rFonts w:ascii="Times New Roman" w:hAnsi="Times New Roman" w:cs="Times New Roman"/>
          <w:sz w:val="24"/>
          <w:szCs w:val="24"/>
        </w:rPr>
        <w:t xml:space="preserve">the </w:t>
      </w:r>
      <w:r w:rsidR="00C0717F">
        <w:rPr>
          <w:rFonts w:ascii="Times New Roman" w:hAnsi="Times New Roman" w:cs="Times New Roman"/>
          <w:i/>
          <w:sz w:val="24"/>
          <w:szCs w:val="24"/>
        </w:rPr>
        <w:t>I</w:t>
      </w:r>
      <w:r>
        <w:rPr>
          <w:rFonts w:ascii="Times New Roman" w:hAnsi="Times New Roman" w:cs="Times New Roman"/>
          <w:i/>
          <w:sz w:val="24"/>
          <w:szCs w:val="24"/>
        </w:rPr>
        <w:t>-T</w:t>
      </w:r>
      <w:r w:rsidRPr="0009648F">
        <w:rPr>
          <w:rFonts w:ascii="Times New Roman" w:hAnsi="Times New Roman" w:cs="Times New Roman"/>
          <w:i/>
          <w:sz w:val="24"/>
          <w:szCs w:val="24"/>
        </w:rPr>
        <w:t>hou</w:t>
      </w:r>
      <w:r w:rsidRPr="007F68B6">
        <w:rPr>
          <w:rFonts w:ascii="Times New Roman" w:hAnsi="Times New Roman" w:cs="Times New Roman"/>
          <w:sz w:val="24"/>
          <w:szCs w:val="24"/>
        </w:rPr>
        <w:t xml:space="preserve"> </w:t>
      </w:r>
      <w:r>
        <w:rPr>
          <w:rFonts w:ascii="Times New Roman" w:hAnsi="Times New Roman" w:cs="Times New Roman"/>
          <w:sz w:val="24"/>
          <w:szCs w:val="24"/>
        </w:rPr>
        <w:t xml:space="preserve">relation and the </w:t>
      </w:r>
      <w:r w:rsidRPr="0009648F">
        <w:rPr>
          <w:rFonts w:ascii="Times New Roman" w:hAnsi="Times New Roman" w:cs="Times New Roman"/>
          <w:i/>
          <w:sz w:val="24"/>
          <w:szCs w:val="24"/>
        </w:rPr>
        <w:t>I-It</w:t>
      </w:r>
      <w:r>
        <w:rPr>
          <w:rFonts w:ascii="Times New Roman" w:hAnsi="Times New Roman" w:cs="Times New Roman"/>
          <w:i/>
          <w:sz w:val="24"/>
          <w:szCs w:val="24"/>
        </w:rPr>
        <w:t xml:space="preserve"> </w:t>
      </w:r>
      <w:r>
        <w:rPr>
          <w:rFonts w:ascii="Times New Roman" w:hAnsi="Times New Roman" w:cs="Times New Roman"/>
          <w:sz w:val="24"/>
          <w:szCs w:val="24"/>
        </w:rPr>
        <w:t xml:space="preserve">relation. </w:t>
      </w:r>
      <w:r w:rsidRPr="007F68B6">
        <w:rPr>
          <w:rFonts w:ascii="Times New Roman" w:hAnsi="Times New Roman" w:cs="Times New Roman"/>
          <w:sz w:val="24"/>
          <w:szCs w:val="24"/>
        </w:rPr>
        <w:t xml:space="preserve">The </w:t>
      </w:r>
      <w:r w:rsidRPr="007779E1">
        <w:rPr>
          <w:rFonts w:ascii="Times New Roman" w:hAnsi="Times New Roman" w:cs="Times New Roman"/>
          <w:i/>
          <w:sz w:val="24"/>
          <w:szCs w:val="24"/>
        </w:rPr>
        <w:t>I</w:t>
      </w:r>
      <w:r w:rsidRPr="0009648F">
        <w:rPr>
          <w:rFonts w:ascii="Times New Roman" w:hAnsi="Times New Roman" w:cs="Times New Roman"/>
          <w:i/>
          <w:sz w:val="24"/>
          <w:szCs w:val="24"/>
        </w:rPr>
        <w:t>-It</w:t>
      </w:r>
      <w:r w:rsidRPr="007F68B6">
        <w:rPr>
          <w:rFonts w:ascii="Times New Roman" w:hAnsi="Times New Roman" w:cs="Times New Roman"/>
          <w:sz w:val="24"/>
          <w:szCs w:val="24"/>
        </w:rPr>
        <w:t xml:space="preserve"> </w:t>
      </w:r>
      <w:r>
        <w:rPr>
          <w:rFonts w:ascii="Times New Roman" w:hAnsi="Times New Roman" w:cs="Times New Roman"/>
          <w:sz w:val="24"/>
          <w:szCs w:val="24"/>
        </w:rPr>
        <w:t xml:space="preserve">relation is an objective relation in which one looks at the other </w:t>
      </w:r>
      <w:r>
        <w:rPr>
          <w:rFonts w:ascii="Times New Roman" w:hAnsi="Times New Roman" w:cs="Times New Roman"/>
          <w:sz w:val="24"/>
          <w:szCs w:val="24"/>
        </w:rPr>
        <w:lastRenderedPageBreak/>
        <w:t xml:space="preserve">as </w:t>
      </w:r>
      <w:r w:rsidRPr="002465FF">
        <w:rPr>
          <w:rFonts w:ascii="Times New Roman" w:hAnsi="Times New Roman" w:cs="Times New Roman"/>
          <w:sz w:val="24"/>
          <w:szCs w:val="24"/>
          <w:lang w:val="en-IE"/>
        </w:rPr>
        <w:t>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object. It is an </w:t>
      </w:r>
      <w:r w:rsidRPr="001C4860">
        <w:rPr>
          <w:rFonts w:ascii="Times New Roman" w:hAnsi="Times New Roman" w:cs="Times New Roman"/>
          <w:sz w:val="24"/>
          <w:szCs w:val="24"/>
        </w:rPr>
        <w:t>indirect relationship</w:t>
      </w:r>
      <w:r>
        <w:rPr>
          <w:rFonts w:ascii="Times New Roman" w:hAnsi="Times New Roman" w:cs="Times New Roman"/>
          <w:sz w:val="24"/>
          <w:szCs w:val="24"/>
        </w:rPr>
        <w:t xml:space="preserve">. </w:t>
      </w:r>
      <w:r w:rsidRPr="001C4860">
        <w:rPr>
          <w:rFonts w:ascii="Times New Roman" w:hAnsi="Times New Roman" w:cs="Times New Roman"/>
          <w:sz w:val="24"/>
          <w:szCs w:val="24"/>
        </w:rPr>
        <w:t>There is a distance between me</w:t>
      </w:r>
      <w:r>
        <w:rPr>
          <w:rFonts w:ascii="Times New Roman" w:hAnsi="Times New Roman" w:cs="Times New Roman"/>
          <w:sz w:val="24"/>
          <w:szCs w:val="24"/>
        </w:rPr>
        <w:t xml:space="preserve"> and the other</w:t>
      </w:r>
      <w:r w:rsidRPr="001C4860">
        <w:rPr>
          <w:rFonts w:ascii="Times New Roman" w:hAnsi="Times New Roman" w:cs="Times New Roman"/>
          <w:sz w:val="24"/>
          <w:szCs w:val="24"/>
        </w:rPr>
        <w:t xml:space="preserve">. </w:t>
      </w:r>
      <w:r>
        <w:rPr>
          <w:rFonts w:ascii="Times New Roman" w:hAnsi="Times New Roman" w:cs="Times New Roman"/>
          <w:sz w:val="24"/>
          <w:szCs w:val="24"/>
        </w:rPr>
        <w:t xml:space="preserve">The other </w:t>
      </w:r>
      <w:r w:rsidRPr="001C4860">
        <w:rPr>
          <w:rFonts w:ascii="Times New Roman" w:hAnsi="Times New Roman" w:cs="Times New Roman"/>
          <w:sz w:val="24"/>
          <w:szCs w:val="24"/>
        </w:rPr>
        <w:t xml:space="preserve">becomes </w:t>
      </w:r>
      <w:r>
        <w:rPr>
          <w:rFonts w:ascii="Times New Roman" w:hAnsi="Times New Roman" w:cs="Times New Roman"/>
          <w:sz w:val="24"/>
          <w:szCs w:val="24"/>
        </w:rPr>
        <w:t xml:space="preserve">an </w:t>
      </w:r>
      <w:r w:rsidRPr="001C4860">
        <w:rPr>
          <w:rFonts w:ascii="Times New Roman" w:hAnsi="Times New Roman" w:cs="Times New Roman"/>
          <w:sz w:val="24"/>
          <w:szCs w:val="24"/>
        </w:rPr>
        <w:t xml:space="preserve">object of my talking, my abstraction, my explanation, </w:t>
      </w:r>
      <w:r>
        <w:rPr>
          <w:rFonts w:ascii="Times New Roman" w:hAnsi="Times New Roman" w:cs="Times New Roman"/>
          <w:sz w:val="24"/>
          <w:szCs w:val="24"/>
        </w:rPr>
        <w:t xml:space="preserve">or </w:t>
      </w:r>
      <w:r w:rsidRPr="001C4860">
        <w:rPr>
          <w:rFonts w:ascii="Times New Roman" w:hAnsi="Times New Roman" w:cs="Times New Roman"/>
          <w:sz w:val="24"/>
          <w:szCs w:val="24"/>
        </w:rPr>
        <w:t xml:space="preserve">my argumentation. I am not part of </w:t>
      </w:r>
      <w:r>
        <w:rPr>
          <w:rFonts w:ascii="Times New Roman" w:hAnsi="Times New Roman" w:cs="Times New Roman"/>
          <w:sz w:val="24"/>
          <w:szCs w:val="24"/>
        </w:rPr>
        <w:t xml:space="preserve">the </w:t>
      </w:r>
      <w:r w:rsidRPr="002465FF">
        <w:rPr>
          <w:rFonts w:ascii="Times New Roman" w:hAnsi="Times New Roman" w:cs="Times New Roman"/>
          <w:sz w:val="24"/>
          <w:szCs w:val="24"/>
          <w:lang w:val="en-IE"/>
        </w:rPr>
        <w:t>other</w:t>
      </w:r>
      <w:r>
        <w:rPr>
          <w:rFonts w:ascii="Times New Roman" w:hAnsi="Times New Roman" w:cs="Times New Roman"/>
          <w:sz w:val="24"/>
          <w:szCs w:val="24"/>
        </w:rPr>
        <w:t xml:space="preserve">. </w:t>
      </w:r>
      <w:r w:rsidR="00F75CB2">
        <w:rPr>
          <w:rFonts w:ascii="Times New Roman" w:hAnsi="Times New Roman" w:cs="Times New Roman"/>
          <w:sz w:val="24"/>
          <w:szCs w:val="24"/>
        </w:rPr>
        <w:t>Th</w:t>
      </w:r>
      <w:r>
        <w:rPr>
          <w:rFonts w:ascii="Times New Roman" w:hAnsi="Times New Roman" w:cs="Times New Roman"/>
          <w:sz w:val="24"/>
          <w:szCs w:val="24"/>
        </w:rPr>
        <w:t xml:space="preserve">e </w:t>
      </w:r>
      <w:r w:rsidRPr="007779E1">
        <w:rPr>
          <w:rFonts w:ascii="Times New Roman" w:hAnsi="Times New Roman" w:cs="Times New Roman"/>
          <w:i/>
          <w:sz w:val="24"/>
          <w:szCs w:val="24"/>
        </w:rPr>
        <w:t>I</w:t>
      </w:r>
      <w:r w:rsidRPr="0009648F">
        <w:rPr>
          <w:rFonts w:ascii="Times New Roman" w:hAnsi="Times New Roman" w:cs="Times New Roman"/>
          <w:i/>
          <w:sz w:val="24"/>
          <w:szCs w:val="24"/>
        </w:rPr>
        <w:t>-Thou</w:t>
      </w:r>
      <w:r w:rsidRPr="007F68B6">
        <w:rPr>
          <w:rFonts w:ascii="Times New Roman" w:hAnsi="Times New Roman" w:cs="Times New Roman"/>
          <w:sz w:val="24"/>
          <w:szCs w:val="24"/>
        </w:rPr>
        <w:t xml:space="preserve"> </w:t>
      </w:r>
      <w:r>
        <w:rPr>
          <w:rFonts w:ascii="Times New Roman" w:hAnsi="Times New Roman" w:cs="Times New Roman"/>
          <w:sz w:val="24"/>
          <w:szCs w:val="24"/>
        </w:rPr>
        <w:t>relation</w:t>
      </w:r>
      <w:r w:rsidR="00F75CB2">
        <w:rPr>
          <w:rFonts w:ascii="Times New Roman" w:hAnsi="Times New Roman" w:cs="Times New Roman"/>
          <w:sz w:val="24"/>
          <w:szCs w:val="24"/>
        </w:rPr>
        <w:t>, on the contrary</w:t>
      </w:r>
      <w:r>
        <w:rPr>
          <w:rFonts w:ascii="Times New Roman" w:hAnsi="Times New Roman" w:cs="Times New Roman"/>
          <w:sz w:val="24"/>
          <w:szCs w:val="24"/>
        </w:rPr>
        <w:t xml:space="preserve"> </w:t>
      </w:r>
      <w:r w:rsidRPr="007F68B6">
        <w:rPr>
          <w:rFonts w:ascii="Times New Roman" w:hAnsi="Times New Roman" w:cs="Times New Roman"/>
          <w:sz w:val="24"/>
          <w:szCs w:val="24"/>
        </w:rPr>
        <w:t xml:space="preserve">can only be spoken </w:t>
      </w:r>
      <w:r>
        <w:rPr>
          <w:rFonts w:ascii="Times New Roman" w:hAnsi="Times New Roman" w:cs="Times New Roman"/>
          <w:sz w:val="24"/>
          <w:szCs w:val="24"/>
        </w:rPr>
        <w:t xml:space="preserve">to </w:t>
      </w:r>
      <w:r w:rsidRPr="007F68B6">
        <w:rPr>
          <w:rFonts w:ascii="Times New Roman" w:hAnsi="Times New Roman" w:cs="Times New Roman"/>
          <w:sz w:val="24"/>
          <w:szCs w:val="24"/>
        </w:rPr>
        <w:t>with the whole being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It is a relation of openness, directness, mutuality, and presence. The "I" only exists because of the presence of </w:t>
      </w:r>
      <w:r>
        <w:rPr>
          <w:rFonts w:ascii="Times New Roman" w:hAnsi="Times New Roman" w:cs="Times New Roman"/>
          <w:sz w:val="24"/>
          <w:szCs w:val="24"/>
          <w:lang w:val="id-ID"/>
        </w:rPr>
        <w:t>“</w:t>
      </w:r>
      <w:r>
        <w:rPr>
          <w:rFonts w:ascii="Times New Roman" w:hAnsi="Times New Roman" w:cs="Times New Roman"/>
          <w:sz w:val="24"/>
          <w:szCs w:val="24"/>
        </w:rPr>
        <w:t>Thou</w:t>
      </w:r>
      <w:r>
        <w:rPr>
          <w:rFonts w:ascii="Times New Roman" w:hAnsi="Times New Roman" w:cs="Times New Roman"/>
          <w:sz w:val="24"/>
          <w:szCs w:val="24"/>
          <w:lang w:val="id-ID"/>
        </w:rPr>
        <w:t>”</w:t>
      </w:r>
      <w:r>
        <w:rPr>
          <w:rFonts w:ascii="Times New Roman" w:hAnsi="Times New Roman" w:cs="Times New Roman"/>
          <w:sz w:val="24"/>
          <w:szCs w:val="24"/>
        </w:rPr>
        <w:t xml:space="preserve">. The </w:t>
      </w:r>
      <w:r w:rsidRPr="007F68B6">
        <w:rPr>
          <w:rFonts w:ascii="Times New Roman" w:hAnsi="Times New Roman" w:cs="Times New Roman"/>
          <w:sz w:val="24"/>
          <w:szCs w:val="24"/>
        </w:rPr>
        <w:t xml:space="preserve">mutuality </w:t>
      </w:r>
      <w:r w:rsidRPr="007F68B6">
        <w:rPr>
          <w:rFonts w:ascii="Times New Roman" w:eastAsia="Calibri" w:hAnsi="Times New Roman" w:cs="Times New Roman"/>
          <w:sz w:val="24"/>
          <w:szCs w:val="24"/>
        </w:rPr>
        <w:t>(</w:t>
      </w:r>
      <w:r w:rsidRPr="007F68B6">
        <w:rPr>
          <w:rFonts w:ascii="Times New Roman" w:eastAsia="Calibri" w:hAnsi="Times New Roman" w:cs="Times New Roman"/>
          <w:i/>
          <w:sz w:val="24"/>
          <w:szCs w:val="24"/>
        </w:rPr>
        <w:t>Gegenseitigkeit</w:t>
      </w:r>
      <w:r w:rsidRPr="00321CB1">
        <w:rPr>
          <w:rFonts w:ascii="Times New Roman" w:eastAsia="Calibri" w:hAnsi="Times New Roman" w:cs="Times New Roman"/>
          <w:sz w:val="24"/>
          <w:szCs w:val="24"/>
        </w:rPr>
        <w:t>)</w:t>
      </w:r>
      <w:r>
        <w:rPr>
          <w:rFonts w:ascii="Times New Roman" w:hAnsi="Times New Roman" w:cs="Times New Roman"/>
          <w:sz w:val="24"/>
          <w:szCs w:val="24"/>
        </w:rPr>
        <w:t xml:space="preserve"> </w:t>
      </w:r>
      <w:r w:rsidRPr="007F68B6">
        <w:rPr>
          <w:rFonts w:ascii="Times New Roman" w:hAnsi="Times New Roman" w:cs="Times New Roman"/>
          <w:sz w:val="24"/>
          <w:szCs w:val="24"/>
        </w:rPr>
        <w:t>character of human relationship</w:t>
      </w:r>
      <w:r>
        <w:rPr>
          <w:rFonts w:ascii="Times New Roman" w:hAnsi="Times New Roman" w:cs="Times New Roman"/>
          <w:sz w:val="24"/>
          <w:szCs w:val="24"/>
        </w:rPr>
        <w:t xml:space="preserve"> is a deeper</w:t>
      </w:r>
      <w:r w:rsidRPr="007F68B6">
        <w:rPr>
          <w:rFonts w:ascii="Times New Roman" w:hAnsi="Times New Roman" w:cs="Times New Roman"/>
          <w:sz w:val="24"/>
          <w:szCs w:val="24"/>
        </w:rPr>
        <w:t xml:space="preserve"> sense</w:t>
      </w:r>
      <w:r w:rsidRPr="007F68B6">
        <w:rPr>
          <w:rFonts w:ascii="Times New Roman" w:hAnsi="Times New Roman" w:cs="Times New Roman"/>
          <w:i/>
          <w:sz w:val="24"/>
          <w:szCs w:val="24"/>
        </w:rPr>
        <w:t xml:space="preserve"> </w:t>
      </w:r>
      <w:r w:rsidRPr="00D7682B">
        <w:rPr>
          <w:rFonts w:ascii="Times New Roman" w:hAnsi="Times New Roman" w:cs="Times New Roman"/>
          <w:sz w:val="24"/>
          <w:szCs w:val="24"/>
        </w:rPr>
        <w:t xml:space="preserve">of human </w:t>
      </w:r>
      <w:r>
        <w:rPr>
          <w:rFonts w:ascii="Times New Roman" w:hAnsi="Times New Roman" w:cs="Times New Roman"/>
          <w:sz w:val="24"/>
          <w:szCs w:val="24"/>
        </w:rPr>
        <w:t xml:space="preserve">affiliation </w:t>
      </w:r>
      <w:r w:rsidRPr="00D7682B">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Pr="00D7682B">
        <w:rPr>
          <w:rFonts w:ascii="Times New Roman" w:hAnsi="Times New Roman" w:cs="Times New Roman"/>
          <w:sz w:val="24"/>
          <w:szCs w:val="24"/>
        </w:rPr>
        <w:t>other</w:t>
      </w:r>
      <w:r w:rsidRPr="007F68B6">
        <w:rPr>
          <w:rFonts w:ascii="Times New Roman" w:hAnsi="Times New Roman" w:cs="Times New Roman"/>
          <w:i/>
          <w:sz w:val="24"/>
          <w:szCs w:val="24"/>
        </w:rPr>
        <w:t xml:space="preserve">. </w:t>
      </w:r>
      <w:r>
        <w:rPr>
          <w:rFonts w:ascii="Times New Roman" w:hAnsi="Times New Roman" w:cs="Times New Roman"/>
          <w:sz w:val="24"/>
          <w:szCs w:val="24"/>
        </w:rPr>
        <w:t xml:space="preserve">I do not reduce the </w:t>
      </w:r>
      <w:r w:rsidRPr="002465FF">
        <w:rPr>
          <w:rFonts w:ascii="Times New Roman" w:hAnsi="Times New Roman" w:cs="Times New Roman"/>
          <w:sz w:val="24"/>
          <w:szCs w:val="24"/>
          <w:lang w:val="en-IE"/>
        </w:rPr>
        <w:t>other</w:t>
      </w:r>
      <w:r>
        <w:rPr>
          <w:rFonts w:ascii="Times New Roman" w:hAnsi="Times New Roman" w:cs="Times New Roman"/>
          <w:sz w:val="24"/>
          <w:szCs w:val="24"/>
        </w:rPr>
        <w:t xml:space="preserve"> to an object. </w:t>
      </w:r>
      <w:r w:rsidRPr="00D7682B">
        <w:rPr>
          <w:rFonts w:ascii="Times New Roman" w:hAnsi="Times New Roman" w:cs="Times New Roman"/>
          <w:sz w:val="24"/>
          <w:szCs w:val="24"/>
        </w:rPr>
        <w:t xml:space="preserve">I do not </w:t>
      </w:r>
      <w:r>
        <w:rPr>
          <w:rFonts w:ascii="Times New Roman" w:hAnsi="Times New Roman" w:cs="Times New Roman"/>
          <w:sz w:val="24"/>
          <w:szCs w:val="24"/>
        </w:rPr>
        <w:t xml:space="preserve">see the other as a </w:t>
      </w:r>
      <w:r w:rsidRPr="00D7682B">
        <w:rPr>
          <w:rFonts w:ascii="Times New Roman" w:hAnsi="Times New Roman" w:cs="Times New Roman"/>
          <w:sz w:val="24"/>
          <w:szCs w:val="24"/>
        </w:rPr>
        <w:t>thing</w:t>
      </w:r>
      <w:r>
        <w:rPr>
          <w:rFonts w:ascii="Times New Roman" w:hAnsi="Times New Roman" w:cs="Times New Roman"/>
          <w:sz w:val="24"/>
          <w:szCs w:val="24"/>
        </w:rPr>
        <w:t xml:space="preserve">. </w:t>
      </w:r>
      <w:r w:rsidRPr="007F68B6">
        <w:rPr>
          <w:rFonts w:ascii="Times New Roman" w:hAnsi="Times New Roman" w:cs="Times New Roman"/>
          <w:sz w:val="24"/>
          <w:szCs w:val="24"/>
        </w:rPr>
        <w:t xml:space="preserve">I cannot use </w:t>
      </w:r>
      <w:r>
        <w:rPr>
          <w:rFonts w:ascii="Times New Roman" w:hAnsi="Times New Roman" w:cs="Times New Roman"/>
          <w:sz w:val="24"/>
          <w:szCs w:val="24"/>
        </w:rPr>
        <w:t xml:space="preserve">the </w:t>
      </w:r>
      <w:r w:rsidRPr="007F68B6">
        <w:rPr>
          <w:rFonts w:ascii="Times New Roman" w:hAnsi="Times New Roman" w:cs="Times New Roman"/>
          <w:sz w:val="24"/>
          <w:szCs w:val="24"/>
        </w:rPr>
        <w:t xml:space="preserve">other </w:t>
      </w:r>
      <w:r w:rsidR="00F75CB2">
        <w:rPr>
          <w:rFonts w:ascii="Times New Roman" w:hAnsi="Times New Roman" w:cs="Times New Roman"/>
          <w:sz w:val="24"/>
          <w:szCs w:val="24"/>
        </w:rPr>
        <w:t xml:space="preserve">to satisfy my </w:t>
      </w:r>
      <w:r>
        <w:rPr>
          <w:rFonts w:ascii="Times New Roman" w:hAnsi="Times New Roman" w:cs="Times New Roman"/>
          <w:sz w:val="24"/>
          <w:szCs w:val="24"/>
        </w:rPr>
        <w:t>desire.</w:t>
      </w:r>
    </w:p>
    <w:p w14:paraId="6042FD0F" w14:textId="77777777" w:rsidR="005547C4" w:rsidRDefault="004673C8" w:rsidP="005547C4">
      <w:pPr>
        <w:spacing w:before="0" w:after="0"/>
        <w:ind w:left="1440"/>
        <w:rPr>
          <w:rFonts w:ascii="Times New Roman" w:hAnsi="Times New Roman" w:cs="Times New Roman"/>
          <w:color w:val="221F1F"/>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t>The ‘I-Thou’</w:t>
      </w:r>
      <w:r w:rsidR="00F66D72">
        <w:rPr>
          <w:rFonts w:ascii="Times New Roman" w:hAnsi="Times New Roman" w:cs="Times New Roman"/>
          <w:sz w:val="24"/>
          <w:szCs w:val="24"/>
        </w:rPr>
        <w:t xml:space="preserve"> phrase in the philosophy of Buber refers to a profound sense of human relation. It includes in the three spheres of human relation (with nature, men and spiritual being or God). “When Thou is spoken, the speaker has nothing, he has indeed nothing. But he takes his stand in relation”</w:t>
      </w:r>
      <w:r w:rsidR="00F66D72">
        <w:rPr>
          <w:rStyle w:val="FootnoteReference"/>
          <w:rFonts w:ascii="Times New Roman" w:hAnsi="Times New Roman" w:cs="Times New Roman"/>
          <w:sz w:val="24"/>
          <w:szCs w:val="24"/>
        </w:rPr>
        <w:footnoteReference w:id="10"/>
      </w:r>
      <w:r w:rsidR="00F66D72">
        <w:rPr>
          <w:rFonts w:ascii="Times New Roman" w:hAnsi="Times New Roman" w:cs="Times New Roman"/>
          <w:sz w:val="24"/>
          <w:szCs w:val="24"/>
        </w:rPr>
        <w:t xml:space="preserve">, said Buber. What does he </w:t>
      </w:r>
      <w:r>
        <w:rPr>
          <w:rFonts w:ascii="Times New Roman" w:hAnsi="Times New Roman" w:cs="Times New Roman"/>
          <w:sz w:val="24"/>
          <w:szCs w:val="24"/>
        </w:rPr>
        <w:t>mean</w:t>
      </w:r>
      <w:r w:rsidR="00F66D72">
        <w:rPr>
          <w:rFonts w:ascii="Times New Roman" w:hAnsi="Times New Roman" w:cs="Times New Roman"/>
          <w:sz w:val="24"/>
          <w:szCs w:val="24"/>
        </w:rPr>
        <w:t xml:space="preserve">? Relation with the other is </w:t>
      </w:r>
      <w:r w:rsidR="002F23CC" w:rsidRPr="00C0717F">
        <w:rPr>
          <w:rFonts w:ascii="Times New Roman" w:hAnsi="Times New Roman" w:cs="Times New Roman"/>
          <w:sz w:val="24"/>
          <w:szCs w:val="24"/>
          <w:lang w:val="en-IE"/>
        </w:rPr>
        <w:t>the</w:t>
      </w:r>
      <w:r w:rsidR="002F23CC">
        <w:rPr>
          <w:rFonts w:ascii="Times New Roman" w:hAnsi="Times New Roman" w:cs="Times New Roman"/>
          <w:sz w:val="24"/>
          <w:szCs w:val="24"/>
          <w:lang w:val="id-ID"/>
        </w:rPr>
        <w:t xml:space="preserve"> </w:t>
      </w:r>
      <w:r w:rsidR="00F66D72">
        <w:rPr>
          <w:rFonts w:ascii="Times New Roman" w:hAnsi="Times New Roman" w:cs="Times New Roman"/>
          <w:sz w:val="24"/>
          <w:szCs w:val="24"/>
        </w:rPr>
        <w:t xml:space="preserve">very nature </w:t>
      </w:r>
      <w:r w:rsidR="002F23CC">
        <w:rPr>
          <w:rFonts w:ascii="Times New Roman" w:hAnsi="Times New Roman" w:cs="Times New Roman"/>
          <w:sz w:val="24"/>
          <w:szCs w:val="24"/>
          <w:lang w:val="id-ID"/>
        </w:rPr>
        <w:t>o</w:t>
      </w:r>
      <w:r w:rsidR="00F66D72">
        <w:rPr>
          <w:rFonts w:ascii="Times New Roman" w:hAnsi="Times New Roman" w:cs="Times New Roman"/>
          <w:sz w:val="24"/>
          <w:szCs w:val="24"/>
        </w:rPr>
        <w:t xml:space="preserve">f man. It reveals the human being directedness to the transcendent being, a being that goes </w:t>
      </w:r>
      <w:r w:rsidR="00F75CB2">
        <w:rPr>
          <w:rFonts w:ascii="Times New Roman" w:hAnsi="Times New Roman" w:cs="Times New Roman"/>
          <w:sz w:val="24"/>
          <w:szCs w:val="24"/>
        </w:rPr>
        <w:t>beyond man. T</w:t>
      </w:r>
      <w:r>
        <w:rPr>
          <w:rFonts w:ascii="Times New Roman" w:hAnsi="Times New Roman" w:cs="Times New Roman"/>
          <w:sz w:val="24"/>
          <w:szCs w:val="24"/>
        </w:rPr>
        <w:t>he word ‘Thou’</w:t>
      </w:r>
      <w:r w:rsidR="00F66D72">
        <w:rPr>
          <w:rFonts w:ascii="Times New Roman" w:hAnsi="Times New Roman" w:cs="Times New Roman"/>
          <w:sz w:val="24"/>
          <w:szCs w:val="24"/>
        </w:rPr>
        <w:t xml:space="preserve"> as a primary word </w:t>
      </w:r>
      <w:r w:rsidR="008F74EF">
        <w:rPr>
          <w:rFonts w:ascii="Times New Roman" w:hAnsi="Times New Roman" w:cs="Times New Roman"/>
          <w:sz w:val="24"/>
          <w:szCs w:val="24"/>
        </w:rPr>
        <w:t xml:space="preserve">should be understood in position of relationship even to the </w:t>
      </w:r>
      <w:r w:rsidR="00F66D72">
        <w:rPr>
          <w:rFonts w:ascii="Times New Roman" w:hAnsi="Times New Roman" w:cs="Times New Roman"/>
          <w:sz w:val="24"/>
          <w:szCs w:val="24"/>
        </w:rPr>
        <w:t>transcendent being</w:t>
      </w:r>
      <w:r w:rsidR="008F74EF">
        <w:rPr>
          <w:rFonts w:ascii="Times New Roman" w:hAnsi="Times New Roman" w:cs="Times New Roman"/>
          <w:sz w:val="24"/>
          <w:szCs w:val="24"/>
        </w:rPr>
        <w:t xml:space="preserve">. </w:t>
      </w:r>
      <w:r w:rsidR="00F66D72">
        <w:rPr>
          <w:rFonts w:ascii="Times New Roman" w:hAnsi="Times New Roman" w:cs="Times New Roman"/>
          <w:sz w:val="24"/>
          <w:szCs w:val="24"/>
        </w:rPr>
        <w:t>T</w:t>
      </w:r>
      <w:r w:rsidR="00F66D72">
        <w:rPr>
          <w:rFonts w:ascii="Times New Roman" w:hAnsi="Times New Roman" w:cs="Times New Roman"/>
          <w:color w:val="221F1F"/>
          <w:sz w:val="24"/>
          <w:szCs w:val="24"/>
          <w:lang w:val="en-IE"/>
        </w:rPr>
        <w:t>wo profound aspects</w:t>
      </w:r>
      <w:r w:rsidR="00F66D72">
        <w:rPr>
          <w:rFonts w:ascii="Times New Roman" w:hAnsi="Times New Roman" w:cs="Times New Roman"/>
          <w:sz w:val="24"/>
          <w:szCs w:val="24"/>
        </w:rPr>
        <w:t xml:space="preserve"> are displayed in the</w:t>
      </w:r>
      <w:r w:rsidR="00F66D72">
        <w:rPr>
          <w:rFonts w:ascii="Times New Roman" w:hAnsi="Times New Roman" w:cs="Times New Roman"/>
          <w:sz w:val="24"/>
          <w:szCs w:val="24"/>
          <w:lang w:val="id-ID"/>
        </w:rPr>
        <w:t xml:space="preserve"> </w:t>
      </w:r>
      <w:r w:rsidR="00F66D72" w:rsidRPr="008F74EF">
        <w:rPr>
          <w:rFonts w:ascii="Times New Roman" w:hAnsi="Times New Roman" w:cs="Times New Roman"/>
          <w:i/>
          <w:color w:val="221F1F"/>
          <w:sz w:val="24"/>
          <w:szCs w:val="24"/>
          <w:lang w:val="en-IE"/>
        </w:rPr>
        <w:t>I-Thou</w:t>
      </w:r>
      <w:r w:rsidR="00F66D72">
        <w:rPr>
          <w:rFonts w:ascii="Times New Roman" w:hAnsi="Times New Roman" w:cs="Times New Roman"/>
          <w:color w:val="221F1F"/>
          <w:sz w:val="24"/>
          <w:szCs w:val="24"/>
          <w:lang w:val="en-IE"/>
        </w:rPr>
        <w:t xml:space="preserve"> relation: it indicates human </w:t>
      </w:r>
      <w:r w:rsidR="008F74EF">
        <w:rPr>
          <w:rFonts w:ascii="Times New Roman" w:hAnsi="Times New Roman" w:cs="Times New Roman"/>
          <w:sz w:val="24"/>
          <w:szCs w:val="24"/>
        </w:rPr>
        <w:t>orientation to God</w:t>
      </w:r>
      <w:r w:rsidR="00F66D72">
        <w:rPr>
          <w:rFonts w:ascii="Times New Roman" w:hAnsi="Times New Roman" w:cs="Times New Roman"/>
          <w:sz w:val="24"/>
          <w:szCs w:val="24"/>
        </w:rPr>
        <w:t xml:space="preserve"> a</w:t>
      </w:r>
      <w:r w:rsidR="008F74EF">
        <w:rPr>
          <w:rFonts w:ascii="Times New Roman" w:hAnsi="Times New Roman" w:cs="Times New Roman"/>
          <w:sz w:val="24"/>
          <w:szCs w:val="24"/>
        </w:rPr>
        <w:t xml:space="preserve">s the </w:t>
      </w:r>
      <w:r w:rsidR="00F66D72">
        <w:rPr>
          <w:rFonts w:ascii="Times New Roman" w:hAnsi="Times New Roman" w:cs="Times New Roman"/>
          <w:sz w:val="24"/>
          <w:szCs w:val="24"/>
        </w:rPr>
        <w:t>Supreme Being</w:t>
      </w:r>
      <w:r w:rsidR="008F74EF">
        <w:rPr>
          <w:rFonts w:ascii="Times New Roman" w:hAnsi="Times New Roman" w:cs="Times New Roman"/>
          <w:color w:val="221F1F"/>
          <w:sz w:val="24"/>
          <w:szCs w:val="24"/>
        </w:rPr>
        <w:t xml:space="preserve">; and the fact that </w:t>
      </w:r>
      <w:r w:rsidR="00F66D72">
        <w:rPr>
          <w:rFonts w:ascii="Times New Roman" w:hAnsi="Times New Roman" w:cs="Times New Roman"/>
          <w:color w:val="221F1F"/>
          <w:sz w:val="24"/>
          <w:szCs w:val="24"/>
          <w:lang w:val="en-IE"/>
        </w:rPr>
        <w:t xml:space="preserve">human </w:t>
      </w:r>
      <w:r w:rsidR="008F74EF">
        <w:rPr>
          <w:rFonts w:ascii="Times New Roman" w:hAnsi="Times New Roman" w:cs="Times New Roman"/>
          <w:color w:val="221F1F"/>
          <w:sz w:val="24"/>
          <w:szCs w:val="24"/>
          <w:lang w:val="en-IE"/>
        </w:rPr>
        <w:t xml:space="preserve">orientation to God should be </w:t>
      </w:r>
      <w:r w:rsidR="00F66D72">
        <w:rPr>
          <w:rFonts w:ascii="Times New Roman" w:hAnsi="Times New Roman" w:cs="Times New Roman"/>
          <w:color w:val="221F1F"/>
          <w:sz w:val="24"/>
          <w:szCs w:val="24"/>
          <w:lang w:val="en-IE"/>
        </w:rPr>
        <w:t xml:space="preserve">expressed in </w:t>
      </w:r>
      <w:r w:rsidR="008F74EF">
        <w:rPr>
          <w:rFonts w:ascii="Times New Roman" w:hAnsi="Times New Roman" w:cs="Times New Roman"/>
          <w:color w:val="221F1F"/>
          <w:sz w:val="24"/>
          <w:szCs w:val="24"/>
          <w:lang w:val="en-IE"/>
        </w:rPr>
        <w:t xml:space="preserve">the </w:t>
      </w:r>
      <w:r w:rsidR="00F66D72">
        <w:rPr>
          <w:rFonts w:ascii="Times New Roman" w:hAnsi="Times New Roman" w:cs="Times New Roman"/>
          <w:color w:val="221F1F"/>
          <w:sz w:val="24"/>
          <w:szCs w:val="24"/>
          <w:lang w:val="en-IE"/>
        </w:rPr>
        <w:t xml:space="preserve">responsibility for the other. </w:t>
      </w:r>
      <w:r w:rsidR="00F66D72">
        <w:rPr>
          <w:rFonts w:ascii="Times New Roman" w:hAnsi="Times New Roman" w:cs="Times New Roman"/>
          <w:sz w:val="24"/>
          <w:szCs w:val="24"/>
        </w:rPr>
        <w:t xml:space="preserve">From Buber's point of </w:t>
      </w:r>
      <w:r w:rsidR="00F66D72">
        <w:rPr>
          <w:rFonts w:ascii="Times New Roman" w:hAnsi="Times New Roman" w:cs="Times New Roman"/>
          <w:sz w:val="24"/>
          <w:szCs w:val="24"/>
        </w:rPr>
        <w:lastRenderedPageBreak/>
        <w:t xml:space="preserve">view, the </w:t>
      </w:r>
      <w:r w:rsidR="00F66D72">
        <w:rPr>
          <w:rFonts w:ascii="Times New Roman" w:hAnsi="Times New Roman" w:cs="Times New Roman"/>
          <w:color w:val="221F1F"/>
          <w:sz w:val="24"/>
          <w:szCs w:val="24"/>
          <w:lang w:val="en-IE"/>
        </w:rPr>
        <w:t xml:space="preserve">responsibility for the other is expressed in love. Loving </w:t>
      </w:r>
      <w:r>
        <w:rPr>
          <w:rFonts w:ascii="Times New Roman" w:hAnsi="Times New Roman" w:cs="Times New Roman"/>
          <w:color w:val="221F1F"/>
          <w:sz w:val="24"/>
          <w:szCs w:val="24"/>
          <w:lang w:val="en-IE"/>
        </w:rPr>
        <w:t xml:space="preserve">you </w:t>
      </w:r>
      <w:r w:rsidR="00F66D72">
        <w:rPr>
          <w:rFonts w:ascii="Times New Roman" w:hAnsi="Times New Roman" w:cs="Times New Roman"/>
          <w:color w:val="221F1F"/>
          <w:sz w:val="24"/>
          <w:szCs w:val="24"/>
          <w:lang w:val="en-IE"/>
        </w:rPr>
        <w:t xml:space="preserve">means I am responsible </w:t>
      </w:r>
      <w:r w:rsidR="008F74EF">
        <w:rPr>
          <w:rFonts w:ascii="Times New Roman" w:hAnsi="Times New Roman" w:cs="Times New Roman"/>
          <w:color w:val="221F1F"/>
          <w:sz w:val="24"/>
          <w:szCs w:val="24"/>
          <w:lang w:val="en-IE"/>
        </w:rPr>
        <w:t>f</w:t>
      </w:r>
      <w:r w:rsidR="00F66D72">
        <w:rPr>
          <w:rFonts w:ascii="Times New Roman" w:hAnsi="Times New Roman" w:cs="Times New Roman"/>
          <w:color w:val="221F1F"/>
          <w:sz w:val="24"/>
          <w:szCs w:val="24"/>
          <w:lang w:val="en-IE"/>
        </w:rPr>
        <w:t>o</w:t>
      </w:r>
      <w:r w:rsidR="008F74EF">
        <w:rPr>
          <w:rFonts w:ascii="Times New Roman" w:hAnsi="Times New Roman" w:cs="Times New Roman"/>
          <w:color w:val="221F1F"/>
          <w:sz w:val="24"/>
          <w:szCs w:val="24"/>
          <w:lang w:val="en-IE"/>
        </w:rPr>
        <w:t>r</w:t>
      </w:r>
      <w:r w:rsidR="00F66D72">
        <w:rPr>
          <w:rFonts w:ascii="Times New Roman" w:hAnsi="Times New Roman" w:cs="Times New Roman"/>
          <w:color w:val="221F1F"/>
          <w:sz w:val="24"/>
          <w:szCs w:val="24"/>
          <w:lang w:val="en-IE"/>
        </w:rPr>
        <w:t xml:space="preserve"> </w:t>
      </w:r>
      <w:r>
        <w:rPr>
          <w:rFonts w:ascii="Times New Roman" w:hAnsi="Times New Roman" w:cs="Times New Roman"/>
          <w:color w:val="221F1F"/>
          <w:sz w:val="24"/>
          <w:szCs w:val="24"/>
          <w:lang w:val="en-IE"/>
        </w:rPr>
        <w:t>you</w:t>
      </w:r>
      <w:r w:rsidR="00F66D72">
        <w:rPr>
          <w:rFonts w:ascii="Times New Roman" w:hAnsi="Times New Roman" w:cs="Times New Roman"/>
          <w:color w:val="221F1F"/>
          <w:sz w:val="24"/>
          <w:szCs w:val="24"/>
          <w:lang w:val="id-ID"/>
        </w:rPr>
        <w:t xml:space="preserve">. </w:t>
      </w:r>
    </w:p>
    <w:p w14:paraId="04F301EB" w14:textId="77777777" w:rsidR="00680D06" w:rsidRDefault="00F66D72" w:rsidP="00DC704E">
      <w:pPr>
        <w:spacing w:before="0" w:after="0"/>
        <w:ind w:left="1440" w:firstLine="720"/>
        <w:rPr>
          <w:rFonts w:ascii="Times New Roman" w:hAnsi="Times New Roman" w:cs="Times New Roman"/>
          <w:color w:val="221F1F"/>
          <w:spacing w:val="1"/>
          <w:sz w:val="24"/>
          <w:szCs w:val="24"/>
        </w:rPr>
      </w:pPr>
      <w:r>
        <w:rPr>
          <w:rFonts w:ascii="Times New Roman" w:hAnsi="Times New Roman" w:cs="Times New Roman"/>
          <w:color w:val="221F1F"/>
          <w:spacing w:val="1"/>
          <w:sz w:val="24"/>
          <w:szCs w:val="24"/>
        </w:rPr>
        <w:t xml:space="preserve"> Based on Buber’s concept of </w:t>
      </w:r>
      <w:r w:rsidRPr="002465FF">
        <w:rPr>
          <w:rFonts w:ascii="Times New Roman" w:hAnsi="Times New Roman" w:cs="Times New Roman"/>
          <w:color w:val="221F1F"/>
          <w:spacing w:val="1"/>
          <w:sz w:val="24"/>
          <w:szCs w:val="24"/>
          <w:lang w:val="en-IE"/>
        </w:rPr>
        <w:t>the</w:t>
      </w:r>
      <w:r>
        <w:rPr>
          <w:rFonts w:ascii="Times New Roman" w:hAnsi="Times New Roman" w:cs="Times New Roman"/>
          <w:color w:val="221F1F"/>
          <w:spacing w:val="1"/>
          <w:sz w:val="24"/>
          <w:szCs w:val="24"/>
          <w:lang w:val="id-ID"/>
        </w:rPr>
        <w:t xml:space="preserve"> </w:t>
      </w:r>
      <w:r w:rsidRPr="00AA7F44">
        <w:rPr>
          <w:rFonts w:ascii="Times New Roman" w:hAnsi="Times New Roman" w:cs="Times New Roman"/>
          <w:i/>
          <w:color w:val="221F1F"/>
          <w:spacing w:val="1"/>
          <w:sz w:val="24"/>
          <w:szCs w:val="24"/>
        </w:rPr>
        <w:t>I-Thou</w:t>
      </w:r>
      <w:r>
        <w:rPr>
          <w:rFonts w:ascii="Times New Roman" w:hAnsi="Times New Roman" w:cs="Times New Roman"/>
          <w:color w:val="221F1F"/>
          <w:spacing w:val="1"/>
          <w:sz w:val="24"/>
          <w:szCs w:val="24"/>
        </w:rPr>
        <w:t xml:space="preserve"> relation, </w:t>
      </w:r>
      <w:r w:rsidRPr="00697647">
        <w:rPr>
          <w:rFonts w:ascii="Times New Roman" w:eastAsia="Times New Roman" w:hAnsi="Times New Roman" w:cs="Times New Roman"/>
          <w:sz w:val="24"/>
        </w:rPr>
        <w:t xml:space="preserve">it is important to reflect on the meaning of human </w:t>
      </w:r>
      <w:r>
        <w:rPr>
          <w:rFonts w:ascii="Times New Roman" w:eastAsia="Times New Roman" w:hAnsi="Times New Roman" w:cs="Times New Roman"/>
          <w:sz w:val="24"/>
        </w:rPr>
        <w:t xml:space="preserve">directedness to the other being. </w:t>
      </w:r>
      <w:r w:rsidRPr="00711C37">
        <w:rPr>
          <w:rFonts w:ascii="Times New Roman" w:eastAsia="Times New Roman" w:hAnsi="Times New Roman" w:cs="Times New Roman"/>
          <w:sz w:val="24"/>
        </w:rPr>
        <w:t>The investigation of a human rel</w:t>
      </w:r>
      <w:r>
        <w:rPr>
          <w:rFonts w:ascii="Times New Roman" w:eastAsia="Times New Roman" w:hAnsi="Times New Roman" w:cs="Times New Roman"/>
          <w:sz w:val="24"/>
        </w:rPr>
        <w:t xml:space="preserve">ationship with the other provides various </w:t>
      </w:r>
      <w:r w:rsidRPr="00711C37">
        <w:rPr>
          <w:rFonts w:ascii="Times New Roman" w:eastAsia="Times New Roman" w:hAnsi="Times New Roman" w:cs="Times New Roman"/>
          <w:sz w:val="24"/>
        </w:rPr>
        <w:t>insight</w:t>
      </w:r>
      <w:r>
        <w:rPr>
          <w:rFonts w:ascii="Times New Roman" w:eastAsia="Times New Roman" w:hAnsi="Times New Roman" w:cs="Times New Roman"/>
          <w:sz w:val="24"/>
        </w:rPr>
        <w:t>s.</w:t>
      </w:r>
      <w:r w:rsidR="004673C8">
        <w:rPr>
          <w:rFonts w:ascii="Times New Roman" w:eastAsia="Times New Roman" w:hAnsi="Times New Roman" w:cs="Times New Roman"/>
          <w:sz w:val="24"/>
        </w:rPr>
        <w:t xml:space="preserve"> </w:t>
      </w:r>
      <w:r w:rsidR="00C0717F">
        <w:rPr>
          <w:rFonts w:ascii="Times New Roman" w:eastAsia="Times New Roman" w:hAnsi="Times New Roman" w:cs="Times New Roman"/>
          <w:sz w:val="24"/>
        </w:rPr>
        <w:t xml:space="preserve">The </w:t>
      </w:r>
      <w:r w:rsidR="004673C8" w:rsidRPr="00AA7F44">
        <w:rPr>
          <w:rFonts w:ascii="Times New Roman" w:hAnsi="Times New Roman" w:cs="Times New Roman"/>
          <w:i/>
          <w:color w:val="221F1F"/>
          <w:spacing w:val="1"/>
          <w:sz w:val="24"/>
          <w:szCs w:val="24"/>
        </w:rPr>
        <w:t>I-Thou</w:t>
      </w:r>
      <w:r w:rsidR="004673C8">
        <w:rPr>
          <w:rFonts w:ascii="Times New Roman" w:hAnsi="Times New Roman" w:cs="Times New Roman"/>
          <w:color w:val="221F1F"/>
          <w:spacing w:val="1"/>
          <w:sz w:val="24"/>
          <w:szCs w:val="24"/>
        </w:rPr>
        <w:t xml:space="preserve"> relation in the philosophy of Buber reveals human directedness to the transcendent Being and enables </w:t>
      </w:r>
      <w:r w:rsidR="00C0717F">
        <w:rPr>
          <w:rFonts w:ascii="Times New Roman" w:hAnsi="Times New Roman" w:cs="Times New Roman"/>
          <w:color w:val="221F1F"/>
          <w:spacing w:val="1"/>
          <w:sz w:val="24"/>
          <w:szCs w:val="24"/>
        </w:rPr>
        <w:t xml:space="preserve">him </w:t>
      </w:r>
      <w:r w:rsidR="004673C8" w:rsidRPr="002465FF">
        <w:rPr>
          <w:rFonts w:ascii="Times New Roman" w:hAnsi="Times New Roman" w:cs="Times New Roman"/>
          <w:color w:val="221F1F"/>
          <w:spacing w:val="1"/>
          <w:sz w:val="24"/>
          <w:szCs w:val="24"/>
          <w:lang w:val="en-IE"/>
        </w:rPr>
        <w:t>to</w:t>
      </w:r>
      <w:r w:rsidR="004673C8">
        <w:rPr>
          <w:rFonts w:ascii="Times New Roman" w:hAnsi="Times New Roman" w:cs="Times New Roman"/>
          <w:color w:val="221F1F"/>
          <w:spacing w:val="1"/>
          <w:sz w:val="24"/>
          <w:szCs w:val="24"/>
        </w:rPr>
        <w:t xml:space="preserve"> provide a religious awareness</w:t>
      </w:r>
      <w:r w:rsidR="00DC704E" w:rsidRPr="00DC704E">
        <w:rPr>
          <w:rFonts w:ascii="Times New Roman" w:hAnsi="Times New Roman" w:cs="Times New Roman"/>
          <w:color w:val="221F1F"/>
          <w:spacing w:val="1"/>
          <w:sz w:val="24"/>
          <w:szCs w:val="24"/>
        </w:rPr>
        <w:t xml:space="preserve"> </w:t>
      </w:r>
      <w:r w:rsidR="00DC704E">
        <w:rPr>
          <w:rFonts w:ascii="Times New Roman" w:hAnsi="Times New Roman" w:cs="Times New Roman"/>
          <w:color w:val="221F1F"/>
          <w:spacing w:val="1"/>
          <w:sz w:val="24"/>
          <w:szCs w:val="24"/>
        </w:rPr>
        <w:t xml:space="preserve">because human being is a spiritual being, thanks for their rational </w:t>
      </w:r>
      <w:r w:rsidR="00DC704E" w:rsidRPr="00DC704E">
        <w:rPr>
          <w:rFonts w:ascii="Times New Roman" w:hAnsi="Times New Roman" w:cs="Times New Roman"/>
          <w:color w:val="221F1F"/>
          <w:spacing w:val="1"/>
          <w:sz w:val="24"/>
          <w:szCs w:val="24"/>
          <w:lang w:val="en-IE"/>
        </w:rPr>
        <w:t>and relational</w:t>
      </w:r>
      <w:r w:rsidR="00DC704E">
        <w:rPr>
          <w:rFonts w:ascii="Times New Roman" w:hAnsi="Times New Roman" w:cs="Times New Roman"/>
          <w:color w:val="221F1F"/>
          <w:spacing w:val="1"/>
          <w:sz w:val="24"/>
          <w:szCs w:val="24"/>
          <w:lang w:val="id-ID"/>
        </w:rPr>
        <w:t xml:space="preserve"> </w:t>
      </w:r>
      <w:r w:rsidR="00DC704E">
        <w:rPr>
          <w:rFonts w:ascii="Times New Roman" w:hAnsi="Times New Roman" w:cs="Times New Roman"/>
          <w:color w:val="221F1F"/>
          <w:spacing w:val="1"/>
          <w:sz w:val="24"/>
          <w:szCs w:val="24"/>
        </w:rPr>
        <w:t>dimensions</w:t>
      </w:r>
      <w:r w:rsidR="004673C8">
        <w:rPr>
          <w:rFonts w:ascii="Times New Roman" w:hAnsi="Times New Roman" w:cs="Times New Roman"/>
          <w:color w:val="221F1F"/>
          <w:spacing w:val="1"/>
          <w:sz w:val="24"/>
          <w:szCs w:val="24"/>
        </w:rPr>
        <w:t xml:space="preserve">. </w:t>
      </w:r>
    </w:p>
    <w:p w14:paraId="799D4333" w14:textId="77777777" w:rsidR="003A349F" w:rsidRDefault="00F66D72" w:rsidP="003A349F">
      <w:pPr>
        <w:spacing w:before="0" w:after="0"/>
        <w:ind w:left="1440" w:firstLine="720"/>
        <w:rPr>
          <w:b/>
        </w:rPr>
      </w:pPr>
      <w:r w:rsidRPr="00AA7F44">
        <w:rPr>
          <w:rFonts w:ascii="Times New Roman" w:eastAsia="Times New Roman" w:hAnsi="Times New Roman" w:cs="Times New Roman"/>
          <w:sz w:val="24"/>
          <w:szCs w:val="24"/>
          <w:lang w:val="en-IE" w:eastAsia="id-ID"/>
        </w:rPr>
        <w:t xml:space="preserve">In the third part of </w:t>
      </w:r>
      <w:r w:rsidRPr="00AA7F44">
        <w:rPr>
          <w:rFonts w:ascii="Times New Roman" w:eastAsia="Times New Roman" w:hAnsi="Times New Roman" w:cs="Times New Roman"/>
          <w:i/>
          <w:sz w:val="24"/>
          <w:szCs w:val="24"/>
          <w:lang w:val="en-IE" w:eastAsia="id-ID"/>
        </w:rPr>
        <w:t>I and Thou</w:t>
      </w:r>
      <w:r w:rsidRPr="00AA7F44">
        <w:rPr>
          <w:rFonts w:ascii="Times New Roman" w:eastAsia="Times New Roman" w:hAnsi="Times New Roman" w:cs="Times New Roman"/>
          <w:sz w:val="24"/>
          <w:szCs w:val="24"/>
          <w:lang w:val="en-IE" w:eastAsia="id-ID"/>
        </w:rPr>
        <w:t xml:space="preserve">, Buber introduces the necessary for </w:t>
      </w:r>
      <w:r w:rsidR="00EC76EB">
        <w:rPr>
          <w:rFonts w:ascii="Times New Roman" w:eastAsia="Times New Roman" w:hAnsi="Times New Roman" w:cs="Times New Roman"/>
          <w:sz w:val="24"/>
          <w:szCs w:val="24"/>
          <w:lang w:val="en-IE" w:eastAsia="id-ID"/>
        </w:rPr>
        <w:t xml:space="preserve">people </w:t>
      </w:r>
      <w:r w:rsidRPr="00AA7F44">
        <w:rPr>
          <w:rFonts w:ascii="Times New Roman" w:eastAsia="Times New Roman" w:hAnsi="Times New Roman" w:cs="Times New Roman"/>
          <w:sz w:val="24"/>
          <w:szCs w:val="24"/>
          <w:lang w:val="en-IE" w:eastAsia="id-ID"/>
        </w:rPr>
        <w:t>to move from encountering human beings and nature to encounter</w:t>
      </w:r>
      <w:r w:rsidR="00EC76EB">
        <w:rPr>
          <w:rFonts w:ascii="Times New Roman" w:eastAsia="Times New Roman" w:hAnsi="Times New Roman" w:cs="Times New Roman"/>
          <w:sz w:val="24"/>
          <w:szCs w:val="24"/>
          <w:lang w:val="en-IE" w:eastAsia="id-ID"/>
        </w:rPr>
        <w:t xml:space="preserve">ing with </w:t>
      </w:r>
      <w:r w:rsidR="00AA7F44" w:rsidRPr="00AA7F44">
        <w:rPr>
          <w:rFonts w:ascii="Times New Roman" w:eastAsia="Times New Roman" w:hAnsi="Times New Roman" w:cs="Times New Roman"/>
          <w:sz w:val="24"/>
          <w:szCs w:val="24"/>
          <w:lang w:val="en-IE" w:eastAsia="id-ID"/>
        </w:rPr>
        <w:t xml:space="preserve">the </w:t>
      </w:r>
      <w:r w:rsidR="00C519CA">
        <w:rPr>
          <w:rFonts w:ascii="Times New Roman" w:eastAsia="Times New Roman" w:hAnsi="Times New Roman" w:cs="Times New Roman"/>
          <w:sz w:val="24"/>
          <w:szCs w:val="24"/>
          <w:lang w:val="en-IE" w:eastAsia="id-ID"/>
        </w:rPr>
        <w:t>eternal</w:t>
      </w:r>
      <w:r w:rsidRPr="00AA7F44">
        <w:rPr>
          <w:rFonts w:ascii="Times New Roman" w:eastAsia="Times New Roman" w:hAnsi="Times New Roman" w:cs="Times New Roman"/>
          <w:sz w:val="24"/>
          <w:szCs w:val="24"/>
          <w:lang w:val="en-IE" w:eastAsia="id-ID"/>
        </w:rPr>
        <w:t xml:space="preserve"> </w:t>
      </w:r>
      <w:r w:rsidR="00725BBF" w:rsidRPr="00725BBF">
        <w:rPr>
          <w:rFonts w:ascii="Times New Roman" w:eastAsia="Times New Roman" w:hAnsi="Times New Roman" w:cs="Times New Roman"/>
          <w:i/>
          <w:sz w:val="24"/>
          <w:szCs w:val="24"/>
          <w:lang w:val="en-IE" w:eastAsia="id-ID"/>
        </w:rPr>
        <w:t>Thou</w:t>
      </w:r>
      <w:r w:rsidRPr="00AA7F44">
        <w:rPr>
          <w:rFonts w:ascii="Times New Roman" w:eastAsia="Times New Roman" w:hAnsi="Times New Roman" w:cs="Times New Roman"/>
          <w:sz w:val="24"/>
          <w:szCs w:val="24"/>
          <w:lang w:val="en-IE" w:eastAsia="id-ID"/>
        </w:rPr>
        <w:t>, God.</w:t>
      </w:r>
      <w:r>
        <w:rPr>
          <w:rFonts w:ascii="Times New Roman" w:eastAsia="Times New Roman" w:hAnsi="Times New Roman" w:cs="Times New Roman"/>
          <w:sz w:val="24"/>
          <w:szCs w:val="24"/>
          <w:lang w:val="id-ID" w:eastAsia="id-ID"/>
        </w:rPr>
        <w:t xml:space="preserve"> “</w:t>
      </w:r>
      <w:r w:rsidRPr="00F66D72">
        <w:rPr>
          <w:rFonts w:ascii="Times New Roman" w:eastAsia="Times New Roman" w:hAnsi="Times New Roman" w:cs="Times New Roman"/>
          <w:sz w:val="24"/>
          <w:szCs w:val="24"/>
          <w:lang w:val="en-IE" w:eastAsia="id-ID"/>
        </w:rPr>
        <w:t xml:space="preserve">Every particular </w:t>
      </w:r>
      <w:r w:rsidRPr="00F66D72">
        <w:rPr>
          <w:rFonts w:ascii="Times New Roman" w:eastAsia="Times New Roman" w:hAnsi="Times New Roman" w:cs="Times New Roman"/>
          <w:i/>
          <w:sz w:val="24"/>
          <w:szCs w:val="24"/>
          <w:lang w:val="en-IE" w:eastAsia="id-ID"/>
        </w:rPr>
        <w:t>Thou</w:t>
      </w:r>
      <w:r w:rsidR="00AA7F44" w:rsidRPr="00F66D72">
        <w:rPr>
          <w:rFonts w:ascii="Times New Roman" w:eastAsia="Times New Roman" w:hAnsi="Times New Roman" w:cs="Times New Roman"/>
          <w:sz w:val="24"/>
          <w:szCs w:val="24"/>
          <w:lang w:val="en-IE" w:eastAsia="id-ID"/>
        </w:rPr>
        <w:t xml:space="preserve"> is a glimpse through to </w:t>
      </w:r>
      <w:r w:rsidR="00C519CA">
        <w:rPr>
          <w:rFonts w:ascii="Times New Roman" w:eastAsia="Times New Roman" w:hAnsi="Times New Roman" w:cs="Times New Roman"/>
          <w:sz w:val="24"/>
          <w:szCs w:val="24"/>
          <w:lang w:val="en-IE" w:eastAsia="id-ID"/>
        </w:rPr>
        <w:t>eternal</w:t>
      </w:r>
      <w:r w:rsidRPr="00F66D72">
        <w:rPr>
          <w:rFonts w:ascii="Times New Roman" w:eastAsia="Times New Roman" w:hAnsi="Times New Roman" w:cs="Times New Roman"/>
          <w:sz w:val="24"/>
          <w:szCs w:val="24"/>
          <w:lang w:val="en-IE" w:eastAsia="id-ID"/>
        </w:rPr>
        <w:t xml:space="preserve"> </w:t>
      </w:r>
      <w:r w:rsidRPr="00F66D72">
        <w:rPr>
          <w:rFonts w:ascii="Times New Roman" w:eastAsia="Times New Roman" w:hAnsi="Times New Roman" w:cs="Times New Roman"/>
          <w:i/>
          <w:sz w:val="24"/>
          <w:szCs w:val="24"/>
          <w:lang w:val="en-IE" w:eastAsia="id-ID"/>
        </w:rPr>
        <w:t>Thou</w:t>
      </w:r>
      <w:r w:rsidRPr="00F66D72">
        <w:rPr>
          <w:rFonts w:ascii="Times New Roman" w:eastAsia="Times New Roman" w:hAnsi="Times New Roman" w:cs="Times New Roman"/>
          <w:sz w:val="24"/>
          <w:szCs w:val="24"/>
          <w:lang w:val="en-IE" w:eastAsia="id-ID"/>
        </w:rPr>
        <w:t xml:space="preserve">; by means of every particular </w:t>
      </w:r>
      <w:r w:rsidRPr="00F66D72">
        <w:rPr>
          <w:rFonts w:ascii="Times New Roman" w:eastAsia="Times New Roman" w:hAnsi="Times New Roman" w:cs="Times New Roman"/>
          <w:i/>
          <w:sz w:val="24"/>
          <w:szCs w:val="24"/>
          <w:lang w:val="en-IE" w:eastAsia="id-ID"/>
        </w:rPr>
        <w:t>Thou</w:t>
      </w:r>
      <w:r w:rsidRPr="00F66D72">
        <w:rPr>
          <w:rFonts w:ascii="Times New Roman" w:eastAsia="Times New Roman" w:hAnsi="Times New Roman" w:cs="Times New Roman"/>
          <w:sz w:val="24"/>
          <w:szCs w:val="24"/>
          <w:lang w:val="en-IE" w:eastAsia="id-ID"/>
        </w:rPr>
        <w:t xml:space="preserve"> </w:t>
      </w:r>
      <w:r w:rsidR="00AA7F44" w:rsidRPr="00F66D72">
        <w:rPr>
          <w:rFonts w:ascii="Times New Roman" w:eastAsia="Times New Roman" w:hAnsi="Times New Roman" w:cs="Times New Roman"/>
          <w:sz w:val="24"/>
          <w:szCs w:val="24"/>
          <w:lang w:val="en-IE" w:eastAsia="id-ID"/>
        </w:rPr>
        <w:t xml:space="preserve">the primary word addresses the </w:t>
      </w:r>
      <w:r w:rsidR="00C519CA">
        <w:rPr>
          <w:rFonts w:ascii="Times New Roman" w:eastAsia="Times New Roman" w:hAnsi="Times New Roman" w:cs="Times New Roman"/>
          <w:sz w:val="24"/>
          <w:szCs w:val="24"/>
          <w:lang w:val="en-IE" w:eastAsia="id-ID"/>
        </w:rPr>
        <w:t>eternal</w:t>
      </w:r>
      <w:r w:rsidRPr="00F66D72">
        <w:rPr>
          <w:rFonts w:ascii="Times New Roman" w:eastAsia="Times New Roman" w:hAnsi="Times New Roman" w:cs="Times New Roman"/>
          <w:sz w:val="24"/>
          <w:szCs w:val="24"/>
          <w:lang w:val="en-IE" w:eastAsia="id-ID"/>
        </w:rPr>
        <w:t xml:space="preserve"> </w:t>
      </w:r>
      <w:r w:rsidRPr="00F66D72">
        <w:rPr>
          <w:rFonts w:ascii="Times New Roman" w:eastAsia="Times New Roman" w:hAnsi="Times New Roman" w:cs="Times New Roman"/>
          <w:i/>
          <w:sz w:val="24"/>
          <w:szCs w:val="24"/>
          <w:lang w:val="en-IE" w:eastAsia="id-ID"/>
        </w:rPr>
        <w:t>Thou</w:t>
      </w:r>
      <w:r w:rsidRPr="00F66D72">
        <w:rPr>
          <w:rFonts w:ascii="Times New Roman" w:eastAsia="Times New Roman" w:hAnsi="Times New Roman" w:cs="Times New Roman"/>
          <w:sz w:val="24"/>
          <w:szCs w:val="24"/>
          <w:lang w:val="en-IE" w:eastAsia="id-ID"/>
        </w:rPr>
        <w:t>”.</w:t>
      </w:r>
      <w:r w:rsidRPr="00F66D72">
        <w:rPr>
          <w:rStyle w:val="FootnoteReference"/>
          <w:rFonts w:ascii="Times New Roman" w:eastAsia="Times New Roman" w:hAnsi="Times New Roman" w:cs="Times New Roman"/>
          <w:sz w:val="24"/>
          <w:szCs w:val="24"/>
          <w:lang w:val="en-IE" w:eastAsia="id-ID"/>
        </w:rPr>
        <w:footnoteReference w:id="11"/>
      </w:r>
      <w:r w:rsidRPr="00F66D72">
        <w:rPr>
          <w:rFonts w:ascii="Times New Roman" w:eastAsia="Times New Roman" w:hAnsi="Times New Roman" w:cs="Times New Roman"/>
          <w:sz w:val="24"/>
          <w:szCs w:val="24"/>
          <w:lang w:val="en-IE" w:eastAsia="id-ID"/>
        </w:rPr>
        <w:t xml:space="preserve"> He insists </w:t>
      </w:r>
      <w:r w:rsidR="006E32AD" w:rsidRPr="00C0717F">
        <w:rPr>
          <w:rFonts w:ascii="Times New Roman" w:eastAsia="Times New Roman" w:hAnsi="Times New Roman" w:cs="Times New Roman"/>
          <w:sz w:val="24"/>
          <w:szCs w:val="24"/>
          <w:lang w:val="en-IE" w:eastAsia="id-ID"/>
        </w:rPr>
        <w:t>on</w:t>
      </w:r>
      <w:r w:rsidR="006E32AD">
        <w:rPr>
          <w:rFonts w:ascii="Times New Roman" w:eastAsia="Times New Roman" w:hAnsi="Times New Roman" w:cs="Times New Roman"/>
          <w:sz w:val="24"/>
          <w:szCs w:val="24"/>
          <w:lang w:val="id-ID" w:eastAsia="id-ID"/>
        </w:rPr>
        <w:t xml:space="preserve"> </w:t>
      </w:r>
      <w:r w:rsidRPr="00F66D72">
        <w:rPr>
          <w:rFonts w:ascii="Times New Roman" w:eastAsia="Times New Roman" w:hAnsi="Times New Roman" w:cs="Times New Roman"/>
          <w:sz w:val="24"/>
          <w:szCs w:val="24"/>
          <w:lang w:val="en-IE" w:eastAsia="id-ID"/>
        </w:rPr>
        <w:t>the non</w:t>
      </w:r>
      <w:r w:rsidR="00AA7F44" w:rsidRPr="00F66D72">
        <w:rPr>
          <w:rFonts w:ascii="Times New Roman" w:eastAsia="Times New Roman" w:hAnsi="Times New Roman" w:cs="Times New Roman"/>
          <w:sz w:val="24"/>
          <w:szCs w:val="24"/>
          <w:lang w:val="en-IE" w:eastAsia="id-ID"/>
        </w:rPr>
        <w:t>-</w:t>
      </w:r>
      <w:r w:rsidRPr="00F66D72">
        <w:rPr>
          <w:rFonts w:ascii="Times New Roman" w:eastAsia="Times New Roman" w:hAnsi="Times New Roman" w:cs="Times New Roman"/>
          <w:sz w:val="24"/>
          <w:szCs w:val="24"/>
          <w:lang w:val="en-IE" w:eastAsia="id-ID"/>
        </w:rPr>
        <w:t xml:space="preserve">contradiction correlation of the </w:t>
      </w:r>
      <w:r w:rsidRPr="00F66D72">
        <w:rPr>
          <w:rFonts w:ascii="Times New Roman" w:eastAsia="Times New Roman" w:hAnsi="Times New Roman" w:cs="Times New Roman"/>
          <w:i/>
          <w:sz w:val="24"/>
          <w:szCs w:val="24"/>
          <w:lang w:val="en-IE" w:eastAsia="id-ID"/>
        </w:rPr>
        <w:t xml:space="preserve">I </w:t>
      </w:r>
      <w:r w:rsidRPr="00F66D72">
        <w:rPr>
          <w:rFonts w:ascii="Times New Roman" w:eastAsia="Times New Roman" w:hAnsi="Times New Roman" w:cs="Times New Roman"/>
          <w:sz w:val="24"/>
          <w:szCs w:val="24"/>
          <w:lang w:val="en-IE" w:eastAsia="id-ID"/>
        </w:rPr>
        <w:t>and</w:t>
      </w:r>
      <w:r w:rsidRPr="00F66D72">
        <w:rPr>
          <w:rFonts w:ascii="Times New Roman" w:eastAsia="Times New Roman" w:hAnsi="Times New Roman" w:cs="Times New Roman"/>
          <w:i/>
          <w:sz w:val="24"/>
          <w:szCs w:val="24"/>
          <w:lang w:val="en-IE" w:eastAsia="id-ID"/>
        </w:rPr>
        <w:t xml:space="preserve"> Thou. </w:t>
      </w:r>
      <w:r w:rsidRPr="00F66D72">
        <w:rPr>
          <w:rFonts w:ascii="Times New Roman" w:eastAsia="Times New Roman" w:hAnsi="Times New Roman" w:cs="Times New Roman"/>
          <w:sz w:val="24"/>
          <w:szCs w:val="24"/>
          <w:lang w:val="en-IE" w:eastAsia="id-ID"/>
        </w:rPr>
        <w:t xml:space="preserve">There is a unity of being in which an individual </w:t>
      </w:r>
      <w:r w:rsidR="00AA7F44" w:rsidRPr="00F66D72">
        <w:rPr>
          <w:rFonts w:ascii="Times New Roman" w:eastAsia="Times New Roman" w:hAnsi="Times New Roman" w:cs="Times New Roman"/>
          <w:sz w:val="24"/>
          <w:szCs w:val="24"/>
          <w:lang w:val="en-IE" w:eastAsia="id-ID"/>
        </w:rPr>
        <w:t xml:space="preserve">maybe </w:t>
      </w:r>
      <w:r w:rsidR="00D57F5B" w:rsidRPr="00F66D72">
        <w:rPr>
          <w:rFonts w:ascii="Times New Roman" w:eastAsia="Times New Roman" w:hAnsi="Times New Roman" w:cs="Times New Roman"/>
          <w:sz w:val="24"/>
          <w:szCs w:val="24"/>
          <w:lang w:val="en-IE" w:eastAsia="id-ID"/>
        </w:rPr>
        <w:t>has</w:t>
      </w:r>
      <w:r w:rsidR="00AA7F44" w:rsidRPr="00F66D72">
        <w:rPr>
          <w:rFonts w:ascii="Times New Roman" w:eastAsia="Times New Roman" w:hAnsi="Times New Roman" w:cs="Times New Roman"/>
          <w:sz w:val="24"/>
          <w:szCs w:val="24"/>
          <w:lang w:val="en-IE" w:eastAsia="id-ID"/>
        </w:rPr>
        <w:t xml:space="preserve"> an experience of </w:t>
      </w:r>
      <w:r w:rsidR="00EC76EB">
        <w:rPr>
          <w:rFonts w:ascii="Times New Roman" w:eastAsia="Times New Roman" w:hAnsi="Times New Roman" w:cs="Times New Roman"/>
          <w:sz w:val="24"/>
          <w:szCs w:val="24"/>
          <w:lang w:val="en-IE" w:eastAsia="id-ID"/>
        </w:rPr>
        <w:t>God. As a living being people</w:t>
      </w:r>
      <w:r w:rsidRPr="00F66D72">
        <w:rPr>
          <w:rFonts w:ascii="Times New Roman" w:eastAsia="Times New Roman" w:hAnsi="Times New Roman" w:cs="Times New Roman"/>
          <w:sz w:val="24"/>
          <w:szCs w:val="24"/>
          <w:lang w:val="en-IE" w:eastAsia="id-ID"/>
        </w:rPr>
        <w:t xml:space="preserve"> share some features of </w:t>
      </w:r>
      <w:r w:rsidR="00EC76EB">
        <w:rPr>
          <w:rFonts w:ascii="Times New Roman" w:eastAsia="Times New Roman" w:hAnsi="Times New Roman" w:cs="Times New Roman"/>
          <w:sz w:val="24"/>
          <w:szCs w:val="24"/>
          <w:lang w:val="en-IE" w:eastAsia="id-ID"/>
        </w:rPr>
        <w:t>t</w:t>
      </w:r>
      <w:r w:rsidRPr="00F66D72">
        <w:rPr>
          <w:rFonts w:ascii="Times New Roman" w:eastAsia="Times New Roman" w:hAnsi="Times New Roman" w:cs="Times New Roman"/>
          <w:sz w:val="24"/>
          <w:szCs w:val="24"/>
          <w:lang w:val="en-IE" w:eastAsia="id-ID"/>
        </w:rPr>
        <w:t>h</w:t>
      </w:r>
      <w:r w:rsidR="00EC76EB">
        <w:rPr>
          <w:rFonts w:ascii="Times New Roman" w:eastAsia="Times New Roman" w:hAnsi="Times New Roman" w:cs="Times New Roman"/>
          <w:sz w:val="24"/>
          <w:szCs w:val="24"/>
          <w:lang w:val="en-IE" w:eastAsia="id-ID"/>
        </w:rPr>
        <w:t>e</w:t>
      </w:r>
      <w:r w:rsidRPr="00F66D72">
        <w:rPr>
          <w:rFonts w:ascii="Times New Roman" w:eastAsia="Times New Roman" w:hAnsi="Times New Roman" w:cs="Times New Roman"/>
          <w:sz w:val="24"/>
          <w:szCs w:val="24"/>
          <w:lang w:val="en-IE" w:eastAsia="id-ID"/>
        </w:rPr>
        <w:t>i</w:t>
      </w:r>
      <w:r w:rsidR="00EC76EB">
        <w:rPr>
          <w:rFonts w:ascii="Times New Roman" w:eastAsia="Times New Roman" w:hAnsi="Times New Roman" w:cs="Times New Roman"/>
          <w:sz w:val="24"/>
          <w:szCs w:val="24"/>
          <w:lang w:val="en-IE" w:eastAsia="id-ID"/>
        </w:rPr>
        <w:t>r</w:t>
      </w:r>
      <w:r w:rsidRPr="00F66D72">
        <w:rPr>
          <w:rFonts w:ascii="Times New Roman" w:eastAsia="Times New Roman" w:hAnsi="Times New Roman" w:cs="Times New Roman"/>
          <w:sz w:val="24"/>
          <w:szCs w:val="24"/>
          <w:lang w:val="en-IE" w:eastAsia="id-ID"/>
        </w:rPr>
        <w:t xml:space="preserve"> existence with nature, and some with God. Buber insisted that</w:t>
      </w:r>
      <w:r w:rsidR="00383942">
        <w:rPr>
          <w:rFonts w:ascii="Times New Roman" w:eastAsia="Times New Roman" w:hAnsi="Times New Roman" w:cs="Times New Roman"/>
          <w:sz w:val="24"/>
          <w:szCs w:val="24"/>
          <w:lang w:val="en-IE" w:eastAsia="id-ID"/>
        </w:rPr>
        <w:t>,</w:t>
      </w:r>
      <w:r w:rsidRPr="00F66D72">
        <w:rPr>
          <w:rFonts w:ascii="Times New Roman" w:eastAsia="Times New Roman" w:hAnsi="Times New Roman" w:cs="Times New Roman"/>
          <w:sz w:val="24"/>
          <w:szCs w:val="24"/>
          <w:lang w:val="en-IE" w:eastAsia="id-ID"/>
        </w:rPr>
        <w:t xml:space="preserve"> </w:t>
      </w:r>
      <w:r w:rsidRPr="00F66D72">
        <w:rPr>
          <w:rFonts w:ascii="Times New Roman" w:hAnsi="Times New Roman" w:cs="Times New Roman"/>
          <w:sz w:val="24"/>
          <w:szCs w:val="24"/>
          <w:lang w:val="en-IE"/>
        </w:rPr>
        <w:t xml:space="preserve">"He, </w:t>
      </w:r>
      <w:r w:rsidRPr="00C519CA">
        <w:rPr>
          <w:rFonts w:ascii="Times New Roman" w:hAnsi="Times New Roman" w:cs="Times New Roman"/>
          <w:sz w:val="24"/>
          <w:szCs w:val="24"/>
          <w:lang w:val="en-IE"/>
        </w:rPr>
        <w:t>who enters on the absolute relation is concerned with nothing isolated anymore, neither things nor</w:t>
      </w:r>
      <w:r>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beings, neither earth nor heaven; but everything is gathered up in the relation".</w:t>
      </w:r>
      <w:r w:rsidRPr="002E2468">
        <w:rPr>
          <w:rStyle w:val="FootnoteReference"/>
          <w:rFonts w:ascii="Times New Roman" w:hAnsi="Times New Roman" w:cs="Times New Roman"/>
          <w:sz w:val="24"/>
          <w:szCs w:val="24"/>
          <w:lang w:val="en-IE"/>
        </w:rPr>
        <w:footnoteReference w:id="12"/>
      </w:r>
      <w:r w:rsidRPr="002E2468">
        <w:rPr>
          <w:rFonts w:ascii="Times New Roman" w:hAnsi="Times New Roman" w:cs="Times New Roman"/>
          <w:sz w:val="24"/>
          <w:szCs w:val="24"/>
          <w:lang w:val="en-IE"/>
        </w:rPr>
        <w:t xml:space="preserve"> Buber goes to affirm that human world (being and thing) is an access to bind up together with God.</w:t>
      </w:r>
      <w:r w:rsidR="00B2557B">
        <w:rPr>
          <w:rFonts w:ascii="Times New Roman" w:hAnsi="Times New Roman" w:cs="Times New Roman"/>
          <w:sz w:val="24"/>
          <w:szCs w:val="24"/>
          <w:lang w:val="en-IE"/>
        </w:rPr>
        <w:t xml:space="preserve">  </w:t>
      </w:r>
      <w:r w:rsidR="003A349F">
        <w:rPr>
          <w:rFonts w:ascii="Times New Roman" w:hAnsi="Times New Roman" w:cs="Times New Roman"/>
          <w:color w:val="221F1F"/>
          <w:spacing w:val="1"/>
          <w:sz w:val="24"/>
          <w:szCs w:val="24"/>
        </w:rPr>
        <w:t xml:space="preserve">So, the question is, </w:t>
      </w:r>
      <w:r w:rsidR="003A349F" w:rsidRPr="007A0543">
        <w:rPr>
          <w:rFonts w:ascii="Times New Roman" w:eastAsia="Times New Roman" w:hAnsi="Times New Roman" w:cs="Times New Roman"/>
          <w:i/>
          <w:sz w:val="24"/>
        </w:rPr>
        <w:t xml:space="preserve">is the dialogic </w:t>
      </w:r>
      <w:r w:rsidR="003A349F" w:rsidRPr="007A0543">
        <w:rPr>
          <w:rFonts w:ascii="Times New Roman" w:eastAsia="Times New Roman" w:hAnsi="Times New Roman" w:cs="Times New Roman"/>
          <w:i/>
          <w:sz w:val="24"/>
        </w:rPr>
        <w:lastRenderedPageBreak/>
        <w:t xml:space="preserve">conception of a human being able to provide a religious </w:t>
      </w:r>
      <w:r w:rsidR="003A349F">
        <w:rPr>
          <w:rFonts w:ascii="Times New Roman" w:eastAsia="Times New Roman" w:hAnsi="Times New Roman" w:cs="Times New Roman"/>
          <w:i/>
          <w:sz w:val="24"/>
        </w:rPr>
        <w:t xml:space="preserve">awareness </w:t>
      </w:r>
      <w:r w:rsidR="003A349F" w:rsidRPr="007A0543">
        <w:rPr>
          <w:rFonts w:ascii="Times New Roman" w:eastAsia="Times New Roman" w:hAnsi="Times New Roman" w:cs="Times New Roman"/>
          <w:i/>
          <w:sz w:val="24"/>
        </w:rPr>
        <w:t>which escapes to the illusion of self-made God</w:t>
      </w:r>
      <w:r w:rsidR="003A349F">
        <w:rPr>
          <w:rFonts w:ascii="Times New Roman" w:eastAsia="Times New Roman" w:hAnsi="Times New Roman" w:cs="Times New Roman"/>
          <w:sz w:val="24"/>
        </w:rPr>
        <w:t xml:space="preserve">? This </w:t>
      </w:r>
      <w:r w:rsidR="003A349F" w:rsidRPr="002F23CC">
        <w:rPr>
          <w:rFonts w:ascii="Times New Roman" w:eastAsia="Times New Roman" w:hAnsi="Times New Roman" w:cs="Times New Roman"/>
          <w:sz w:val="24"/>
        </w:rPr>
        <w:t>question</w:t>
      </w:r>
      <w:r w:rsidR="003A349F">
        <w:rPr>
          <w:rFonts w:ascii="Times New Roman" w:eastAsia="Times New Roman" w:hAnsi="Times New Roman" w:cs="Times New Roman"/>
          <w:sz w:val="24"/>
        </w:rPr>
        <w:t xml:space="preserve"> will be dealt with under the following heading: </w:t>
      </w:r>
      <w:r w:rsidR="003A349F" w:rsidRPr="000357B3">
        <w:rPr>
          <w:rFonts w:ascii="Times New Roman" w:hAnsi="Times New Roman" w:cs="Times New Roman"/>
          <w:i/>
          <w:sz w:val="24"/>
          <w:szCs w:val="24"/>
        </w:rPr>
        <w:t xml:space="preserve">In the Beginning is Relation: </w:t>
      </w:r>
      <w:r w:rsidR="003A349F" w:rsidRPr="007028AE">
        <w:rPr>
          <w:rFonts w:ascii="Times New Roman" w:hAnsi="Times New Roman" w:cs="Times New Roman"/>
          <w:i/>
          <w:sz w:val="24"/>
          <w:szCs w:val="24"/>
          <w:lang w:val="en-IE"/>
        </w:rPr>
        <w:t>Encounter</w:t>
      </w:r>
      <w:r w:rsidR="003A349F" w:rsidRPr="000357B3">
        <w:rPr>
          <w:rFonts w:ascii="Times New Roman" w:hAnsi="Times New Roman" w:cs="Times New Roman"/>
          <w:i/>
          <w:sz w:val="24"/>
          <w:szCs w:val="24"/>
          <w:lang w:val="id-ID"/>
        </w:rPr>
        <w:t xml:space="preserve"> as a </w:t>
      </w:r>
      <w:r w:rsidR="003A349F" w:rsidRPr="000357B3">
        <w:rPr>
          <w:rFonts w:ascii="Times New Roman" w:hAnsi="Times New Roman" w:cs="Times New Roman"/>
          <w:i/>
          <w:sz w:val="24"/>
          <w:szCs w:val="24"/>
        </w:rPr>
        <w:t xml:space="preserve">Human Religious </w:t>
      </w:r>
      <w:r w:rsidR="003A349F">
        <w:rPr>
          <w:rFonts w:ascii="Times New Roman" w:hAnsi="Times New Roman" w:cs="Times New Roman"/>
          <w:i/>
          <w:sz w:val="24"/>
          <w:szCs w:val="24"/>
        </w:rPr>
        <w:t xml:space="preserve">Awareness </w:t>
      </w:r>
      <w:r w:rsidR="003A349F" w:rsidRPr="000357B3">
        <w:rPr>
          <w:rFonts w:ascii="Times New Roman" w:hAnsi="Times New Roman" w:cs="Times New Roman"/>
          <w:i/>
          <w:sz w:val="24"/>
          <w:szCs w:val="24"/>
        </w:rPr>
        <w:t>in the Philosophy of Martin Bube</w:t>
      </w:r>
      <w:r w:rsidR="003A349F" w:rsidRPr="000357B3">
        <w:rPr>
          <w:i/>
        </w:rPr>
        <w:t>r</w:t>
      </w:r>
      <w:r w:rsidR="003A349F">
        <w:rPr>
          <w:b/>
        </w:rPr>
        <w:t xml:space="preserve">.  </w:t>
      </w:r>
    </w:p>
    <w:p w14:paraId="2127E986" w14:textId="77777777" w:rsidR="00114448" w:rsidRPr="002E2468" w:rsidRDefault="003D6BA2" w:rsidP="005547C4">
      <w:pPr>
        <w:spacing w:before="0" w:after="0"/>
        <w:ind w:left="1440" w:firstLine="720"/>
        <w:rPr>
          <w:rFonts w:ascii="Times New Roman" w:eastAsia="Times New Roman" w:hAnsi="Times New Roman" w:cs="Times New Roman"/>
          <w:sz w:val="24"/>
          <w:szCs w:val="24"/>
          <w:lang w:val="en-IE" w:eastAsia="id-ID"/>
        </w:rPr>
      </w:pPr>
      <w:r w:rsidRPr="002E2468">
        <w:rPr>
          <w:rFonts w:ascii="Times New Roman" w:hAnsi="Times New Roman" w:cs="Times New Roman"/>
          <w:color w:val="221F1F"/>
          <w:spacing w:val="1"/>
          <w:sz w:val="24"/>
          <w:szCs w:val="24"/>
          <w:lang w:val="en-IE"/>
        </w:rPr>
        <w:t xml:space="preserve">The </w:t>
      </w:r>
      <w:r w:rsidR="00F66D72" w:rsidRPr="002E2468">
        <w:rPr>
          <w:rFonts w:ascii="Times New Roman" w:hAnsi="Times New Roman" w:cs="Times New Roman"/>
          <w:color w:val="221F1F"/>
          <w:spacing w:val="1"/>
          <w:sz w:val="24"/>
          <w:szCs w:val="24"/>
          <w:lang w:val="en-IE"/>
        </w:rPr>
        <w:t>rational ar</w:t>
      </w:r>
      <w:r w:rsidR="00CC7199">
        <w:rPr>
          <w:rFonts w:ascii="Times New Roman" w:hAnsi="Times New Roman" w:cs="Times New Roman"/>
          <w:color w:val="221F1F"/>
          <w:spacing w:val="1"/>
          <w:sz w:val="24"/>
          <w:szCs w:val="24"/>
          <w:lang w:val="en-IE"/>
        </w:rPr>
        <w:t xml:space="preserve">gument to organize this theme </w:t>
      </w:r>
      <w:r w:rsidR="00F66D72" w:rsidRPr="002E2468">
        <w:rPr>
          <w:rFonts w:ascii="Times New Roman" w:hAnsi="Times New Roman" w:cs="Times New Roman"/>
          <w:color w:val="221F1F"/>
          <w:spacing w:val="1"/>
          <w:sz w:val="24"/>
          <w:szCs w:val="24"/>
          <w:lang w:val="en-IE"/>
        </w:rPr>
        <w:t xml:space="preserve">can be seen in the following structure. This work is divided into four parts. </w:t>
      </w:r>
      <w:r w:rsidR="001D6B7B">
        <w:rPr>
          <w:rFonts w:ascii="Times New Roman" w:hAnsi="Times New Roman" w:cs="Times New Roman"/>
          <w:color w:val="221F1F"/>
          <w:spacing w:val="1"/>
          <w:sz w:val="24"/>
          <w:szCs w:val="24"/>
          <w:lang w:val="en-IE"/>
        </w:rPr>
        <w:t xml:space="preserve">The first is </w:t>
      </w:r>
      <w:r w:rsidR="00F66D72" w:rsidRPr="002E2468">
        <w:rPr>
          <w:rFonts w:ascii="Times New Roman" w:hAnsi="Times New Roman" w:cs="Times New Roman"/>
          <w:color w:val="221F1F"/>
          <w:spacing w:val="1"/>
          <w:sz w:val="24"/>
          <w:szCs w:val="24"/>
          <w:lang w:val="en-IE"/>
        </w:rPr>
        <w:t xml:space="preserve">a short </w:t>
      </w:r>
      <w:r w:rsidR="00F66D72" w:rsidRPr="002E2468">
        <w:rPr>
          <w:rFonts w:ascii="Times New Roman" w:hAnsi="Times New Roman" w:cs="Times New Roman"/>
          <w:i/>
          <w:color w:val="221F1F"/>
          <w:spacing w:val="1"/>
          <w:sz w:val="24"/>
          <w:szCs w:val="24"/>
          <w:lang w:val="en-IE"/>
        </w:rPr>
        <w:t>Introduction</w:t>
      </w:r>
      <w:r w:rsidR="001D6B7B">
        <w:rPr>
          <w:rFonts w:ascii="Times New Roman" w:hAnsi="Times New Roman" w:cs="Times New Roman"/>
          <w:color w:val="221F1F"/>
          <w:spacing w:val="1"/>
          <w:sz w:val="24"/>
          <w:szCs w:val="24"/>
          <w:lang w:val="en-IE"/>
        </w:rPr>
        <w:t>. In</w:t>
      </w:r>
      <w:r w:rsidR="00F66D72" w:rsidRPr="002E2468">
        <w:rPr>
          <w:rFonts w:ascii="Times New Roman" w:hAnsi="Times New Roman" w:cs="Times New Roman"/>
          <w:color w:val="221F1F"/>
          <w:spacing w:val="1"/>
          <w:sz w:val="24"/>
          <w:szCs w:val="24"/>
          <w:lang w:val="en-IE"/>
        </w:rPr>
        <w:t xml:space="preserve"> the </w:t>
      </w:r>
      <w:r w:rsidR="001D6B7B">
        <w:rPr>
          <w:rFonts w:ascii="Times New Roman" w:hAnsi="Times New Roman" w:cs="Times New Roman"/>
          <w:color w:val="221F1F"/>
          <w:spacing w:val="1"/>
          <w:sz w:val="24"/>
          <w:szCs w:val="24"/>
          <w:lang w:val="en-IE"/>
        </w:rPr>
        <w:t xml:space="preserve">second </w:t>
      </w:r>
      <w:r w:rsidR="00F66D72" w:rsidRPr="002E2468">
        <w:rPr>
          <w:rFonts w:ascii="Times New Roman" w:hAnsi="Times New Roman" w:cs="Times New Roman"/>
          <w:color w:val="221F1F"/>
          <w:spacing w:val="1"/>
          <w:sz w:val="24"/>
          <w:szCs w:val="24"/>
          <w:lang w:val="en-IE"/>
        </w:rPr>
        <w:t xml:space="preserve">part, I will present </w:t>
      </w:r>
      <w:r w:rsidR="00F66D72" w:rsidRPr="002E2468">
        <w:rPr>
          <w:rFonts w:ascii="Times New Roman" w:hAnsi="Times New Roman" w:cs="Times New Roman"/>
          <w:i/>
          <w:color w:val="221F1F"/>
          <w:spacing w:val="1"/>
          <w:sz w:val="24"/>
          <w:szCs w:val="24"/>
          <w:lang w:val="en-IE"/>
        </w:rPr>
        <w:t>Buber: Among Religious Tradition and the Other Philosophers</w:t>
      </w:r>
      <w:r w:rsidR="00F66D72" w:rsidRPr="002E2468">
        <w:rPr>
          <w:rFonts w:ascii="Times New Roman" w:hAnsi="Times New Roman" w:cs="Times New Roman"/>
          <w:color w:val="221F1F"/>
          <w:spacing w:val="1"/>
          <w:sz w:val="24"/>
          <w:szCs w:val="24"/>
          <w:lang w:val="en-IE"/>
        </w:rPr>
        <w:t xml:space="preserve">. This will </w:t>
      </w:r>
      <w:r w:rsidR="00835DB6">
        <w:rPr>
          <w:rFonts w:ascii="Times New Roman" w:hAnsi="Times New Roman" w:cs="Times New Roman"/>
          <w:color w:val="221F1F"/>
          <w:spacing w:val="1"/>
          <w:sz w:val="24"/>
          <w:szCs w:val="24"/>
          <w:lang w:val="en-IE"/>
        </w:rPr>
        <w:t xml:space="preserve">be </w:t>
      </w:r>
      <w:r w:rsidR="00F66D72" w:rsidRPr="002E2468">
        <w:rPr>
          <w:rFonts w:ascii="Times New Roman" w:hAnsi="Times New Roman" w:cs="Times New Roman"/>
          <w:color w:val="221F1F"/>
          <w:spacing w:val="1"/>
          <w:sz w:val="24"/>
          <w:szCs w:val="24"/>
          <w:lang w:val="en-IE"/>
        </w:rPr>
        <w:t>a general informatio</w:t>
      </w:r>
      <w:r w:rsidR="00835DB6">
        <w:rPr>
          <w:rFonts w:ascii="Times New Roman" w:hAnsi="Times New Roman" w:cs="Times New Roman"/>
          <w:color w:val="221F1F"/>
          <w:spacing w:val="1"/>
          <w:sz w:val="24"/>
          <w:szCs w:val="24"/>
          <w:lang w:val="en-IE"/>
        </w:rPr>
        <w:t xml:space="preserve">n of Buber as a philosopher </w:t>
      </w:r>
      <w:r w:rsidR="00F66D72" w:rsidRPr="002E2468">
        <w:rPr>
          <w:rFonts w:ascii="Times New Roman" w:hAnsi="Times New Roman" w:cs="Times New Roman"/>
          <w:color w:val="221F1F"/>
          <w:spacing w:val="1"/>
          <w:sz w:val="24"/>
          <w:szCs w:val="24"/>
          <w:lang w:val="en-IE"/>
        </w:rPr>
        <w:t xml:space="preserve">to comprehend his philosophical background. In the third part: </w:t>
      </w:r>
      <w:r w:rsidR="00F66D72" w:rsidRPr="002E2468">
        <w:rPr>
          <w:rFonts w:ascii="Times New Roman" w:hAnsi="Times New Roman" w:cs="Times New Roman"/>
          <w:i/>
          <w:sz w:val="24"/>
          <w:szCs w:val="24"/>
          <w:lang w:val="en-IE"/>
        </w:rPr>
        <w:t xml:space="preserve">Encounter as a Human Religious </w:t>
      </w:r>
      <w:r w:rsidR="00725BBF">
        <w:rPr>
          <w:rFonts w:ascii="Times New Roman" w:hAnsi="Times New Roman" w:cs="Times New Roman"/>
          <w:i/>
          <w:sz w:val="24"/>
          <w:szCs w:val="24"/>
          <w:lang w:val="en-IE"/>
        </w:rPr>
        <w:t>Aware</w:t>
      </w:r>
      <w:r w:rsidR="00F66D72" w:rsidRPr="002E2468">
        <w:rPr>
          <w:rFonts w:ascii="Times New Roman" w:hAnsi="Times New Roman" w:cs="Times New Roman"/>
          <w:i/>
          <w:sz w:val="24"/>
          <w:szCs w:val="24"/>
          <w:lang w:val="en-IE"/>
        </w:rPr>
        <w:t xml:space="preserve">ness in the Philosophy of Buber, </w:t>
      </w:r>
      <w:r w:rsidR="00F66D72" w:rsidRPr="002E2468">
        <w:rPr>
          <w:rFonts w:ascii="Times New Roman" w:hAnsi="Times New Roman" w:cs="Times New Roman"/>
          <w:sz w:val="24"/>
          <w:szCs w:val="24"/>
          <w:lang w:val="en-IE"/>
        </w:rPr>
        <w:t xml:space="preserve">I will introduce Buber's dialogical essence of human being (the </w:t>
      </w:r>
      <w:r w:rsidR="00F66D72" w:rsidRPr="00835DB6">
        <w:rPr>
          <w:rFonts w:ascii="Times New Roman" w:hAnsi="Times New Roman" w:cs="Times New Roman"/>
          <w:i/>
          <w:sz w:val="24"/>
          <w:szCs w:val="24"/>
          <w:lang w:val="en-IE"/>
        </w:rPr>
        <w:t>I-Thou</w:t>
      </w:r>
      <w:r w:rsidR="00F66D72" w:rsidRPr="002E2468">
        <w:rPr>
          <w:rFonts w:ascii="Times New Roman" w:hAnsi="Times New Roman" w:cs="Times New Roman"/>
          <w:sz w:val="24"/>
          <w:szCs w:val="24"/>
          <w:lang w:val="en-IE"/>
        </w:rPr>
        <w:t xml:space="preserve"> relation) and how it could be considered </w:t>
      </w:r>
      <w:r w:rsidR="00A2543F" w:rsidRPr="002E2468">
        <w:rPr>
          <w:rFonts w:ascii="Times New Roman" w:hAnsi="Times New Roman" w:cs="Times New Roman"/>
          <w:sz w:val="24"/>
          <w:szCs w:val="24"/>
          <w:lang w:val="en-IE"/>
        </w:rPr>
        <w:t>to</w:t>
      </w:r>
      <w:r w:rsidR="00F66D72" w:rsidRPr="002E2468">
        <w:rPr>
          <w:rFonts w:ascii="Times New Roman" w:hAnsi="Times New Roman" w:cs="Times New Roman"/>
          <w:sz w:val="24"/>
          <w:szCs w:val="24"/>
          <w:lang w:val="en-IE"/>
        </w:rPr>
        <w:t xml:space="preserve"> provide human religious </w:t>
      </w:r>
      <w:r w:rsidR="00AD53AE">
        <w:rPr>
          <w:rFonts w:ascii="Times New Roman" w:hAnsi="Times New Roman" w:cs="Times New Roman"/>
          <w:sz w:val="24"/>
          <w:szCs w:val="24"/>
          <w:lang w:val="en-IE"/>
        </w:rPr>
        <w:t>awareness</w:t>
      </w:r>
      <w:r w:rsidR="00F66D72" w:rsidRPr="002E2468">
        <w:rPr>
          <w:rFonts w:ascii="Times New Roman" w:hAnsi="Times New Roman" w:cs="Times New Roman"/>
          <w:sz w:val="24"/>
          <w:szCs w:val="24"/>
          <w:lang w:val="en-IE"/>
        </w:rPr>
        <w:t xml:space="preserve">. </w:t>
      </w:r>
      <w:r w:rsidR="00F66D72" w:rsidRPr="00383942">
        <w:rPr>
          <w:rFonts w:ascii="Times New Roman" w:hAnsi="Times New Roman" w:cs="Times New Roman"/>
          <w:sz w:val="24"/>
          <w:szCs w:val="24"/>
          <w:lang w:val="en-IE"/>
        </w:rPr>
        <w:t>Th</w:t>
      </w:r>
      <w:r w:rsidR="00A2543F" w:rsidRPr="00383942">
        <w:rPr>
          <w:rFonts w:ascii="Times New Roman" w:hAnsi="Times New Roman" w:cs="Times New Roman"/>
          <w:sz w:val="24"/>
          <w:szCs w:val="24"/>
          <w:lang w:val="en-IE"/>
        </w:rPr>
        <w:t>e four</w:t>
      </w:r>
      <w:r w:rsidR="00AD53AE" w:rsidRPr="00383942">
        <w:rPr>
          <w:rFonts w:ascii="Times New Roman" w:hAnsi="Times New Roman" w:cs="Times New Roman"/>
          <w:sz w:val="24"/>
          <w:szCs w:val="24"/>
          <w:lang w:val="en-IE"/>
        </w:rPr>
        <w:t>th</w:t>
      </w:r>
      <w:r w:rsidR="00A2543F" w:rsidRPr="00383942">
        <w:rPr>
          <w:rFonts w:ascii="Times New Roman" w:hAnsi="Times New Roman" w:cs="Times New Roman"/>
          <w:sz w:val="24"/>
          <w:szCs w:val="24"/>
          <w:lang w:val="en-IE"/>
        </w:rPr>
        <w:t xml:space="preserve"> </w:t>
      </w:r>
      <w:r w:rsidR="00F66D72" w:rsidRPr="00383942">
        <w:rPr>
          <w:rFonts w:ascii="Times New Roman" w:hAnsi="Times New Roman" w:cs="Times New Roman"/>
          <w:sz w:val="24"/>
          <w:szCs w:val="24"/>
          <w:lang w:val="en-IE"/>
        </w:rPr>
        <w:t xml:space="preserve">part </w:t>
      </w:r>
      <w:r w:rsidR="00891073" w:rsidRPr="00383942">
        <w:rPr>
          <w:rFonts w:ascii="Times New Roman" w:hAnsi="Times New Roman" w:cs="Times New Roman"/>
          <w:sz w:val="24"/>
          <w:szCs w:val="24"/>
          <w:lang w:val="en-IE"/>
        </w:rPr>
        <w:t>consists in critic</w:t>
      </w:r>
      <w:r w:rsidR="0071496A" w:rsidRPr="00383942">
        <w:rPr>
          <w:rFonts w:ascii="Times New Roman" w:hAnsi="Times New Roman" w:cs="Times New Roman"/>
          <w:sz w:val="24"/>
          <w:szCs w:val="24"/>
          <w:lang w:val="en-IE"/>
        </w:rPr>
        <w:t>al notes to the philosophy dialogue of Martin Buber</w:t>
      </w:r>
      <w:r w:rsidR="00F66D72" w:rsidRPr="00383942">
        <w:rPr>
          <w:rFonts w:ascii="Times New Roman" w:hAnsi="Times New Roman" w:cs="Times New Roman"/>
          <w:sz w:val="24"/>
          <w:szCs w:val="24"/>
          <w:lang w:val="en-IE"/>
        </w:rPr>
        <w:t xml:space="preserve">. </w:t>
      </w:r>
      <w:r w:rsidR="00891073" w:rsidRPr="00383942">
        <w:rPr>
          <w:rFonts w:ascii="Times New Roman" w:hAnsi="Times New Roman" w:cs="Times New Roman"/>
          <w:sz w:val="24"/>
          <w:szCs w:val="24"/>
          <w:lang w:val="en-IE"/>
        </w:rPr>
        <w:t xml:space="preserve">The last part is </w:t>
      </w:r>
      <w:r w:rsidR="001D6B7B" w:rsidRPr="00383942">
        <w:rPr>
          <w:rFonts w:ascii="Times New Roman" w:hAnsi="Times New Roman" w:cs="Times New Roman"/>
          <w:sz w:val="24"/>
          <w:szCs w:val="24"/>
          <w:lang w:val="en-IE"/>
        </w:rPr>
        <w:t>the</w:t>
      </w:r>
      <w:r w:rsidR="00891073" w:rsidRPr="00383942">
        <w:rPr>
          <w:rFonts w:ascii="Times New Roman" w:hAnsi="Times New Roman" w:cs="Times New Roman"/>
          <w:sz w:val="24"/>
          <w:szCs w:val="24"/>
          <w:lang w:val="en-IE"/>
        </w:rPr>
        <w:t xml:space="preserve"> conclusion that holds </w:t>
      </w:r>
      <w:r w:rsidR="001D6B7B" w:rsidRPr="00383942">
        <w:rPr>
          <w:rFonts w:ascii="Times New Roman" w:hAnsi="Times New Roman" w:cs="Times New Roman"/>
          <w:sz w:val="24"/>
          <w:szCs w:val="24"/>
          <w:lang w:val="en-IE"/>
        </w:rPr>
        <w:t>some affirmation</w:t>
      </w:r>
      <w:r w:rsidR="00F66D72" w:rsidRPr="00383942">
        <w:rPr>
          <w:rFonts w:ascii="Times New Roman" w:hAnsi="Times New Roman" w:cs="Times New Roman"/>
          <w:sz w:val="24"/>
          <w:szCs w:val="24"/>
          <w:lang w:val="en-IE"/>
        </w:rPr>
        <w:t xml:space="preserve"> points</w:t>
      </w:r>
      <w:r w:rsidR="00891073" w:rsidRPr="00383942">
        <w:rPr>
          <w:rFonts w:ascii="Times New Roman" w:hAnsi="Times New Roman" w:cs="Times New Roman"/>
          <w:sz w:val="24"/>
          <w:szCs w:val="24"/>
          <w:lang w:val="en-IE"/>
        </w:rPr>
        <w:t>.</w:t>
      </w:r>
      <w:r w:rsidR="001D6B7B">
        <w:rPr>
          <w:rFonts w:ascii="Times New Roman" w:hAnsi="Times New Roman" w:cs="Times New Roman"/>
          <w:sz w:val="24"/>
          <w:szCs w:val="24"/>
          <w:lang w:val="en-IE"/>
        </w:rPr>
        <w:t xml:space="preserve"> </w:t>
      </w:r>
    </w:p>
    <w:p w14:paraId="13368609" w14:textId="77777777" w:rsidR="00114448" w:rsidRPr="002E2468" w:rsidRDefault="00F66D72" w:rsidP="00114448">
      <w:pPr>
        <w:pStyle w:val="ListParagraph"/>
        <w:spacing w:before="0" w:after="0"/>
        <w:ind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 xml:space="preserve">    </w:t>
      </w:r>
    </w:p>
    <w:p w14:paraId="2DC0BE45" w14:textId="77777777" w:rsidR="00A00CA3" w:rsidRPr="006B6EC2" w:rsidRDefault="006B6EC2" w:rsidP="006B6EC2">
      <w:pPr>
        <w:pStyle w:val="ListParagraph"/>
        <w:numPr>
          <w:ilvl w:val="0"/>
          <w:numId w:val="2"/>
        </w:numPr>
        <w:spacing w:before="0" w:after="0"/>
        <w:ind w:left="810" w:right="850" w:hanging="320"/>
        <w:jc w:val="left"/>
        <w:rPr>
          <w:rFonts w:ascii="Times New Roman" w:hAnsi="Times New Roman" w:cs="Times New Roman"/>
          <w:sz w:val="24"/>
          <w:szCs w:val="24"/>
          <w:lang w:val="en-IE"/>
        </w:rPr>
      </w:pPr>
      <w:r w:rsidRPr="006B6EC2">
        <w:rPr>
          <w:rFonts w:ascii="Times New Roman" w:hAnsi="Times New Roman" w:cs="Times New Roman"/>
          <w:sz w:val="24"/>
          <w:szCs w:val="24"/>
          <w:lang w:val="en-IE"/>
        </w:rPr>
        <w:t xml:space="preserve">MARTIN BUBER: AMONG RELIGIOUS TRADITIONS AND THE OTHER PHILOSOPHERS </w:t>
      </w:r>
    </w:p>
    <w:p w14:paraId="56501CFB" w14:textId="77777777" w:rsidR="00A00CA3" w:rsidRPr="002E2468" w:rsidRDefault="00A00CA3" w:rsidP="00A00CA3">
      <w:pPr>
        <w:pStyle w:val="ListParagraph"/>
        <w:numPr>
          <w:ilvl w:val="1"/>
          <w:numId w:val="2"/>
        </w:numPr>
        <w:shd w:val="clear" w:color="auto" w:fill="FFFFFF"/>
        <w:tabs>
          <w:tab w:val="left" w:pos="993"/>
        </w:tabs>
        <w:spacing w:after="0"/>
        <w:ind w:left="426" w:right="850" w:firstLine="64"/>
        <w:rPr>
          <w:rFonts w:ascii="Times New Roman"/>
          <w:b/>
          <w:color w:val="000000"/>
          <w:sz w:val="24"/>
          <w:szCs w:val="24"/>
          <w:lang w:val="en-IE"/>
        </w:rPr>
      </w:pPr>
      <w:r w:rsidRPr="002E2468">
        <w:rPr>
          <w:rFonts w:ascii="Times New Roman"/>
          <w:b/>
          <w:color w:val="000000"/>
          <w:sz w:val="24"/>
          <w:szCs w:val="24"/>
          <w:lang w:val="en-IE"/>
        </w:rPr>
        <w:t xml:space="preserve"> Exposition of Profile and Works</w:t>
      </w:r>
    </w:p>
    <w:p w14:paraId="5A74A0B3" w14:textId="77777777" w:rsidR="003E3FF7" w:rsidRDefault="00A00CA3" w:rsidP="003E3FF7">
      <w:pPr>
        <w:pStyle w:val="ListParagraph"/>
        <w:shd w:val="clear" w:color="auto" w:fill="FFFFFF"/>
        <w:spacing w:after="0"/>
        <w:ind w:left="1080" w:right="850" w:firstLine="720"/>
        <w:rPr>
          <w:rFonts w:ascii="Times New Roman"/>
          <w:color w:val="000000"/>
          <w:sz w:val="24"/>
          <w:szCs w:val="24"/>
          <w:lang w:val="en-IE"/>
        </w:rPr>
      </w:pPr>
      <w:r w:rsidRPr="002E2468">
        <w:rPr>
          <w:rFonts w:ascii="Times New Roman"/>
          <w:color w:val="000000"/>
          <w:sz w:val="24"/>
          <w:szCs w:val="24"/>
          <w:lang w:val="en-IE"/>
        </w:rPr>
        <w:t xml:space="preserve">Martin Mordechai Buber was one of the greatest religious thinkers of the twentieth century. He was interested in philosophy, Zionism, </w:t>
      </w:r>
      <w:r w:rsidR="00835DB6" w:rsidRPr="002E2468">
        <w:rPr>
          <w:rFonts w:ascii="Times New Roman"/>
          <w:color w:val="000000"/>
          <w:sz w:val="24"/>
          <w:szCs w:val="24"/>
          <w:lang w:val="en-IE"/>
        </w:rPr>
        <w:t>theatre</w:t>
      </w:r>
      <w:r w:rsidRPr="002E2468">
        <w:rPr>
          <w:rFonts w:ascii="Times New Roman"/>
          <w:color w:val="000000"/>
          <w:sz w:val="24"/>
          <w:szCs w:val="24"/>
          <w:lang w:val="en-IE"/>
        </w:rPr>
        <w:t xml:space="preserve">, adult education, psychotherapy, and mysticism. Martin was a Jewish </w:t>
      </w:r>
      <w:r w:rsidRPr="002E2468">
        <w:rPr>
          <w:rFonts w:ascii="Times New Roman"/>
          <w:color w:val="000000"/>
          <w:sz w:val="24"/>
          <w:szCs w:val="24"/>
          <w:lang w:val="en-IE"/>
        </w:rPr>
        <w:lastRenderedPageBreak/>
        <w:t xml:space="preserve">philosopher of religion and was nominated for the Nobel Prizes for both Literature and Peace. Born in 1878 in Vienna, his parents Carl Buber and Elise Nee Wurgast separated in 1882 and Buber was sent to live with his Grandfather, Solomon Buber, and Grandmother Adele, at Lvov (Lemberg), the capital of Galicia (Austria). Solomon Buber was an expert in Jewish culture. Under the guidance of his grandmother, Adele Buber, Martin learned to read and learn languages, whereas his grandfather Solomon introduced him into the world of scholarship, above all, by translating Hebrew texts. Thus, he had private tutors until his age of 10 years when he went to the </w:t>
      </w:r>
      <w:r w:rsidRPr="002E2468">
        <w:rPr>
          <w:rFonts w:ascii="Times New Roman"/>
          <w:color w:val="000000"/>
          <w:sz w:val="24"/>
          <w:szCs w:val="24"/>
          <w:lang w:val="en-IE"/>
        </w:rPr>
        <w:t>“</w:t>
      </w:r>
      <w:r w:rsidRPr="002E2468">
        <w:rPr>
          <w:rFonts w:ascii="Times New Roman"/>
          <w:color w:val="000000"/>
          <w:sz w:val="24"/>
          <w:szCs w:val="24"/>
          <w:lang w:val="en-IE"/>
        </w:rPr>
        <w:t>Franz Joseph Gymnasium</w:t>
      </w:r>
      <w:r w:rsidRPr="002E2468">
        <w:rPr>
          <w:rFonts w:ascii="Times New Roman"/>
          <w:color w:val="000000"/>
          <w:sz w:val="24"/>
          <w:szCs w:val="24"/>
          <w:lang w:val="en-IE"/>
        </w:rPr>
        <w:t>”</w:t>
      </w:r>
      <w:r w:rsidRPr="002E2468">
        <w:rPr>
          <w:rFonts w:ascii="Times New Roman"/>
          <w:color w:val="000000"/>
          <w:sz w:val="24"/>
          <w:szCs w:val="24"/>
          <w:lang w:val="en-IE"/>
        </w:rPr>
        <w:t xml:space="preserve"> where he learned many languages such as Hebrew, Yiddish, German, French, and Polish.</w:t>
      </w:r>
      <w:r w:rsidRPr="002E2468">
        <w:rPr>
          <w:rFonts w:ascii="Times New Roman"/>
          <w:color w:val="000000"/>
          <w:sz w:val="24"/>
          <w:szCs w:val="24"/>
          <w:lang w:val="en-IE"/>
        </w:rPr>
        <w:t> </w:t>
      </w:r>
      <w:r w:rsidRPr="002E2468">
        <w:rPr>
          <w:rFonts w:ascii="Times New Roman"/>
          <w:color w:val="000000"/>
          <w:sz w:val="24"/>
          <w:szCs w:val="24"/>
          <w:lang w:val="en-IE"/>
        </w:rPr>
        <w:t>When his Father Carl Buber remarried in 1892 Martin moved to his Father</w:t>
      </w:r>
      <w:r w:rsidRPr="002E2468">
        <w:rPr>
          <w:rFonts w:ascii="Times New Roman"/>
          <w:color w:val="000000"/>
          <w:sz w:val="24"/>
          <w:szCs w:val="24"/>
          <w:lang w:val="en-IE"/>
        </w:rPr>
        <w:t>’</w:t>
      </w:r>
      <w:r w:rsidRPr="002E2468">
        <w:rPr>
          <w:rFonts w:ascii="Times New Roman"/>
          <w:color w:val="000000"/>
          <w:sz w:val="24"/>
          <w:szCs w:val="24"/>
          <w:lang w:val="en-IE"/>
        </w:rPr>
        <w:t>s house at Lemberg</w:t>
      </w:r>
      <w:r w:rsidRPr="002E2468">
        <w:rPr>
          <w:rStyle w:val="FootnoteReference"/>
          <w:rFonts w:ascii="Times New Roman"/>
          <w:color w:val="000000"/>
          <w:sz w:val="24"/>
          <w:szCs w:val="24"/>
          <w:lang w:val="en-IE"/>
        </w:rPr>
        <w:footnoteReference w:id="13"/>
      </w:r>
      <w:r w:rsidR="00F23638">
        <w:rPr>
          <w:rFonts w:ascii="Times New Roman"/>
          <w:color w:val="000000"/>
          <w:sz w:val="24"/>
          <w:szCs w:val="24"/>
          <w:lang w:val="en-IE"/>
        </w:rPr>
        <w:t>.</w:t>
      </w:r>
      <w:r w:rsidRPr="002E2468">
        <w:rPr>
          <w:rFonts w:ascii="Times New Roman"/>
          <w:color w:val="000000"/>
          <w:sz w:val="24"/>
          <w:szCs w:val="24"/>
          <w:lang w:val="en-IE"/>
        </w:rPr>
        <w:t xml:space="preserve"> </w:t>
      </w:r>
    </w:p>
    <w:p w14:paraId="4745D2DC" w14:textId="77777777" w:rsidR="00A00CA3" w:rsidRPr="002E2468" w:rsidRDefault="00AD53AE" w:rsidP="003E3FF7">
      <w:pPr>
        <w:pStyle w:val="ListParagraph"/>
        <w:shd w:val="clear" w:color="auto" w:fill="FFFFFF"/>
        <w:spacing w:after="0"/>
        <w:ind w:left="1170" w:right="850" w:firstLine="630"/>
        <w:rPr>
          <w:rFonts w:ascii="Times New Roman"/>
          <w:color w:val="000000"/>
          <w:sz w:val="24"/>
          <w:szCs w:val="24"/>
          <w:lang w:val="en-IE"/>
        </w:rPr>
      </w:pPr>
      <w:r>
        <w:rPr>
          <w:rFonts w:ascii="Times New Roman"/>
          <w:color w:val="000000"/>
          <w:sz w:val="24"/>
          <w:szCs w:val="24"/>
          <w:lang w:val="en-IE"/>
        </w:rPr>
        <w:t>Inspired by his f</w:t>
      </w:r>
      <w:r w:rsidR="00A00CA3" w:rsidRPr="002E2468">
        <w:rPr>
          <w:rFonts w:ascii="Times New Roman"/>
          <w:color w:val="000000"/>
          <w:sz w:val="24"/>
          <w:szCs w:val="24"/>
          <w:lang w:val="en-IE"/>
        </w:rPr>
        <w:t xml:space="preserve">ather, </w:t>
      </w:r>
      <w:r>
        <w:rPr>
          <w:rFonts w:ascii="Times New Roman"/>
          <w:color w:val="000000"/>
          <w:sz w:val="24"/>
          <w:szCs w:val="24"/>
          <w:lang w:val="en-IE"/>
        </w:rPr>
        <w:t xml:space="preserve">Buber </w:t>
      </w:r>
      <w:r w:rsidR="00A00CA3" w:rsidRPr="002E2468">
        <w:rPr>
          <w:rFonts w:ascii="Times New Roman"/>
          <w:color w:val="000000"/>
          <w:sz w:val="24"/>
          <w:szCs w:val="24"/>
          <w:lang w:val="en-IE"/>
        </w:rPr>
        <w:t xml:space="preserve">studied biology and developed a genuine interest in nature. In 1896, </w:t>
      </w:r>
      <w:r>
        <w:rPr>
          <w:rFonts w:ascii="Times New Roman"/>
          <w:color w:val="000000"/>
          <w:sz w:val="24"/>
          <w:szCs w:val="24"/>
          <w:lang w:val="en-IE"/>
        </w:rPr>
        <w:t xml:space="preserve">he </w:t>
      </w:r>
      <w:r w:rsidR="00A00CA3" w:rsidRPr="002E2468">
        <w:rPr>
          <w:rFonts w:ascii="Times New Roman"/>
          <w:color w:val="000000"/>
          <w:sz w:val="24"/>
          <w:szCs w:val="24"/>
          <w:lang w:val="en-IE"/>
        </w:rPr>
        <w:t xml:space="preserve">moved from the Ukraine to Vienna and enrolled as a student of philosophy and history of art at the University of Vienna. During the winter semester of 1897/1898 he studied at the University of Leipzig, Germany, and in the summer of 1899 he moved to Switzerland and studied at the University of Zurich, where he got to know Paula Winkler, a writer and poet, who he married. With his family, Buber moved to Berlin and from Berlin to Heppenheim, near Frankfurt, </w:t>
      </w:r>
      <w:r w:rsidR="00A00CA3" w:rsidRPr="002E2468">
        <w:rPr>
          <w:rFonts w:ascii="Times New Roman"/>
          <w:color w:val="000000"/>
          <w:sz w:val="24"/>
          <w:szCs w:val="24"/>
          <w:lang w:val="en-IE"/>
        </w:rPr>
        <w:lastRenderedPageBreak/>
        <w:t xml:space="preserve">Germany. Here, </w:t>
      </w:r>
      <w:r>
        <w:rPr>
          <w:rFonts w:ascii="Times New Roman"/>
          <w:color w:val="000000"/>
          <w:sz w:val="24"/>
          <w:szCs w:val="24"/>
          <w:lang w:val="en-IE"/>
        </w:rPr>
        <w:t xml:space="preserve">Buber </w:t>
      </w:r>
      <w:r w:rsidR="00A00CA3" w:rsidRPr="002E2468">
        <w:rPr>
          <w:rFonts w:ascii="Times New Roman"/>
          <w:color w:val="000000"/>
          <w:sz w:val="24"/>
          <w:szCs w:val="24"/>
          <w:lang w:val="en-IE"/>
        </w:rPr>
        <w:t>be friended Franz Rosenzweig (1886-1929) who was dedicated to Jewish religious studies</w:t>
      </w:r>
      <w:r w:rsidR="00F23638">
        <w:rPr>
          <w:rFonts w:ascii="Times New Roman"/>
          <w:color w:val="000000"/>
          <w:sz w:val="24"/>
          <w:szCs w:val="24"/>
          <w:lang w:val="en-IE"/>
        </w:rPr>
        <w:t>.</w:t>
      </w:r>
      <w:r w:rsidR="00A00CA3" w:rsidRPr="002E2468">
        <w:rPr>
          <w:rStyle w:val="FootnoteReference"/>
          <w:rFonts w:ascii="Times New Roman"/>
          <w:color w:val="000000"/>
          <w:sz w:val="24"/>
          <w:szCs w:val="24"/>
          <w:lang w:val="en-IE"/>
        </w:rPr>
        <w:footnoteReference w:id="14"/>
      </w:r>
      <w:r w:rsidR="00A00CA3" w:rsidRPr="002E2468">
        <w:rPr>
          <w:rFonts w:ascii="Times New Roman"/>
          <w:color w:val="000000"/>
          <w:sz w:val="24"/>
          <w:szCs w:val="24"/>
          <w:lang w:val="en-IE"/>
        </w:rPr>
        <w:t xml:space="preserve"> </w:t>
      </w:r>
    </w:p>
    <w:p w14:paraId="5CB727F9" w14:textId="77777777" w:rsidR="003E3FF7" w:rsidRDefault="00AD53AE" w:rsidP="003E3FF7">
      <w:pPr>
        <w:shd w:val="clear" w:color="auto" w:fill="FFFFFF"/>
        <w:tabs>
          <w:tab w:val="left" w:pos="1800"/>
        </w:tabs>
        <w:spacing w:after="0"/>
        <w:ind w:left="1350" w:right="850" w:firstLine="810"/>
        <w:rPr>
          <w:rFonts w:ascii="Times New Roman"/>
          <w:color w:val="000000"/>
          <w:sz w:val="24"/>
          <w:szCs w:val="24"/>
          <w:lang w:val="en-IE"/>
        </w:rPr>
      </w:pPr>
      <w:r>
        <w:rPr>
          <w:rFonts w:ascii="Times New Roman"/>
          <w:color w:val="000000"/>
          <w:sz w:val="24"/>
          <w:szCs w:val="24"/>
          <w:lang w:val="en-IE"/>
        </w:rPr>
        <w:t xml:space="preserve">Since his younger years, </w:t>
      </w:r>
      <w:r w:rsidR="00A00CA3" w:rsidRPr="002E2468">
        <w:rPr>
          <w:rFonts w:ascii="Times New Roman"/>
          <w:color w:val="000000"/>
          <w:sz w:val="24"/>
          <w:szCs w:val="24"/>
          <w:lang w:val="en-IE"/>
        </w:rPr>
        <w:t>Buber showed interest in Kant</w:t>
      </w:r>
      <w:r w:rsidR="00A00CA3" w:rsidRPr="002E2468">
        <w:rPr>
          <w:rFonts w:ascii="Times New Roman"/>
          <w:color w:val="000000"/>
          <w:sz w:val="24"/>
          <w:szCs w:val="24"/>
          <w:lang w:val="en-IE"/>
        </w:rPr>
        <w:t>’</w:t>
      </w:r>
      <w:r w:rsidR="00A00CA3" w:rsidRPr="002E2468">
        <w:rPr>
          <w:rFonts w:ascii="Times New Roman"/>
          <w:color w:val="000000"/>
          <w:sz w:val="24"/>
          <w:szCs w:val="24"/>
          <w:lang w:val="en-IE"/>
        </w:rPr>
        <w:t xml:space="preserve">s </w:t>
      </w:r>
      <w:r w:rsidR="00A00CA3" w:rsidRPr="002E2468">
        <w:rPr>
          <w:rFonts w:ascii="Times New Roman"/>
          <w:i/>
          <w:color w:val="000000"/>
          <w:sz w:val="24"/>
          <w:szCs w:val="24"/>
          <w:lang w:val="en-IE"/>
        </w:rPr>
        <w:t>Prolegomena</w:t>
      </w:r>
      <w:r w:rsidR="00A00CA3" w:rsidRPr="002E2468">
        <w:rPr>
          <w:rFonts w:ascii="Times New Roman"/>
          <w:color w:val="000000"/>
          <w:sz w:val="24"/>
          <w:szCs w:val="24"/>
          <w:lang w:val="en-IE"/>
        </w:rPr>
        <w:t xml:space="preserve">, a proposition that time and space are </w:t>
      </w:r>
      <w:r w:rsidR="00A00CA3" w:rsidRPr="002E2468">
        <w:rPr>
          <w:rFonts w:ascii="Times New Roman"/>
          <w:color w:val="000000"/>
          <w:sz w:val="24"/>
          <w:szCs w:val="24"/>
          <w:lang w:val="en-IE"/>
        </w:rPr>
        <w:t>“</w:t>
      </w:r>
      <w:r w:rsidR="00A00CA3" w:rsidRPr="002E2468">
        <w:rPr>
          <w:rFonts w:ascii="Times New Roman"/>
          <w:color w:val="000000"/>
          <w:sz w:val="24"/>
          <w:szCs w:val="24"/>
          <w:lang w:val="en-IE"/>
        </w:rPr>
        <w:t>mere forms</w:t>
      </w:r>
      <w:r w:rsidR="00A00CA3" w:rsidRPr="002E2468">
        <w:rPr>
          <w:rFonts w:ascii="Times New Roman"/>
          <w:color w:val="000000"/>
          <w:sz w:val="24"/>
          <w:szCs w:val="24"/>
          <w:lang w:val="en-IE"/>
        </w:rPr>
        <w:t>”</w:t>
      </w:r>
      <w:r w:rsidR="00A00CA3" w:rsidRPr="002E2468">
        <w:rPr>
          <w:rFonts w:ascii="Times New Roman"/>
          <w:color w:val="000000"/>
          <w:sz w:val="24"/>
          <w:szCs w:val="24"/>
          <w:lang w:val="en-IE"/>
        </w:rPr>
        <w:t xml:space="preserve"> of our sensory perception.</w:t>
      </w:r>
      <w:r w:rsidR="00A00CA3" w:rsidRPr="002E2468">
        <w:rPr>
          <w:rStyle w:val="FootnoteReference"/>
          <w:rFonts w:ascii="Times New Roman"/>
          <w:color w:val="000000"/>
          <w:sz w:val="24"/>
          <w:szCs w:val="24"/>
          <w:lang w:val="en-IE"/>
        </w:rPr>
        <w:footnoteReference w:id="15"/>
      </w:r>
      <w:r w:rsidR="00A00CA3" w:rsidRPr="002E2468">
        <w:rPr>
          <w:rFonts w:ascii="Times New Roman"/>
          <w:color w:val="000000"/>
          <w:sz w:val="24"/>
          <w:szCs w:val="24"/>
          <w:lang w:val="en-IE"/>
        </w:rPr>
        <w:t xml:space="preserve"> At the age of seventeen, he had already become passionately interested in Nietzsche's philosophy. His encounters with the philosophers Kant and Nietzsche was a catastrophic event in his life because it upset the presuppositions of all his genuine educational work</w:t>
      </w:r>
      <w:r w:rsidR="00F23638">
        <w:rPr>
          <w:rFonts w:ascii="Times New Roman"/>
          <w:color w:val="000000"/>
          <w:sz w:val="24"/>
          <w:szCs w:val="24"/>
          <w:lang w:val="en-IE"/>
        </w:rPr>
        <w:t>.</w:t>
      </w:r>
      <w:r w:rsidR="00A00CA3" w:rsidRPr="002E2468">
        <w:rPr>
          <w:rStyle w:val="FootnoteReference"/>
          <w:rFonts w:ascii="Times New Roman"/>
          <w:color w:val="000000"/>
          <w:sz w:val="24"/>
          <w:szCs w:val="24"/>
          <w:lang w:val="en-IE"/>
        </w:rPr>
        <w:footnoteReference w:id="16"/>
      </w:r>
      <w:r w:rsidR="00A00CA3" w:rsidRPr="002E2468">
        <w:rPr>
          <w:rFonts w:ascii="Times New Roman"/>
          <w:color w:val="000000"/>
          <w:sz w:val="24"/>
          <w:szCs w:val="24"/>
          <w:lang w:val="en-IE"/>
        </w:rPr>
        <w:t xml:space="preserve"> </w:t>
      </w:r>
    </w:p>
    <w:p w14:paraId="7985646E" w14:textId="77777777" w:rsidR="003E3FF7" w:rsidRDefault="00A00CA3" w:rsidP="003E3FF7">
      <w:pPr>
        <w:shd w:val="clear" w:color="auto" w:fill="FFFFFF"/>
        <w:tabs>
          <w:tab w:val="left" w:pos="1800"/>
        </w:tabs>
        <w:spacing w:after="0"/>
        <w:ind w:left="1350" w:right="850" w:firstLine="810"/>
        <w:rPr>
          <w:rFonts w:ascii="Times New Roman"/>
          <w:color w:val="000000"/>
          <w:sz w:val="24"/>
          <w:szCs w:val="24"/>
          <w:lang w:val="en-IE"/>
        </w:rPr>
      </w:pPr>
      <w:r w:rsidRPr="002E2468">
        <w:rPr>
          <w:rFonts w:ascii="Times New Roman"/>
          <w:color w:val="000000"/>
          <w:sz w:val="24"/>
          <w:szCs w:val="24"/>
          <w:lang w:val="en-IE"/>
        </w:rPr>
        <w:t xml:space="preserve">In 1898, </w:t>
      </w:r>
      <w:r w:rsidR="00AD53AE">
        <w:rPr>
          <w:rFonts w:ascii="Times New Roman"/>
          <w:color w:val="000000"/>
          <w:sz w:val="24"/>
          <w:szCs w:val="24"/>
          <w:lang w:val="en-IE"/>
        </w:rPr>
        <w:t xml:space="preserve">Buber </w:t>
      </w:r>
      <w:r w:rsidRPr="002E2468">
        <w:rPr>
          <w:rFonts w:ascii="Times New Roman"/>
          <w:color w:val="000000"/>
          <w:sz w:val="24"/>
          <w:szCs w:val="24"/>
          <w:lang w:val="en-IE"/>
        </w:rPr>
        <w:t>had encountered Theodore Herzl, the founder of the Zionist movement, who drew his interest in studying also Jewish education and culture. Thus, he deepened his knowledge in the Hebrew, Jewish and the Yiddish culture in general. In 1899, he was also a delegate to the third Zionist Congress, where he spoke about the importance of education. Through his connection to the Zionist community, he was appointed to become the editor of the weekly Zionist publication:</w:t>
      </w:r>
      <w:r w:rsidR="004D140B" w:rsidRPr="002E2468">
        <w:rPr>
          <w:rFonts w:ascii="Times New Roman"/>
          <w:color w:val="000000"/>
          <w:sz w:val="24"/>
          <w:szCs w:val="24"/>
          <w:lang w:val="en-IE"/>
        </w:rPr>
        <w:t xml:space="preserve"> </w:t>
      </w:r>
      <w:r w:rsidRPr="002E2468">
        <w:rPr>
          <w:rFonts w:ascii="Times New Roman"/>
          <w:color w:val="000000"/>
          <w:sz w:val="24"/>
          <w:szCs w:val="24"/>
          <w:lang w:val="en-IE"/>
        </w:rPr>
        <w:t xml:space="preserve">"Die Welt" (the world) in 1901 and became a member of the Zionist Democratic Party. From 1903 </w:t>
      </w:r>
      <w:r w:rsidR="00383942" w:rsidRPr="002E2468">
        <w:rPr>
          <w:rFonts w:ascii="Times New Roman"/>
          <w:color w:val="000000"/>
          <w:sz w:val="24"/>
          <w:szCs w:val="24"/>
          <w:lang w:val="en-IE"/>
        </w:rPr>
        <w:t>onwards,</w:t>
      </w:r>
      <w:r w:rsidRPr="002E2468">
        <w:rPr>
          <w:rFonts w:ascii="Times New Roman"/>
          <w:color w:val="000000"/>
          <w:sz w:val="24"/>
          <w:szCs w:val="24"/>
          <w:lang w:val="en-IE"/>
        </w:rPr>
        <w:t xml:space="preserve"> </w:t>
      </w:r>
      <w:r w:rsidR="00AD53AE">
        <w:rPr>
          <w:rFonts w:ascii="Times New Roman"/>
          <w:color w:val="000000"/>
          <w:sz w:val="24"/>
          <w:szCs w:val="24"/>
          <w:lang w:val="en-IE"/>
        </w:rPr>
        <w:t xml:space="preserve">he </w:t>
      </w:r>
      <w:r w:rsidRPr="002E2468">
        <w:rPr>
          <w:rFonts w:ascii="Times New Roman"/>
          <w:color w:val="000000"/>
          <w:sz w:val="24"/>
          <w:szCs w:val="24"/>
          <w:lang w:val="en-IE"/>
        </w:rPr>
        <w:lastRenderedPageBreak/>
        <w:t>studied Hassidism and communicated its messages to the Jewish community in Western Europe.</w:t>
      </w:r>
      <w:r w:rsidRPr="002E2468">
        <w:rPr>
          <w:rStyle w:val="FootnoteReference"/>
          <w:rFonts w:ascii="Times New Roman"/>
          <w:color w:val="000000"/>
          <w:sz w:val="24"/>
          <w:szCs w:val="24"/>
          <w:lang w:val="en-IE"/>
        </w:rPr>
        <w:footnoteReference w:id="17"/>
      </w:r>
      <w:r w:rsidRPr="002E2468">
        <w:rPr>
          <w:rFonts w:ascii="Times New Roman"/>
          <w:color w:val="000000"/>
          <w:sz w:val="24"/>
          <w:szCs w:val="24"/>
          <w:lang w:val="en-IE"/>
        </w:rPr>
        <w:t xml:space="preserve"> </w:t>
      </w:r>
    </w:p>
    <w:p w14:paraId="0D6ABC29" w14:textId="77777777" w:rsidR="003E3FF7" w:rsidRDefault="00A00CA3" w:rsidP="003E3FF7">
      <w:pPr>
        <w:shd w:val="clear" w:color="auto" w:fill="FFFFFF"/>
        <w:tabs>
          <w:tab w:val="left" w:pos="1800"/>
        </w:tabs>
        <w:spacing w:after="0"/>
        <w:ind w:left="1350" w:right="850" w:firstLine="810"/>
        <w:rPr>
          <w:rFonts w:ascii="Times New Roman"/>
          <w:color w:val="000000"/>
          <w:sz w:val="24"/>
          <w:szCs w:val="24"/>
          <w:lang w:val="en-IE"/>
        </w:rPr>
      </w:pPr>
      <w:r w:rsidRPr="002E2468">
        <w:rPr>
          <w:rFonts w:ascii="Times New Roman"/>
          <w:color w:val="000000"/>
          <w:sz w:val="24"/>
          <w:szCs w:val="24"/>
          <w:lang w:val="en-IE"/>
        </w:rPr>
        <w:t> </w:t>
      </w:r>
      <w:r w:rsidRPr="002E2468">
        <w:rPr>
          <w:rFonts w:ascii="Times New Roman"/>
          <w:color w:val="000000"/>
          <w:sz w:val="24"/>
          <w:szCs w:val="24"/>
          <w:lang w:val="en-IE"/>
        </w:rPr>
        <w:t xml:space="preserve">From 1906 -1911 </w:t>
      </w:r>
      <w:r w:rsidR="00AD53AE">
        <w:rPr>
          <w:rFonts w:ascii="Times New Roman"/>
          <w:color w:val="000000"/>
          <w:sz w:val="24"/>
          <w:szCs w:val="24"/>
          <w:lang w:val="en-IE"/>
        </w:rPr>
        <w:t xml:space="preserve">Buber </w:t>
      </w:r>
      <w:r w:rsidRPr="002E2468">
        <w:rPr>
          <w:rFonts w:ascii="Times New Roman"/>
          <w:color w:val="000000"/>
          <w:sz w:val="24"/>
          <w:szCs w:val="24"/>
          <w:lang w:val="en-IE"/>
        </w:rPr>
        <w:t>attended lectures by William Dilthey at the University of Berlin, where he showed special interest in Dilthey</w:t>
      </w:r>
      <w:r w:rsidRPr="002E2468">
        <w:rPr>
          <w:rFonts w:ascii="Times New Roman"/>
          <w:color w:val="000000"/>
          <w:sz w:val="24"/>
          <w:szCs w:val="24"/>
          <w:lang w:val="en-IE"/>
        </w:rPr>
        <w:t>’</w:t>
      </w:r>
      <w:r w:rsidRPr="002E2468">
        <w:rPr>
          <w:rFonts w:ascii="Times New Roman"/>
          <w:color w:val="000000"/>
          <w:sz w:val="24"/>
          <w:szCs w:val="24"/>
          <w:lang w:val="en-IE"/>
        </w:rPr>
        <w:t xml:space="preserve">s hermeneutic theory, which he used as an approach to </w:t>
      </w:r>
      <w:r w:rsidR="00380B39" w:rsidRPr="002E2468">
        <w:rPr>
          <w:rFonts w:ascii="Times New Roman"/>
          <w:color w:val="000000"/>
          <w:sz w:val="24"/>
          <w:szCs w:val="24"/>
          <w:lang w:val="en-IE"/>
        </w:rPr>
        <w:t>interpret</w:t>
      </w:r>
      <w:r w:rsidRPr="002E2468">
        <w:rPr>
          <w:rFonts w:ascii="Times New Roman"/>
          <w:color w:val="000000"/>
          <w:sz w:val="24"/>
          <w:szCs w:val="24"/>
          <w:lang w:val="en-IE"/>
        </w:rPr>
        <w:t xml:space="preserve"> Hasidic writings and biblical works. In 19</w:t>
      </w:r>
      <w:r w:rsidR="0028291A">
        <w:rPr>
          <w:rFonts w:ascii="Times New Roman"/>
          <w:color w:val="000000"/>
          <w:sz w:val="24"/>
          <w:szCs w:val="24"/>
          <w:lang w:val="en-IE"/>
        </w:rPr>
        <w:t xml:space="preserve">16, he published the magazine: </w:t>
      </w:r>
      <w:r w:rsidRPr="0028291A">
        <w:rPr>
          <w:rFonts w:ascii="Times New Roman"/>
          <w:i/>
          <w:color w:val="000000"/>
          <w:sz w:val="24"/>
          <w:szCs w:val="24"/>
          <w:lang w:val="en-IE"/>
        </w:rPr>
        <w:t>Der Jude</w:t>
      </w:r>
      <w:r w:rsidRPr="002E2468">
        <w:rPr>
          <w:rFonts w:ascii="Times New Roman"/>
          <w:color w:val="000000"/>
          <w:sz w:val="24"/>
          <w:szCs w:val="24"/>
          <w:lang w:val="en-IE"/>
        </w:rPr>
        <w:t xml:space="preserve">, a monthly publication to promote the Jewish cultural renaissance. In 1919, </w:t>
      </w:r>
      <w:r w:rsidR="00AD53AE">
        <w:rPr>
          <w:rFonts w:ascii="Times New Roman"/>
          <w:color w:val="000000"/>
          <w:sz w:val="24"/>
          <w:szCs w:val="24"/>
          <w:lang w:val="en-IE"/>
        </w:rPr>
        <w:t xml:space="preserve">he </w:t>
      </w:r>
      <w:r w:rsidRPr="002E2468">
        <w:rPr>
          <w:rFonts w:ascii="Times New Roman"/>
          <w:color w:val="000000"/>
          <w:sz w:val="24"/>
          <w:szCs w:val="24"/>
          <w:lang w:val="en-IE"/>
        </w:rPr>
        <w:t>became a member of the Hapoel Hazair (Young Worker movement), a Jewish organization in Palestine, which refused the establishment of a Jewish State and joined a settlement later known as Kibbutz.</w:t>
      </w:r>
      <w:r w:rsidRPr="002E2468">
        <w:rPr>
          <w:rStyle w:val="FootnoteReference"/>
          <w:rFonts w:ascii="Times New Roman"/>
          <w:color w:val="000000"/>
          <w:sz w:val="24"/>
          <w:szCs w:val="24"/>
          <w:lang w:val="en-IE"/>
        </w:rPr>
        <w:footnoteReference w:id="18"/>
      </w:r>
      <w:r w:rsidRPr="002E2468">
        <w:rPr>
          <w:rFonts w:ascii="Times New Roman"/>
          <w:color w:val="000000"/>
          <w:sz w:val="24"/>
          <w:szCs w:val="24"/>
          <w:lang w:val="en-IE"/>
        </w:rPr>
        <w:t xml:space="preserve"> </w:t>
      </w:r>
    </w:p>
    <w:p w14:paraId="52C12F75" w14:textId="77777777" w:rsidR="003E3FF7" w:rsidRDefault="00A00CA3" w:rsidP="003E3FF7">
      <w:pPr>
        <w:shd w:val="clear" w:color="auto" w:fill="FFFFFF"/>
        <w:tabs>
          <w:tab w:val="left" w:pos="1800"/>
        </w:tabs>
        <w:spacing w:after="0"/>
        <w:ind w:left="1350" w:right="850" w:firstLine="810"/>
        <w:rPr>
          <w:rFonts w:ascii="Times New Roman"/>
          <w:color w:val="000000"/>
          <w:sz w:val="24"/>
          <w:szCs w:val="24"/>
          <w:lang w:val="en-IE"/>
        </w:rPr>
      </w:pPr>
      <w:r w:rsidRPr="002E2468">
        <w:rPr>
          <w:rFonts w:ascii="Times New Roman"/>
          <w:color w:val="000000"/>
          <w:sz w:val="24"/>
          <w:szCs w:val="24"/>
          <w:lang w:val="en-IE"/>
        </w:rPr>
        <w:t>Because of his special interest in Judaism in terms of literature, folklore, history and languages, Buber intensively researched Hassidism and tried to convince his people that the secret of true spirituality and sanity lay in the religious ideals and practices of the Hasidic community; something that was far from his abstract concerns about the God of his childhood. His re-encounter of Judaism as religiousness remarked the period of his career as a writer when he wrote followi</w:t>
      </w:r>
      <w:r w:rsidR="0028291A">
        <w:rPr>
          <w:rFonts w:ascii="Times New Roman"/>
          <w:color w:val="000000"/>
          <w:sz w:val="24"/>
          <w:szCs w:val="24"/>
          <w:lang w:val="en-IE"/>
        </w:rPr>
        <w:t xml:space="preserve">ng two works on Hasidism: 1906; </w:t>
      </w:r>
      <w:r w:rsidRPr="0028291A">
        <w:rPr>
          <w:rFonts w:ascii="Times New Roman"/>
          <w:i/>
          <w:color w:val="000000"/>
          <w:sz w:val="24"/>
          <w:szCs w:val="24"/>
          <w:lang w:val="en-IE"/>
        </w:rPr>
        <w:t>Geschichten des Rabbi Nachmann</w:t>
      </w:r>
      <w:r w:rsidRPr="002E2468">
        <w:rPr>
          <w:rFonts w:ascii="Times New Roman"/>
          <w:color w:val="000000"/>
          <w:sz w:val="24"/>
          <w:szCs w:val="24"/>
          <w:lang w:val="en-IE"/>
        </w:rPr>
        <w:t xml:space="preserve"> (The Tales of Rabbi Nachman); 1908; </w:t>
      </w:r>
      <w:r w:rsidRPr="0028291A">
        <w:rPr>
          <w:rFonts w:ascii="Times New Roman"/>
          <w:i/>
          <w:color w:val="000000"/>
          <w:sz w:val="24"/>
          <w:szCs w:val="24"/>
          <w:lang w:val="en-IE"/>
        </w:rPr>
        <w:t>Die Legende des Baalschem</w:t>
      </w:r>
      <w:r w:rsidRPr="002E2468">
        <w:rPr>
          <w:rFonts w:ascii="Times New Roman"/>
          <w:color w:val="000000"/>
          <w:sz w:val="24"/>
          <w:szCs w:val="24"/>
          <w:lang w:val="en-IE"/>
        </w:rPr>
        <w:t xml:space="preserve"> (The Legend of Baalschem). In 1913</w:t>
      </w:r>
      <w:r w:rsidR="00380B39">
        <w:rPr>
          <w:rFonts w:ascii="Times New Roman"/>
          <w:color w:val="000000"/>
          <w:sz w:val="24"/>
          <w:szCs w:val="24"/>
          <w:lang w:val="en-IE"/>
        </w:rPr>
        <w:t>,</w:t>
      </w:r>
      <w:r w:rsidRPr="002E2468">
        <w:rPr>
          <w:rFonts w:ascii="Times New Roman"/>
          <w:color w:val="000000"/>
          <w:sz w:val="24"/>
          <w:szCs w:val="24"/>
          <w:lang w:val="en-IE"/>
        </w:rPr>
        <w:t xml:space="preserve"> he published:</w:t>
      </w:r>
      <w:r w:rsidR="0028291A">
        <w:rPr>
          <w:rFonts w:ascii="Times New Roman"/>
          <w:color w:val="000000"/>
          <w:sz w:val="24"/>
          <w:szCs w:val="24"/>
          <w:lang w:val="en-IE"/>
        </w:rPr>
        <w:t xml:space="preserve"> </w:t>
      </w:r>
      <w:r w:rsidRPr="0028291A">
        <w:rPr>
          <w:rFonts w:ascii="Times New Roman"/>
          <w:i/>
          <w:color w:val="000000"/>
          <w:sz w:val="24"/>
          <w:szCs w:val="24"/>
          <w:lang w:val="en-IE"/>
        </w:rPr>
        <w:t xml:space="preserve">Daniel, Gespraeche von </w:t>
      </w:r>
      <w:r w:rsidRPr="0028291A">
        <w:rPr>
          <w:rFonts w:ascii="Times New Roman"/>
          <w:i/>
          <w:color w:val="000000"/>
          <w:sz w:val="24"/>
          <w:szCs w:val="24"/>
          <w:lang w:val="en-IE"/>
        </w:rPr>
        <w:lastRenderedPageBreak/>
        <w:t>der Verwirklichung</w:t>
      </w:r>
      <w:r w:rsidRPr="002E2468">
        <w:rPr>
          <w:rFonts w:ascii="Times New Roman"/>
          <w:color w:val="000000"/>
          <w:sz w:val="24"/>
          <w:szCs w:val="24"/>
          <w:lang w:val="en-IE"/>
        </w:rPr>
        <w:t xml:space="preserve"> (Dialogues on Realization), a conversation with Daniel with his five partners about direction, reality, meaning, polarity and unity. This was Buber's first work on philosophy</w:t>
      </w:r>
      <w:r w:rsidR="00F23638">
        <w:rPr>
          <w:rFonts w:ascii="Times New Roman"/>
          <w:color w:val="000000"/>
          <w:sz w:val="24"/>
          <w:szCs w:val="24"/>
          <w:lang w:val="en-IE"/>
        </w:rPr>
        <w:t>.</w:t>
      </w:r>
      <w:r w:rsidRPr="002E2468">
        <w:rPr>
          <w:rStyle w:val="FootnoteReference"/>
          <w:rFonts w:ascii="Times New Roman"/>
          <w:color w:val="000000"/>
          <w:sz w:val="24"/>
          <w:szCs w:val="24"/>
          <w:lang w:val="en-IE"/>
        </w:rPr>
        <w:footnoteReference w:id="19"/>
      </w:r>
      <w:r w:rsidRPr="002E2468">
        <w:rPr>
          <w:rFonts w:ascii="Times New Roman"/>
          <w:color w:val="000000"/>
          <w:sz w:val="24"/>
          <w:szCs w:val="24"/>
          <w:lang w:val="en-IE"/>
        </w:rPr>
        <w:t xml:space="preserve"> </w:t>
      </w:r>
    </w:p>
    <w:p w14:paraId="58468F0B" w14:textId="77777777" w:rsidR="003E3FF7" w:rsidRDefault="00A00CA3" w:rsidP="003E3FF7">
      <w:pPr>
        <w:shd w:val="clear" w:color="auto" w:fill="FFFFFF"/>
        <w:tabs>
          <w:tab w:val="left" w:pos="1800"/>
        </w:tabs>
        <w:spacing w:after="0"/>
        <w:ind w:left="1350" w:right="850" w:firstLine="810"/>
        <w:rPr>
          <w:rFonts w:ascii="Times New Roman"/>
          <w:color w:val="000000"/>
          <w:sz w:val="24"/>
          <w:szCs w:val="24"/>
          <w:lang w:val="en-IE"/>
        </w:rPr>
      </w:pPr>
      <w:r w:rsidRPr="002E2468">
        <w:rPr>
          <w:rFonts w:ascii="Times New Roman"/>
          <w:color w:val="000000"/>
          <w:sz w:val="24"/>
          <w:szCs w:val="24"/>
          <w:lang w:val="en-IE"/>
        </w:rPr>
        <w:t xml:space="preserve">In 1923, after moving to Frankfort, Germany, Buber translated together with his friend Franz Rosenzweig, the Old Testament into German. He had to complete the translation alone because his friend Franz Rosenzweig died in 1929. In this </w:t>
      </w:r>
      <w:r w:rsidR="0028291A" w:rsidRPr="002E2468">
        <w:rPr>
          <w:rFonts w:ascii="Times New Roman"/>
          <w:color w:val="000000"/>
          <w:sz w:val="24"/>
          <w:szCs w:val="24"/>
          <w:lang w:val="en-IE"/>
        </w:rPr>
        <w:t>period,</w:t>
      </w:r>
      <w:r w:rsidRPr="002E2468">
        <w:rPr>
          <w:rFonts w:ascii="Times New Roman"/>
          <w:color w:val="000000"/>
          <w:sz w:val="24"/>
          <w:szCs w:val="24"/>
          <w:lang w:val="en-IE"/>
        </w:rPr>
        <w:t xml:space="preserve"> </w:t>
      </w:r>
      <w:r w:rsidR="00380B39">
        <w:rPr>
          <w:rFonts w:ascii="Times New Roman"/>
          <w:color w:val="000000"/>
          <w:sz w:val="24"/>
          <w:szCs w:val="24"/>
          <w:lang w:val="en-IE"/>
        </w:rPr>
        <w:t xml:space="preserve">he </w:t>
      </w:r>
      <w:r w:rsidRPr="002E2468">
        <w:rPr>
          <w:rFonts w:ascii="Times New Roman"/>
          <w:color w:val="000000"/>
          <w:sz w:val="24"/>
          <w:szCs w:val="24"/>
          <w:lang w:val="en-IE"/>
        </w:rPr>
        <w:t xml:space="preserve">published also his most important and best known philosophical work </w:t>
      </w:r>
      <w:r w:rsidR="004D140B" w:rsidRPr="002E2468">
        <w:rPr>
          <w:rFonts w:ascii="Times New Roman"/>
          <w:color w:val="000000"/>
          <w:sz w:val="24"/>
          <w:szCs w:val="24"/>
          <w:lang w:val="en-IE"/>
        </w:rPr>
        <w:t>about</w:t>
      </w:r>
      <w:r w:rsidR="00A37D5B" w:rsidRPr="002E2468">
        <w:rPr>
          <w:rFonts w:ascii="Times New Roman"/>
          <w:color w:val="000000"/>
          <w:sz w:val="24"/>
          <w:szCs w:val="24"/>
          <w:lang w:val="en-IE"/>
        </w:rPr>
        <w:t xml:space="preserve"> </w:t>
      </w:r>
      <w:r w:rsidR="004D140B" w:rsidRPr="0028291A">
        <w:rPr>
          <w:rFonts w:ascii="Times New Roman"/>
          <w:i/>
          <w:color w:val="000000"/>
          <w:sz w:val="24"/>
          <w:szCs w:val="24"/>
          <w:lang w:val="en-IE"/>
        </w:rPr>
        <w:t>Ich</w:t>
      </w:r>
      <w:r w:rsidRPr="0028291A">
        <w:rPr>
          <w:rFonts w:ascii="Times New Roman"/>
          <w:i/>
          <w:color w:val="000000"/>
          <w:sz w:val="24"/>
          <w:szCs w:val="24"/>
          <w:lang w:val="en-IE"/>
        </w:rPr>
        <w:t xml:space="preserve"> und Du</w:t>
      </w:r>
      <w:r w:rsidR="0028291A">
        <w:rPr>
          <w:rFonts w:ascii="Times New Roman"/>
          <w:color w:val="000000"/>
          <w:sz w:val="24"/>
          <w:szCs w:val="24"/>
          <w:lang w:val="en-IE"/>
        </w:rPr>
        <w:t xml:space="preserve"> </w:t>
      </w:r>
      <w:r w:rsidRPr="002E2468">
        <w:rPr>
          <w:rFonts w:ascii="Times New Roman"/>
          <w:color w:val="000000"/>
          <w:sz w:val="24"/>
          <w:szCs w:val="24"/>
          <w:lang w:val="en-IE"/>
        </w:rPr>
        <w:t xml:space="preserve">(I and Thou). His thesis about the </w:t>
      </w:r>
      <w:r w:rsidRPr="0028291A">
        <w:rPr>
          <w:rFonts w:ascii="Times New Roman"/>
          <w:i/>
          <w:color w:val="000000"/>
          <w:sz w:val="24"/>
          <w:szCs w:val="24"/>
          <w:lang w:val="en-IE"/>
        </w:rPr>
        <w:t>Ich und Du</w:t>
      </w:r>
      <w:r w:rsidRPr="002E2468">
        <w:rPr>
          <w:rFonts w:ascii="Times New Roman"/>
          <w:color w:val="000000"/>
          <w:sz w:val="24"/>
          <w:szCs w:val="24"/>
          <w:lang w:val="en-IE"/>
        </w:rPr>
        <w:t xml:space="preserve"> relationship is, that there are two fundamental modes, which are relating to one another and are manifested in two fundamental attitudes: </w:t>
      </w:r>
      <w:r w:rsidRPr="002E2468">
        <w:rPr>
          <w:rFonts w:ascii="Times New Roman"/>
          <w:i/>
          <w:color w:val="000000"/>
          <w:sz w:val="24"/>
          <w:szCs w:val="24"/>
          <w:lang w:val="en-IE"/>
        </w:rPr>
        <w:t>Ich-Du</w:t>
      </w:r>
      <w:r w:rsidRPr="002E2468">
        <w:rPr>
          <w:rFonts w:ascii="Times New Roman"/>
          <w:color w:val="000000"/>
          <w:sz w:val="24"/>
          <w:szCs w:val="24"/>
          <w:lang w:val="en-IE"/>
        </w:rPr>
        <w:t xml:space="preserve"> and </w:t>
      </w:r>
      <w:r w:rsidRPr="002E2468">
        <w:rPr>
          <w:rFonts w:ascii="Times New Roman"/>
          <w:i/>
          <w:color w:val="000000"/>
          <w:sz w:val="24"/>
          <w:szCs w:val="24"/>
          <w:lang w:val="en-IE"/>
        </w:rPr>
        <w:t>Ich-Es</w:t>
      </w:r>
      <w:r w:rsidRPr="002E2468">
        <w:rPr>
          <w:rFonts w:ascii="Times New Roman"/>
          <w:color w:val="000000"/>
          <w:sz w:val="24"/>
          <w:szCs w:val="24"/>
          <w:lang w:val="en-IE"/>
        </w:rPr>
        <w:t xml:space="preserve"> (I-Thou and I-It). The essential attitude of </w:t>
      </w:r>
      <w:r w:rsidRPr="002E2468">
        <w:rPr>
          <w:rFonts w:ascii="Times New Roman"/>
          <w:i/>
          <w:color w:val="000000"/>
          <w:sz w:val="24"/>
          <w:szCs w:val="24"/>
          <w:lang w:val="en-IE"/>
        </w:rPr>
        <w:t>I-Thou</w:t>
      </w:r>
      <w:r w:rsidRPr="002E2468">
        <w:rPr>
          <w:rFonts w:ascii="Times New Roman"/>
          <w:color w:val="000000"/>
          <w:sz w:val="24"/>
          <w:szCs w:val="24"/>
          <w:lang w:val="en-IE"/>
        </w:rPr>
        <w:t xml:space="preserve"> is an expression of a more fundamental bearing of the Self toward God, other persons or the world, namely trust.</w:t>
      </w:r>
      <w:r w:rsidRPr="002E2468">
        <w:rPr>
          <w:rStyle w:val="FootnoteReference"/>
          <w:rFonts w:ascii="Times New Roman"/>
          <w:color w:val="000000"/>
          <w:sz w:val="24"/>
          <w:szCs w:val="24"/>
          <w:lang w:val="en-IE"/>
        </w:rPr>
        <w:footnoteReference w:id="20"/>
      </w:r>
      <w:r w:rsidR="003E3FF7">
        <w:rPr>
          <w:rFonts w:ascii="Times New Roman"/>
          <w:color w:val="000000"/>
          <w:sz w:val="24"/>
          <w:szCs w:val="24"/>
          <w:lang w:val="en-IE"/>
        </w:rPr>
        <w:t xml:space="preserve"> </w:t>
      </w:r>
    </w:p>
    <w:p w14:paraId="25EA7649" w14:textId="77777777" w:rsidR="003E3FF7" w:rsidRDefault="00835DB6" w:rsidP="003E3FF7">
      <w:pPr>
        <w:shd w:val="clear" w:color="auto" w:fill="FFFFFF"/>
        <w:tabs>
          <w:tab w:val="left" w:pos="1800"/>
        </w:tabs>
        <w:spacing w:after="0"/>
        <w:ind w:left="1350" w:right="850" w:firstLine="810"/>
        <w:rPr>
          <w:rFonts w:ascii="Times New Roman"/>
          <w:color w:val="000000"/>
          <w:sz w:val="24"/>
          <w:szCs w:val="24"/>
          <w:lang w:val="en-IE"/>
        </w:rPr>
      </w:pPr>
      <w:r>
        <w:rPr>
          <w:rFonts w:ascii="Times New Roman"/>
          <w:color w:val="000000"/>
          <w:sz w:val="24"/>
          <w:szCs w:val="24"/>
          <w:lang w:val="en-IE"/>
        </w:rPr>
        <w:t>From 1923</w:t>
      </w:r>
      <w:r w:rsidR="00A00CA3" w:rsidRPr="002E2468">
        <w:rPr>
          <w:rFonts w:ascii="Times New Roman"/>
          <w:color w:val="000000"/>
          <w:sz w:val="24"/>
          <w:szCs w:val="24"/>
          <w:lang w:val="en-IE"/>
        </w:rPr>
        <w:t>–</w:t>
      </w:r>
      <w:r w:rsidR="00A00CA3" w:rsidRPr="002E2468">
        <w:rPr>
          <w:rFonts w:ascii="Times New Roman"/>
          <w:color w:val="000000"/>
          <w:sz w:val="24"/>
          <w:szCs w:val="24"/>
          <w:lang w:val="en-IE"/>
        </w:rPr>
        <w:t>1933 Buber taught also Jewish Philosophy of Religion and</w:t>
      </w:r>
      <w:r w:rsidR="00A00CA3" w:rsidRPr="002E2468">
        <w:rPr>
          <w:rFonts w:ascii="Times New Roman"/>
          <w:color w:val="000000"/>
          <w:sz w:val="24"/>
          <w:szCs w:val="24"/>
          <w:lang w:val="en-IE"/>
        </w:rPr>
        <w:t> </w:t>
      </w:r>
      <w:r w:rsidR="00A00CA3" w:rsidRPr="002E2468">
        <w:rPr>
          <w:rFonts w:ascii="Times New Roman"/>
          <w:color w:val="000000"/>
          <w:sz w:val="24"/>
          <w:szCs w:val="24"/>
          <w:lang w:val="en-IE"/>
        </w:rPr>
        <w:t>the history of religions at the University of Frankfort. When Hitler became the leader of Germany in 1933 Buber moved to Palestine and became the professor of social Philosophy at the Hebrew University of Jerusalem. Buber</w:t>
      </w:r>
      <w:r w:rsidR="00A00CA3" w:rsidRPr="002E2468">
        <w:rPr>
          <w:rFonts w:ascii="Times New Roman"/>
          <w:color w:val="000000"/>
          <w:sz w:val="24"/>
          <w:szCs w:val="24"/>
          <w:lang w:val="en-IE"/>
        </w:rPr>
        <w:t>’</w:t>
      </w:r>
      <w:r w:rsidR="00A00CA3" w:rsidRPr="002E2468">
        <w:rPr>
          <w:rFonts w:ascii="Times New Roman"/>
          <w:color w:val="000000"/>
          <w:sz w:val="24"/>
          <w:szCs w:val="24"/>
          <w:lang w:val="en-IE"/>
        </w:rPr>
        <w:t>s creativity expressed itself in many and quite different ways, such as philosophical essays, books, anecdotes, poems, novels etc. His works are in general grouped in three editions, entitled:</w:t>
      </w:r>
      <w:r w:rsidR="00A37D5B" w:rsidRPr="002E2468">
        <w:rPr>
          <w:rFonts w:ascii="Times New Roman"/>
          <w:color w:val="000000"/>
          <w:sz w:val="24"/>
          <w:szCs w:val="24"/>
          <w:lang w:val="en-IE"/>
        </w:rPr>
        <w:t xml:space="preserve"> </w:t>
      </w:r>
      <w:r w:rsidR="00A00CA3" w:rsidRPr="0028291A">
        <w:rPr>
          <w:rFonts w:ascii="Times New Roman"/>
          <w:i/>
          <w:color w:val="000000"/>
          <w:sz w:val="24"/>
          <w:szCs w:val="24"/>
          <w:lang w:val="en-IE"/>
        </w:rPr>
        <w:t>Martin Buber Werke</w:t>
      </w:r>
      <w:r w:rsidR="0028291A">
        <w:rPr>
          <w:rFonts w:ascii="Times New Roman"/>
          <w:color w:val="000000"/>
          <w:sz w:val="24"/>
          <w:szCs w:val="24"/>
          <w:lang w:val="en-IE"/>
        </w:rPr>
        <w:t xml:space="preserve"> </w:t>
      </w:r>
      <w:r w:rsidR="00A00CA3" w:rsidRPr="002E2468">
        <w:rPr>
          <w:rFonts w:ascii="Times New Roman"/>
          <w:color w:val="000000"/>
          <w:sz w:val="24"/>
          <w:szCs w:val="24"/>
          <w:lang w:val="en-IE"/>
        </w:rPr>
        <w:t xml:space="preserve">(the works of Martin Buber).  The first </w:t>
      </w:r>
      <w:r w:rsidR="00A00CA3" w:rsidRPr="002E2468">
        <w:rPr>
          <w:rFonts w:ascii="Times New Roman"/>
          <w:color w:val="000000"/>
          <w:sz w:val="24"/>
          <w:szCs w:val="24"/>
          <w:lang w:val="en-IE"/>
        </w:rPr>
        <w:lastRenderedPageBreak/>
        <w:t>edition is about Philosophy, the second about the Holy Bible and the Jewish religion, and the third is about Hasidism.</w:t>
      </w:r>
      <w:r w:rsidR="00A00CA3" w:rsidRPr="002E2468">
        <w:rPr>
          <w:rStyle w:val="FootnoteReference"/>
          <w:rFonts w:ascii="Times New Roman"/>
          <w:color w:val="000000"/>
          <w:sz w:val="24"/>
          <w:szCs w:val="24"/>
          <w:lang w:val="en-IE"/>
        </w:rPr>
        <w:footnoteReference w:id="21"/>
      </w:r>
      <w:r w:rsidR="003E3FF7">
        <w:rPr>
          <w:rFonts w:ascii="Times New Roman"/>
          <w:color w:val="000000"/>
          <w:sz w:val="24"/>
          <w:szCs w:val="24"/>
          <w:lang w:val="en-IE"/>
        </w:rPr>
        <w:t xml:space="preserve"> </w:t>
      </w:r>
    </w:p>
    <w:p w14:paraId="2EC88777" w14:textId="77777777" w:rsidR="00A00CA3" w:rsidRPr="002E2468" w:rsidRDefault="00A00CA3" w:rsidP="003E3FF7">
      <w:pPr>
        <w:shd w:val="clear" w:color="auto" w:fill="FFFFFF"/>
        <w:tabs>
          <w:tab w:val="left" w:pos="1800"/>
        </w:tabs>
        <w:spacing w:after="0"/>
        <w:ind w:left="1350" w:right="850" w:firstLine="810"/>
        <w:rPr>
          <w:rFonts w:ascii="Times New Roman"/>
          <w:color w:val="000000"/>
          <w:sz w:val="24"/>
          <w:szCs w:val="24"/>
          <w:lang w:val="en-IE"/>
        </w:rPr>
      </w:pPr>
      <w:r w:rsidRPr="002E2468">
        <w:rPr>
          <w:rFonts w:ascii="Times New Roman"/>
          <w:color w:val="000000"/>
          <w:sz w:val="24"/>
          <w:szCs w:val="24"/>
          <w:lang w:val="en-IE"/>
        </w:rPr>
        <w:t>Following are some other important works of Martin Buber:</w:t>
      </w:r>
      <w:r w:rsidR="0028291A">
        <w:rPr>
          <w:rFonts w:ascii="Times New Roman"/>
          <w:color w:val="000000"/>
          <w:sz w:val="24"/>
          <w:szCs w:val="24"/>
          <w:lang w:val="en-IE"/>
        </w:rPr>
        <w:t xml:space="preserve"> </w:t>
      </w:r>
      <w:r w:rsidRPr="0028291A">
        <w:rPr>
          <w:rFonts w:ascii="Times New Roman"/>
          <w:i/>
          <w:color w:val="000000"/>
          <w:sz w:val="24"/>
          <w:szCs w:val="24"/>
          <w:lang w:val="en-IE"/>
        </w:rPr>
        <w:t>Das Koenigtum Gottes</w:t>
      </w:r>
      <w:r w:rsidR="0028291A">
        <w:rPr>
          <w:rFonts w:ascii="Times New Roman"/>
          <w:color w:val="000000"/>
          <w:sz w:val="24"/>
          <w:szCs w:val="24"/>
          <w:lang w:val="en-IE"/>
        </w:rPr>
        <w:t xml:space="preserve"> </w:t>
      </w:r>
      <w:r w:rsidRPr="002E2468">
        <w:rPr>
          <w:rFonts w:ascii="Times New Roman"/>
          <w:color w:val="000000"/>
          <w:sz w:val="24"/>
          <w:szCs w:val="24"/>
          <w:lang w:val="en-IE"/>
        </w:rPr>
        <w:t>(the Kingship of God), published in 1932. This is his first scholarly study of the Hebrew Bible. In this work, he recognized that the kingship of God is actualized in communa</w:t>
      </w:r>
      <w:r w:rsidR="0028291A">
        <w:rPr>
          <w:rFonts w:ascii="Times New Roman"/>
          <w:color w:val="000000"/>
          <w:sz w:val="24"/>
          <w:szCs w:val="24"/>
          <w:lang w:val="en-IE"/>
        </w:rPr>
        <w:t xml:space="preserve">l life. Furthermore, his work: </w:t>
      </w:r>
      <w:r w:rsidRPr="0028291A">
        <w:rPr>
          <w:rFonts w:ascii="Times New Roman"/>
          <w:i/>
          <w:color w:val="000000"/>
          <w:sz w:val="24"/>
          <w:szCs w:val="24"/>
          <w:lang w:val="en-IE"/>
        </w:rPr>
        <w:t>Die Frage an den Einzelnen</w:t>
      </w:r>
      <w:r w:rsidR="00380B39">
        <w:rPr>
          <w:rFonts w:ascii="Times New Roman"/>
          <w:color w:val="000000"/>
          <w:sz w:val="24"/>
          <w:szCs w:val="24"/>
          <w:lang w:val="en-IE"/>
        </w:rPr>
        <w:t>, (The question of the individual</w:t>
      </w:r>
      <w:r w:rsidR="0028291A">
        <w:rPr>
          <w:rFonts w:ascii="Times New Roman"/>
          <w:color w:val="000000"/>
          <w:sz w:val="24"/>
          <w:szCs w:val="24"/>
          <w:lang w:val="en-IE"/>
        </w:rPr>
        <w:t>)</w:t>
      </w:r>
      <w:r w:rsidRPr="002E2468">
        <w:rPr>
          <w:rFonts w:ascii="Times New Roman"/>
          <w:color w:val="000000"/>
          <w:sz w:val="24"/>
          <w:szCs w:val="24"/>
          <w:lang w:val="en-IE"/>
        </w:rPr>
        <w:t xml:space="preserve"> published in 1936. In this work, he criticizes Kierkegaard, who renounces marriage and the body as a true relationship with God. In contrast, Buber asserts that the relationship with God is only possible for those who love God and his </w:t>
      </w:r>
      <w:r w:rsidR="00A37D5B" w:rsidRPr="002E2468">
        <w:rPr>
          <w:rFonts w:ascii="Times New Roman"/>
          <w:color w:val="000000"/>
          <w:sz w:val="24"/>
          <w:szCs w:val="24"/>
          <w:lang w:val="en-IE"/>
        </w:rPr>
        <w:t>neighbour</w:t>
      </w:r>
      <w:r w:rsidRPr="002E2468">
        <w:rPr>
          <w:rFonts w:ascii="Times New Roman"/>
          <w:color w:val="000000"/>
          <w:sz w:val="24"/>
          <w:szCs w:val="24"/>
          <w:lang w:val="en-IE"/>
        </w:rPr>
        <w:t>. In 1942</w:t>
      </w:r>
      <w:r w:rsidR="00380B39">
        <w:rPr>
          <w:rFonts w:ascii="Times New Roman"/>
          <w:color w:val="000000"/>
          <w:sz w:val="24"/>
          <w:szCs w:val="24"/>
          <w:lang w:val="en-IE"/>
        </w:rPr>
        <w:t xml:space="preserve">, </w:t>
      </w:r>
      <w:r w:rsidRPr="0028291A">
        <w:rPr>
          <w:rFonts w:ascii="Times New Roman"/>
          <w:i/>
          <w:color w:val="000000"/>
          <w:sz w:val="24"/>
          <w:szCs w:val="24"/>
          <w:lang w:val="en-IE"/>
        </w:rPr>
        <w:t>Torat ha-Neviim</w:t>
      </w:r>
      <w:r w:rsidRPr="002E2468">
        <w:rPr>
          <w:rFonts w:ascii="Times New Roman"/>
          <w:color w:val="000000"/>
          <w:sz w:val="24"/>
          <w:szCs w:val="24"/>
          <w:lang w:val="en-IE"/>
        </w:rPr>
        <w:t xml:space="preserve"> (The prophetic faith)</w:t>
      </w:r>
      <w:r w:rsidR="00380B39">
        <w:rPr>
          <w:rFonts w:ascii="Times New Roman"/>
          <w:color w:val="000000"/>
          <w:sz w:val="24"/>
          <w:szCs w:val="24"/>
          <w:lang w:val="en-IE"/>
        </w:rPr>
        <w:t xml:space="preserve"> </w:t>
      </w:r>
      <w:r w:rsidR="00891073" w:rsidRPr="00383942">
        <w:rPr>
          <w:rFonts w:ascii="Times New Roman"/>
          <w:color w:val="000000"/>
          <w:sz w:val="24"/>
          <w:szCs w:val="24"/>
          <w:lang w:val="en-IE"/>
        </w:rPr>
        <w:t xml:space="preserve">was </w:t>
      </w:r>
      <w:r w:rsidR="00383942" w:rsidRPr="00383942">
        <w:rPr>
          <w:rFonts w:ascii="Times New Roman"/>
          <w:color w:val="000000"/>
          <w:sz w:val="24"/>
          <w:szCs w:val="24"/>
          <w:lang w:val="en-IE"/>
        </w:rPr>
        <w:t>published</w:t>
      </w:r>
      <w:r w:rsidR="00380B39">
        <w:rPr>
          <w:rFonts w:ascii="Times New Roman"/>
          <w:color w:val="000000"/>
          <w:sz w:val="24"/>
          <w:szCs w:val="24"/>
          <w:lang w:val="en-IE"/>
        </w:rPr>
        <w:t xml:space="preserve">. This book </w:t>
      </w:r>
      <w:r w:rsidRPr="002E2468">
        <w:rPr>
          <w:rFonts w:ascii="Times New Roman"/>
          <w:color w:val="000000"/>
          <w:sz w:val="24"/>
          <w:szCs w:val="24"/>
          <w:lang w:val="en-IE"/>
        </w:rPr>
        <w:t>speaks about God's servants: Job, Moses, David, and Isaiah, as partners in the revelation of God. A servant in Buber's mind is a perfect human being, who brings Israel back to serve God.</w:t>
      </w:r>
      <w:r w:rsidRPr="002E2468">
        <w:rPr>
          <w:rStyle w:val="FootnoteReference"/>
          <w:rFonts w:ascii="Times New Roman"/>
          <w:color w:val="000000"/>
          <w:sz w:val="24"/>
          <w:szCs w:val="24"/>
          <w:lang w:val="en-IE"/>
        </w:rPr>
        <w:footnoteReference w:id="22"/>
      </w:r>
      <w:r w:rsidRPr="002E2468">
        <w:rPr>
          <w:rFonts w:ascii="Times New Roman"/>
          <w:color w:val="000000"/>
          <w:sz w:val="24"/>
          <w:szCs w:val="24"/>
          <w:lang w:val="en-IE"/>
        </w:rPr>
        <w:t xml:space="preserve"> During the following year, Buber established his approach to the Bible as a historical account of a people's response, as an </w:t>
      </w:r>
      <w:r w:rsidRPr="002E2468">
        <w:rPr>
          <w:rFonts w:ascii="Times New Roman"/>
          <w:i/>
          <w:color w:val="000000"/>
          <w:sz w:val="24"/>
          <w:szCs w:val="24"/>
          <w:lang w:val="en-IE"/>
        </w:rPr>
        <w:t>I-Thou</w:t>
      </w:r>
      <w:r w:rsidR="00380B39">
        <w:rPr>
          <w:rFonts w:ascii="Times New Roman"/>
          <w:color w:val="000000"/>
          <w:sz w:val="24"/>
          <w:szCs w:val="24"/>
          <w:lang w:val="en-IE"/>
        </w:rPr>
        <w:t xml:space="preserve"> encounter with God</w:t>
      </w:r>
      <w:r w:rsidRPr="002E2468">
        <w:rPr>
          <w:rFonts w:ascii="Times New Roman"/>
          <w:color w:val="000000"/>
          <w:sz w:val="24"/>
          <w:szCs w:val="24"/>
          <w:lang w:val="en-IE"/>
        </w:rPr>
        <w:t xml:space="preserve"> (</w:t>
      </w:r>
      <w:r w:rsidR="00891073" w:rsidRPr="00383942">
        <w:rPr>
          <w:rFonts w:ascii="Times New Roman"/>
          <w:color w:val="000000"/>
          <w:sz w:val="24"/>
          <w:szCs w:val="24"/>
          <w:lang w:val="en-IE"/>
        </w:rPr>
        <w:t>publi</w:t>
      </w:r>
      <w:r w:rsidR="00383942" w:rsidRPr="00383942">
        <w:rPr>
          <w:rFonts w:ascii="Times New Roman"/>
          <w:color w:val="000000"/>
          <w:sz w:val="24"/>
          <w:szCs w:val="24"/>
          <w:lang w:val="en-IE"/>
        </w:rPr>
        <w:t>s</w:t>
      </w:r>
      <w:r w:rsidR="00891073" w:rsidRPr="00383942">
        <w:rPr>
          <w:rFonts w:ascii="Times New Roman"/>
          <w:color w:val="000000"/>
          <w:sz w:val="24"/>
          <w:szCs w:val="24"/>
          <w:lang w:val="en-IE"/>
        </w:rPr>
        <w:t>hed</w:t>
      </w:r>
      <w:r w:rsidR="00891073">
        <w:rPr>
          <w:rFonts w:ascii="Times New Roman"/>
          <w:color w:val="000000"/>
          <w:sz w:val="24"/>
          <w:szCs w:val="24"/>
          <w:lang w:val="id-ID"/>
        </w:rPr>
        <w:t xml:space="preserve"> </w:t>
      </w:r>
      <w:r w:rsidRPr="002E2468">
        <w:rPr>
          <w:rFonts w:ascii="Times New Roman"/>
          <w:color w:val="000000"/>
          <w:sz w:val="24"/>
          <w:szCs w:val="24"/>
          <w:lang w:val="en-IE"/>
        </w:rPr>
        <w:t>as: "Moses, the revelation and the covenant</w:t>
      </w:r>
      <w:r w:rsidRPr="002E2468">
        <w:rPr>
          <w:rFonts w:ascii="Times New Roman"/>
          <w:color w:val="000000"/>
          <w:sz w:val="24"/>
          <w:szCs w:val="24"/>
          <w:lang w:val="en-IE"/>
        </w:rPr>
        <w:t>”</w:t>
      </w:r>
      <w:r w:rsidRPr="002E2468">
        <w:rPr>
          <w:rFonts w:ascii="Times New Roman"/>
          <w:color w:val="000000"/>
          <w:sz w:val="24"/>
          <w:szCs w:val="24"/>
          <w:lang w:val="en-IE"/>
        </w:rPr>
        <w:t>).</w:t>
      </w:r>
      <w:r w:rsidRPr="002E2468">
        <w:rPr>
          <w:rFonts w:ascii="Times New Roman"/>
          <w:color w:val="000000"/>
          <w:sz w:val="24"/>
          <w:szCs w:val="24"/>
          <w:lang w:val="en-IE"/>
        </w:rPr>
        <w:t> </w:t>
      </w:r>
      <w:r w:rsidRPr="002E2468">
        <w:rPr>
          <w:rFonts w:ascii="Times New Roman"/>
          <w:color w:val="000000"/>
          <w:sz w:val="24"/>
          <w:szCs w:val="24"/>
          <w:lang w:val="en-IE"/>
        </w:rPr>
        <w:t xml:space="preserve">In 1946, </w:t>
      </w:r>
      <w:r w:rsidR="00380B39">
        <w:rPr>
          <w:rFonts w:ascii="Times New Roman"/>
          <w:color w:val="000000"/>
          <w:sz w:val="24"/>
          <w:szCs w:val="24"/>
          <w:lang w:val="en-IE"/>
        </w:rPr>
        <w:t>he</w:t>
      </w:r>
      <w:r w:rsidRPr="002E2468">
        <w:rPr>
          <w:rFonts w:ascii="Times New Roman"/>
          <w:color w:val="000000"/>
          <w:sz w:val="24"/>
          <w:szCs w:val="24"/>
          <w:lang w:val="en-IE"/>
        </w:rPr>
        <w:t xml:space="preserve"> published:</w:t>
      </w:r>
      <w:r w:rsidR="00A37D5B" w:rsidRPr="002E2468">
        <w:rPr>
          <w:rFonts w:ascii="Times New Roman"/>
          <w:color w:val="000000"/>
          <w:sz w:val="24"/>
          <w:szCs w:val="24"/>
          <w:lang w:val="en-IE"/>
        </w:rPr>
        <w:t xml:space="preserve"> </w:t>
      </w:r>
      <w:r w:rsidRPr="0028291A">
        <w:rPr>
          <w:rFonts w:ascii="Times New Roman"/>
          <w:i/>
          <w:color w:val="000000"/>
          <w:sz w:val="24"/>
          <w:szCs w:val="24"/>
          <w:lang w:val="en-IE"/>
        </w:rPr>
        <w:t>Or ha-Ganuz-Sippurey Hasidim</w:t>
      </w:r>
      <w:r w:rsidRPr="002E2468">
        <w:rPr>
          <w:rFonts w:ascii="Times New Roman"/>
          <w:color w:val="000000"/>
          <w:sz w:val="24"/>
          <w:szCs w:val="24"/>
          <w:lang w:val="en-IE"/>
        </w:rPr>
        <w:t xml:space="preserve"> (</w:t>
      </w:r>
      <w:r w:rsidR="00380B39">
        <w:rPr>
          <w:rFonts w:ascii="Times New Roman"/>
          <w:color w:val="000000"/>
          <w:sz w:val="24"/>
          <w:szCs w:val="24"/>
          <w:lang w:val="en-IE"/>
        </w:rPr>
        <w:t>The Tales of the Hasidim</w:t>
      </w:r>
      <w:r w:rsidR="0028291A">
        <w:rPr>
          <w:rFonts w:ascii="Times New Roman"/>
          <w:color w:val="000000"/>
          <w:sz w:val="24"/>
          <w:szCs w:val="24"/>
          <w:lang w:val="en-IE"/>
        </w:rPr>
        <w:t>)</w:t>
      </w:r>
      <w:r w:rsidR="00E96E8F">
        <w:rPr>
          <w:rFonts w:ascii="Times New Roman"/>
          <w:color w:val="000000"/>
          <w:sz w:val="24"/>
          <w:szCs w:val="24"/>
          <w:lang w:val="id-ID"/>
        </w:rPr>
        <w:t>:</w:t>
      </w:r>
      <w:r w:rsidRPr="002E2468">
        <w:rPr>
          <w:rFonts w:ascii="Times New Roman"/>
          <w:color w:val="000000"/>
          <w:sz w:val="24"/>
          <w:szCs w:val="24"/>
          <w:lang w:val="en-IE"/>
        </w:rPr>
        <w:t xml:space="preserve"> two collections of legendary anecdotes about the great Hasidic Masters, which are useful for tracing the development of Buber</w:t>
      </w:r>
      <w:r w:rsidRPr="002E2468">
        <w:rPr>
          <w:rFonts w:ascii="Times New Roman"/>
          <w:color w:val="000000"/>
          <w:sz w:val="24"/>
          <w:szCs w:val="24"/>
          <w:lang w:val="en-IE"/>
        </w:rPr>
        <w:t>’</w:t>
      </w:r>
      <w:r w:rsidRPr="002E2468">
        <w:rPr>
          <w:rFonts w:ascii="Times New Roman"/>
          <w:color w:val="000000"/>
          <w:sz w:val="24"/>
          <w:szCs w:val="24"/>
          <w:lang w:val="en-IE"/>
        </w:rPr>
        <w:t xml:space="preserve">s hermeneutic. In 1947, he published: </w:t>
      </w:r>
      <w:r w:rsidRPr="0028291A">
        <w:rPr>
          <w:rFonts w:ascii="Times New Roman"/>
          <w:i/>
          <w:color w:val="000000"/>
          <w:sz w:val="24"/>
          <w:szCs w:val="24"/>
          <w:lang w:val="en-IE"/>
        </w:rPr>
        <w:t>Netirot be-Utopia</w:t>
      </w:r>
      <w:r w:rsidRPr="002E2468">
        <w:rPr>
          <w:rFonts w:ascii="Times New Roman"/>
          <w:color w:val="000000"/>
          <w:sz w:val="24"/>
          <w:szCs w:val="24"/>
          <w:lang w:val="en-IE"/>
        </w:rPr>
        <w:t xml:space="preserve"> (Paths in Utopia) in which he </w:t>
      </w:r>
      <w:r w:rsidRPr="002E2468">
        <w:rPr>
          <w:rFonts w:ascii="Times New Roman"/>
          <w:color w:val="000000"/>
          <w:sz w:val="24"/>
          <w:szCs w:val="24"/>
          <w:lang w:val="en-IE"/>
        </w:rPr>
        <w:lastRenderedPageBreak/>
        <w:t xml:space="preserve">pays attention to the social philosophy. </w:t>
      </w:r>
      <w:r w:rsidR="0028291A">
        <w:rPr>
          <w:rFonts w:ascii="Times New Roman"/>
          <w:color w:val="000000"/>
          <w:sz w:val="24"/>
          <w:szCs w:val="24"/>
          <w:lang w:val="en-IE"/>
        </w:rPr>
        <w:t xml:space="preserve">The following year </w:t>
      </w:r>
      <w:r w:rsidRPr="0028291A">
        <w:rPr>
          <w:rFonts w:ascii="Times New Roman"/>
          <w:i/>
          <w:color w:val="000000"/>
          <w:sz w:val="24"/>
          <w:szCs w:val="24"/>
          <w:lang w:val="en-IE"/>
        </w:rPr>
        <w:t>Das Problem des Menschen</w:t>
      </w:r>
      <w:r w:rsidRPr="002E2468">
        <w:rPr>
          <w:rFonts w:ascii="Times New Roman"/>
          <w:color w:val="000000"/>
          <w:sz w:val="24"/>
          <w:szCs w:val="24"/>
          <w:lang w:val="en-IE"/>
        </w:rPr>
        <w:t xml:space="preserve"> (The problem of man)</w:t>
      </w:r>
      <w:r w:rsidR="0028291A">
        <w:rPr>
          <w:rFonts w:ascii="Times New Roman"/>
          <w:color w:val="000000"/>
          <w:sz w:val="24"/>
          <w:szCs w:val="24"/>
          <w:lang w:val="en-IE"/>
        </w:rPr>
        <w:t xml:space="preserve"> was issued, then in 1950 follows the book </w:t>
      </w:r>
      <w:r w:rsidR="0028291A" w:rsidRPr="0028291A">
        <w:rPr>
          <w:rFonts w:ascii="Times New Roman"/>
          <w:i/>
          <w:color w:val="000000"/>
          <w:sz w:val="24"/>
          <w:szCs w:val="24"/>
          <w:lang w:val="en-IE"/>
        </w:rPr>
        <w:t>Zwei Glaubensweisen</w:t>
      </w:r>
      <w:r w:rsidRPr="002E2468">
        <w:rPr>
          <w:rFonts w:ascii="Times New Roman"/>
          <w:color w:val="000000"/>
          <w:sz w:val="24"/>
          <w:szCs w:val="24"/>
          <w:lang w:val="en-IE"/>
        </w:rPr>
        <w:t xml:space="preserve"> (Two types of faith); one is Jesus</w:t>
      </w:r>
      <w:r w:rsidRPr="002E2468">
        <w:rPr>
          <w:rFonts w:ascii="Times New Roman"/>
          <w:color w:val="000000"/>
          <w:sz w:val="24"/>
          <w:szCs w:val="24"/>
          <w:lang w:val="en-IE"/>
        </w:rPr>
        <w:t>’</w:t>
      </w:r>
      <w:r w:rsidRPr="002E2468">
        <w:rPr>
          <w:rFonts w:ascii="Times New Roman"/>
          <w:color w:val="000000"/>
          <w:sz w:val="24"/>
          <w:szCs w:val="24"/>
          <w:lang w:val="en-IE"/>
        </w:rPr>
        <w:t xml:space="preserve"> conception of faith as </w:t>
      </w:r>
      <w:r w:rsidRPr="002E2468">
        <w:rPr>
          <w:rFonts w:ascii="Times New Roman"/>
          <w:color w:val="000000"/>
          <w:sz w:val="24"/>
          <w:szCs w:val="24"/>
          <w:lang w:val="en-IE"/>
        </w:rPr>
        <w:t>“</w:t>
      </w:r>
      <w:r w:rsidRPr="002E2468">
        <w:rPr>
          <w:rFonts w:ascii="Times New Roman"/>
          <w:color w:val="000000"/>
          <w:sz w:val="24"/>
          <w:szCs w:val="24"/>
          <w:lang w:val="en-IE"/>
        </w:rPr>
        <w:t>Emunah</w:t>
      </w:r>
      <w:r w:rsidRPr="002E2468">
        <w:rPr>
          <w:rFonts w:ascii="Times New Roman"/>
          <w:color w:val="000000"/>
          <w:sz w:val="24"/>
          <w:szCs w:val="24"/>
          <w:lang w:val="en-IE"/>
        </w:rPr>
        <w:t>”</w:t>
      </w:r>
      <w:r w:rsidRPr="002E2468">
        <w:rPr>
          <w:rFonts w:ascii="Times New Roman"/>
          <w:color w:val="000000"/>
          <w:sz w:val="24"/>
          <w:szCs w:val="24"/>
          <w:lang w:val="en-IE"/>
        </w:rPr>
        <w:t xml:space="preserve"> (fidelity and trust) and the other is Paul</w:t>
      </w:r>
      <w:r w:rsidRPr="002E2468">
        <w:rPr>
          <w:rFonts w:ascii="Times New Roman"/>
          <w:color w:val="000000"/>
          <w:sz w:val="24"/>
          <w:szCs w:val="24"/>
          <w:lang w:val="en-IE"/>
        </w:rPr>
        <w:t>’</w:t>
      </w:r>
      <w:r w:rsidRPr="002E2468">
        <w:rPr>
          <w:rFonts w:ascii="Times New Roman"/>
          <w:color w:val="000000"/>
          <w:sz w:val="24"/>
          <w:szCs w:val="24"/>
          <w:lang w:val="en-IE"/>
        </w:rPr>
        <w:t>s conception of faith as cognitive, which entails belief in a proposition. In 1950</w:t>
      </w:r>
      <w:r w:rsidR="005D5981">
        <w:rPr>
          <w:rFonts w:ascii="Times New Roman"/>
          <w:color w:val="000000"/>
          <w:sz w:val="24"/>
          <w:szCs w:val="24"/>
          <w:lang w:val="en-IE"/>
        </w:rPr>
        <w:t>,</w:t>
      </w:r>
      <w:r w:rsidR="00E96E8F">
        <w:rPr>
          <w:rFonts w:ascii="Times New Roman"/>
          <w:color w:val="000000"/>
          <w:sz w:val="24"/>
          <w:szCs w:val="24"/>
          <w:lang w:val="en-IE"/>
        </w:rPr>
        <w:t xml:space="preserve"> Buber was </w:t>
      </w:r>
      <w:r w:rsidRPr="002E2468">
        <w:rPr>
          <w:rFonts w:ascii="Times New Roman"/>
          <w:color w:val="000000"/>
          <w:sz w:val="24"/>
          <w:szCs w:val="24"/>
          <w:lang w:val="en-IE"/>
        </w:rPr>
        <w:t>invited t</w:t>
      </w:r>
      <w:r w:rsidR="005D5981">
        <w:rPr>
          <w:rFonts w:ascii="Times New Roman"/>
          <w:color w:val="000000"/>
          <w:sz w:val="24"/>
          <w:szCs w:val="24"/>
          <w:lang w:val="en-IE"/>
        </w:rPr>
        <w:t>o lecture in the USA and Europe. I</w:t>
      </w:r>
      <w:r w:rsidRPr="002E2468">
        <w:rPr>
          <w:rFonts w:ascii="Times New Roman"/>
          <w:color w:val="000000"/>
          <w:sz w:val="24"/>
          <w:szCs w:val="24"/>
          <w:lang w:val="en-IE"/>
        </w:rPr>
        <w:t>n 1951</w:t>
      </w:r>
      <w:r w:rsidR="005D5981">
        <w:rPr>
          <w:rFonts w:ascii="Times New Roman"/>
          <w:color w:val="000000"/>
          <w:sz w:val="24"/>
          <w:szCs w:val="24"/>
          <w:lang w:val="en-IE"/>
        </w:rPr>
        <w:t>,</w:t>
      </w:r>
      <w:r w:rsidRPr="002E2468">
        <w:rPr>
          <w:rFonts w:ascii="Times New Roman"/>
          <w:color w:val="000000"/>
          <w:sz w:val="24"/>
          <w:szCs w:val="24"/>
          <w:lang w:val="en-IE"/>
        </w:rPr>
        <w:t xml:space="preserve"> he was awarded the Goethe Prize by the Un</w:t>
      </w:r>
      <w:r w:rsidR="005D5981">
        <w:rPr>
          <w:rFonts w:ascii="Times New Roman"/>
          <w:color w:val="000000"/>
          <w:sz w:val="24"/>
          <w:szCs w:val="24"/>
          <w:lang w:val="en-IE"/>
        </w:rPr>
        <w:t xml:space="preserve">iversity of Hamburg. In 1952, he </w:t>
      </w:r>
      <w:r w:rsidR="00E96E8F" w:rsidRPr="00383942">
        <w:rPr>
          <w:rFonts w:ascii="Times New Roman"/>
          <w:color w:val="000000"/>
          <w:sz w:val="24"/>
          <w:szCs w:val="24"/>
          <w:lang w:val="en-IE"/>
        </w:rPr>
        <w:t xml:space="preserve">published </w:t>
      </w:r>
      <w:r w:rsidRPr="005D5981">
        <w:rPr>
          <w:rFonts w:ascii="Times New Roman"/>
          <w:i/>
          <w:color w:val="000000"/>
          <w:sz w:val="24"/>
          <w:szCs w:val="24"/>
          <w:lang w:val="en-IE"/>
        </w:rPr>
        <w:t>Bilder von Gut Und Boese</w:t>
      </w:r>
      <w:r w:rsidR="005D5981">
        <w:rPr>
          <w:rFonts w:ascii="Times New Roman"/>
          <w:color w:val="000000"/>
          <w:sz w:val="24"/>
          <w:szCs w:val="24"/>
          <w:lang w:val="en-IE"/>
        </w:rPr>
        <w:t xml:space="preserve"> </w:t>
      </w:r>
      <w:r w:rsidRPr="002E2468">
        <w:rPr>
          <w:rFonts w:ascii="Times New Roman"/>
          <w:color w:val="000000"/>
          <w:sz w:val="24"/>
          <w:szCs w:val="24"/>
          <w:lang w:val="en-IE"/>
        </w:rPr>
        <w:t xml:space="preserve">(Good and Evil), as an anthropological analysis of evil based on both biblical text and Zoroastrian myths. </w:t>
      </w:r>
      <w:r w:rsidR="005D5981">
        <w:rPr>
          <w:rFonts w:ascii="Times New Roman"/>
          <w:color w:val="000000"/>
          <w:sz w:val="24"/>
          <w:szCs w:val="24"/>
          <w:lang w:val="en-IE"/>
        </w:rPr>
        <w:t>The following year</w:t>
      </w:r>
      <w:r w:rsidRPr="002E2468">
        <w:rPr>
          <w:rFonts w:ascii="Times New Roman"/>
          <w:color w:val="000000"/>
          <w:sz w:val="24"/>
          <w:szCs w:val="24"/>
          <w:lang w:val="en-IE"/>
        </w:rPr>
        <w:t xml:space="preserve">, he published </w:t>
      </w:r>
      <w:r w:rsidRPr="005D5981">
        <w:rPr>
          <w:rFonts w:ascii="Times New Roman"/>
          <w:i/>
          <w:color w:val="000000"/>
          <w:sz w:val="24"/>
          <w:szCs w:val="24"/>
          <w:lang w:val="en-IE"/>
        </w:rPr>
        <w:t>Gottesfinsterniss</w:t>
      </w:r>
      <w:r w:rsidRPr="002E2468">
        <w:rPr>
          <w:rFonts w:ascii="Times New Roman"/>
          <w:color w:val="000000"/>
          <w:sz w:val="24"/>
          <w:szCs w:val="24"/>
          <w:lang w:val="en-IE"/>
        </w:rPr>
        <w:t xml:space="preserve"> (Eclipse of God), which is about studies concerning religion and philosophy, a collection of essays which criticize contemporary thinkers like Nietzsche, Bergson, Heidegger, Sartre, and Jung, who denied transcendence and thus contribute to the eclipse of God. In </w:t>
      </w:r>
      <w:r w:rsidR="00A37D5B" w:rsidRPr="002E2468">
        <w:rPr>
          <w:rFonts w:ascii="Times New Roman"/>
          <w:color w:val="000000"/>
          <w:sz w:val="24"/>
          <w:szCs w:val="24"/>
          <w:lang w:val="en-IE"/>
        </w:rPr>
        <w:t>1953,</w:t>
      </w:r>
      <w:r w:rsidRPr="002E2468">
        <w:rPr>
          <w:rFonts w:ascii="Times New Roman"/>
          <w:color w:val="000000"/>
          <w:sz w:val="24"/>
          <w:szCs w:val="24"/>
          <w:lang w:val="en-IE"/>
        </w:rPr>
        <w:t xml:space="preserve"> he received also the Peace Prize of the German Book Trade. In 1965</w:t>
      </w:r>
      <w:r w:rsidR="00E96E8F">
        <w:rPr>
          <w:rFonts w:ascii="Times New Roman"/>
          <w:color w:val="000000"/>
          <w:sz w:val="24"/>
          <w:szCs w:val="24"/>
          <w:lang w:val="id-ID"/>
        </w:rPr>
        <w:t>,</w:t>
      </w:r>
      <w:r w:rsidRPr="002E2468">
        <w:rPr>
          <w:rFonts w:ascii="Times New Roman"/>
          <w:color w:val="000000"/>
          <w:sz w:val="24"/>
          <w:szCs w:val="24"/>
          <w:lang w:val="en-IE"/>
        </w:rPr>
        <w:t xml:space="preserve"> Buber still published essays with the theme:</w:t>
      </w:r>
      <w:r w:rsidR="00A37D5B" w:rsidRPr="002E2468">
        <w:rPr>
          <w:rFonts w:ascii="Times New Roman"/>
          <w:color w:val="000000"/>
          <w:sz w:val="24"/>
          <w:szCs w:val="24"/>
          <w:lang w:val="en-IE"/>
        </w:rPr>
        <w:t xml:space="preserve"> </w:t>
      </w:r>
      <w:r w:rsidR="005D5981" w:rsidRPr="005D5981">
        <w:rPr>
          <w:rFonts w:ascii="Times New Roman"/>
          <w:i/>
          <w:color w:val="000000"/>
          <w:sz w:val="24"/>
          <w:szCs w:val="24"/>
          <w:lang w:val="en-IE"/>
        </w:rPr>
        <w:t>Between Man and Man</w:t>
      </w:r>
      <w:r w:rsidR="005D5981">
        <w:rPr>
          <w:rFonts w:ascii="Times New Roman"/>
          <w:color w:val="000000"/>
          <w:sz w:val="24"/>
          <w:szCs w:val="24"/>
          <w:lang w:val="en-IE"/>
        </w:rPr>
        <w:t>,</w:t>
      </w:r>
      <w:r w:rsidRPr="002E2468">
        <w:rPr>
          <w:rFonts w:ascii="Times New Roman"/>
          <w:color w:val="000000"/>
          <w:sz w:val="24"/>
          <w:szCs w:val="24"/>
          <w:lang w:val="en-IE"/>
        </w:rPr>
        <w:t xml:space="preserve"> about the problem of man, education and the character of a man. And the 13th of June 1965 Martin Buber died at the age of 87 years.</w:t>
      </w:r>
      <w:r w:rsidRPr="002E2468">
        <w:rPr>
          <w:rStyle w:val="FootnoteReference"/>
          <w:rFonts w:ascii="Times New Roman"/>
          <w:color w:val="000000"/>
          <w:sz w:val="24"/>
          <w:szCs w:val="24"/>
          <w:lang w:val="en-IE"/>
        </w:rPr>
        <w:footnoteReference w:id="23"/>
      </w:r>
    </w:p>
    <w:p w14:paraId="5E01BBDE" w14:textId="77777777" w:rsidR="00DB62AF" w:rsidRPr="00DB62AF" w:rsidRDefault="00DB62AF" w:rsidP="00DB62AF">
      <w:pPr>
        <w:pStyle w:val="ListParagraph"/>
        <w:numPr>
          <w:ilvl w:val="1"/>
          <w:numId w:val="2"/>
        </w:numPr>
        <w:shd w:val="clear" w:color="auto" w:fill="FFFFFF"/>
        <w:spacing w:after="0"/>
        <w:ind w:right="850"/>
        <w:rPr>
          <w:rFonts w:ascii="Times New Roman"/>
          <w:b/>
          <w:color w:val="000000"/>
          <w:sz w:val="24"/>
          <w:szCs w:val="24"/>
          <w:lang w:val="en-IE"/>
        </w:rPr>
      </w:pPr>
      <w:r>
        <w:rPr>
          <w:rFonts w:ascii="Times New Roman"/>
          <w:b/>
          <w:color w:val="000000"/>
          <w:sz w:val="24"/>
          <w:szCs w:val="24"/>
          <w:lang w:val="en-IE"/>
        </w:rPr>
        <w:t xml:space="preserve"> </w:t>
      </w:r>
      <w:r w:rsidR="00A00CA3" w:rsidRPr="00DB62AF">
        <w:rPr>
          <w:rFonts w:ascii="Times New Roman"/>
          <w:b/>
          <w:color w:val="000000"/>
          <w:sz w:val="24"/>
          <w:szCs w:val="24"/>
          <w:lang w:val="en-IE"/>
        </w:rPr>
        <w:t>Martin Buber</w:t>
      </w:r>
      <w:r w:rsidRPr="00DB62AF">
        <w:rPr>
          <w:rFonts w:ascii="Times New Roman"/>
          <w:b/>
          <w:color w:val="000000"/>
          <w:sz w:val="24"/>
          <w:szCs w:val="24"/>
          <w:lang w:val="en-IE"/>
        </w:rPr>
        <w:t>’</w:t>
      </w:r>
      <w:r w:rsidRPr="00DB62AF">
        <w:rPr>
          <w:rFonts w:ascii="Times New Roman"/>
          <w:b/>
          <w:color w:val="000000"/>
          <w:sz w:val="24"/>
          <w:szCs w:val="24"/>
          <w:lang w:val="en-IE"/>
        </w:rPr>
        <w:t xml:space="preserve">s </w:t>
      </w:r>
      <w:r w:rsidR="00A00CA3" w:rsidRPr="00DB62AF">
        <w:rPr>
          <w:rFonts w:ascii="Times New Roman"/>
          <w:b/>
          <w:color w:val="000000"/>
          <w:sz w:val="24"/>
          <w:szCs w:val="24"/>
          <w:lang w:val="en-IE"/>
        </w:rPr>
        <w:t>Philosoph</w:t>
      </w:r>
      <w:r w:rsidRPr="00DB62AF">
        <w:rPr>
          <w:rFonts w:ascii="Times New Roman"/>
          <w:b/>
          <w:color w:val="000000"/>
          <w:sz w:val="24"/>
          <w:szCs w:val="24"/>
          <w:lang w:val="en-IE"/>
        </w:rPr>
        <w:t xml:space="preserve">ical Influences </w:t>
      </w:r>
    </w:p>
    <w:p w14:paraId="0391131C" w14:textId="77777777" w:rsidR="00A00CA3" w:rsidRPr="00DB62AF" w:rsidRDefault="00A00CA3" w:rsidP="00DB62AF">
      <w:pPr>
        <w:pStyle w:val="ListParagraph"/>
        <w:shd w:val="clear" w:color="auto" w:fill="FFFFFF"/>
        <w:spacing w:after="0"/>
        <w:ind w:left="1080" w:right="850"/>
        <w:rPr>
          <w:rFonts w:ascii="Times New Roman"/>
          <w:sz w:val="24"/>
          <w:szCs w:val="24"/>
          <w:lang w:val="en-IE"/>
        </w:rPr>
      </w:pPr>
      <w:r w:rsidRPr="00DB62AF">
        <w:rPr>
          <w:rFonts w:ascii="Times New Roman"/>
          <w:sz w:val="24"/>
          <w:szCs w:val="24"/>
          <w:lang w:val="en-IE"/>
        </w:rPr>
        <w:tab/>
      </w:r>
      <w:r w:rsidR="00F23638" w:rsidRPr="00DB62AF">
        <w:rPr>
          <w:rFonts w:ascii="Times New Roman"/>
          <w:sz w:val="24"/>
          <w:szCs w:val="24"/>
          <w:lang w:val="en-IE"/>
        </w:rPr>
        <w:t xml:space="preserve">   </w:t>
      </w:r>
      <w:r w:rsidRPr="00DB62AF">
        <w:rPr>
          <w:rFonts w:ascii="Times New Roman"/>
          <w:sz w:val="24"/>
          <w:szCs w:val="24"/>
          <w:lang w:val="en-IE"/>
        </w:rPr>
        <w:t>The philosophical thought of Buber was influenced by his life experience</w:t>
      </w:r>
      <w:r w:rsidR="00383942">
        <w:rPr>
          <w:rFonts w:ascii="Times New Roman"/>
          <w:sz w:val="24"/>
          <w:szCs w:val="24"/>
          <w:lang w:val="en-IE"/>
        </w:rPr>
        <w:t>s</w:t>
      </w:r>
      <w:r w:rsidRPr="00DB62AF">
        <w:rPr>
          <w:rFonts w:ascii="Times New Roman"/>
          <w:sz w:val="24"/>
          <w:szCs w:val="24"/>
          <w:lang w:val="en-IE"/>
        </w:rPr>
        <w:t xml:space="preserve">. There are four historical moments of </w:t>
      </w:r>
      <w:r w:rsidR="00003F73" w:rsidRPr="00DB62AF">
        <w:rPr>
          <w:rFonts w:ascii="Times New Roman"/>
          <w:sz w:val="24"/>
          <w:szCs w:val="24"/>
          <w:lang w:val="en-IE"/>
        </w:rPr>
        <w:t xml:space="preserve">Buber's philosophical </w:t>
      </w:r>
      <w:r w:rsidR="00003F73" w:rsidRPr="00DB62AF">
        <w:rPr>
          <w:rFonts w:ascii="Times New Roman"/>
          <w:sz w:val="24"/>
          <w:szCs w:val="24"/>
          <w:lang w:val="en-IE"/>
        </w:rPr>
        <w:lastRenderedPageBreak/>
        <w:t>thought: t</w:t>
      </w:r>
      <w:r w:rsidRPr="00DB62AF">
        <w:rPr>
          <w:rFonts w:ascii="Times New Roman"/>
          <w:sz w:val="24"/>
          <w:szCs w:val="24"/>
          <w:lang w:val="en-IE"/>
        </w:rPr>
        <w:t xml:space="preserve">he </w:t>
      </w:r>
      <w:r w:rsidR="00003F73" w:rsidRPr="00DB62AF">
        <w:rPr>
          <w:rFonts w:ascii="Times New Roman"/>
          <w:sz w:val="24"/>
          <w:szCs w:val="24"/>
          <w:lang w:val="en-IE"/>
        </w:rPr>
        <w:t>r</w:t>
      </w:r>
      <w:r w:rsidRPr="00DB62AF">
        <w:rPr>
          <w:rFonts w:ascii="Times New Roman"/>
          <w:sz w:val="24"/>
          <w:szCs w:val="24"/>
          <w:lang w:val="en-IE"/>
        </w:rPr>
        <w:t>eligious tradition of Judaism; Zionism; Mysticism; the German philosophy of life.</w:t>
      </w:r>
    </w:p>
    <w:p w14:paraId="6F96DC61" w14:textId="77777777" w:rsidR="00A00CA3" w:rsidRPr="002E2468" w:rsidRDefault="00A00CA3" w:rsidP="00383942">
      <w:pPr>
        <w:pStyle w:val="ListParagraph"/>
        <w:numPr>
          <w:ilvl w:val="2"/>
          <w:numId w:val="3"/>
        </w:numPr>
        <w:tabs>
          <w:tab w:val="left" w:pos="1170"/>
        </w:tabs>
        <w:ind w:left="630" w:right="850" w:firstLine="90"/>
        <w:jc w:val="left"/>
        <w:rPr>
          <w:rFonts w:ascii="Times New Roman" w:hAnsi="Times New Roman" w:cs="Times New Roman"/>
          <w:sz w:val="24"/>
          <w:szCs w:val="24"/>
          <w:lang w:val="en-IE"/>
        </w:rPr>
      </w:pPr>
      <w:r w:rsidRPr="002E2468">
        <w:rPr>
          <w:rFonts w:ascii="Times New Roman" w:hAnsi="Times New Roman" w:cs="Times New Roman"/>
          <w:sz w:val="24"/>
          <w:szCs w:val="24"/>
          <w:lang w:val="en-IE"/>
        </w:rPr>
        <w:t>Religious Tradition of Judaism</w:t>
      </w:r>
    </w:p>
    <w:p w14:paraId="099172D2" w14:textId="77777777" w:rsidR="00A00CA3" w:rsidRPr="003E3FF7" w:rsidRDefault="00A00CA3" w:rsidP="003E3FF7">
      <w:pPr>
        <w:ind w:left="990" w:right="850" w:firstLine="810"/>
        <w:rPr>
          <w:rFonts w:ascii="Times New Roman" w:hAnsi="Times New Roman" w:cs="Times New Roman"/>
          <w:sz w:val="24"/>
          <w:szCs w:val="24"/>
          <w:lang w:val="en-IE"/>
        </w:rPr>
      </w:pPr>
      <w:r w:rsidRPr="003E3FF7">
        <w:rPr>
          <w:rFonts w:ascii="Times New Roman" w:hAnsi="Times New Roman" w:cs="Times New Roman"/>
          <w:sz w:val="24"/>
          <w:szCs w:val="24"/>
          <w:lang w:val="en-IE"/>
        </w:rPr>
        <w:t xml:space="preserve">It was Buber’s grandfather (Salomon) who enabled him for the first time to </w:t>
      </w:r>
      <w:r w:rsidR="00A37D5B" w:rsidRPr="003E3FF7">
        <w:rPr>
          <w:rFonts w:ascii="Times New Roman" w:hAnsi="Times New Roman" w:cs="Times New Roman"/>
          <w:sz w:val="24"/>
          <w:szCs w:val="24"/>
          <w:lang w:val="en-IE"/>
        </w:rPr>
        <w:t>meet</w:t>
      </w:r>
      <w:r w:rsidRPr="003E3FF7">
        <w:rPr>
          <w:rFonts w:ascii="Times New Roman" w:hAnsi="Times New Roman" w:cs="Times New Roman"/>
          <w:sz w:val="24"/>
          <w:szCs w:val="24"/>
          <w:lang w:val="en-IE"/>
        </w:rPr>
        <w:t xml:space="preserve"> the Jewish culture such as </w:t>
      </w:r>
      <w:r w:rsidRPr="003E3FF7">
        <w:rPr>
          <w:rFonts w:ascii="Times New Roman" w:hAnsi="Times New Roman" w:cs="Times New Roman"/>
          <w:i/>
          <w:sz w:val="24"/>
          <w:szCs w:val="24"/>
          <w:lang w:val="en-IE"/>
        </w:rPr>
        <w:t>Midrash</w:t>
      </w:r>
      <w:r w:rsidR="006E5019">
        <w:rPr>
          <w:rFonts w:ascii="Times New Roman" w:hAnsi="Times New Roman" w:cs="Times New Roman"/>
          <w:i/>
          <w:sz w:val="24"/>
          <w:szCs w:val="24"/>
          <w:lang w:val="id-ID"/>
        </w:rPr>
        <w:t xml:space="preserve"> </w:t>
      </w:r>
      <w:r w:rsidR="006E5019" w:rsidRPr="006E5019">
        <w:rPr>
          <w:rFonts w:ascii="Times New Roman" w:hAnsi="Times New Roman" w:cs="Times New Roman"/>
          <w:sz w:val="24"/>
          <w:szCs w:val="24"/>
          <w:lang w:val="id-ID"/>
        </w:rPr>
        <w:t>(</w:t>
      </w:r>
      <w:r w:rsidR="006E5019" w:rsidRPr="00DC64D8">
        <w:rPr>
          <w:rFonts w:ascii="Times New Roman" w:hAnsi="Times New Roman" w:cs="Times New Roman"/>
          <w:sz w:val="24"/>
          <w:szCs w:val="24"/>
          <w:lang w:val="en-IE"/>
        </w:rPr>
        <w:t>the genre of rabbinic literature which contains early interpretation on the written Torah</w:t>
      </w:r>
      <w:r w:rsidR="006E5019" w:rsidRPr="006E5019">
        <w:rPr>
          <w:rFonts w:ascii="Times New Roman" w:hAnsi="Times New Roman" w:cs="Times New Roman"/>
          <w:sz w:val="24"/>
          <w:szCs w:val="24"/>
          <w:lang w:val="id-ID"/>
        </w:rPr>
        <w:t>).</w:t>
      </w:r>
      <w:r w:rsidR="006E5019">
        <w:rPr>
          <w:rFonts w:ascii="Times New Roman" w:hAnsi="Times New Roman" w:cs="Times New Roman"/>
          <w:i/>
          <w:sz w:val="24"/>
          <w:szCs w:val="24"/>
          <w:lang w:val="id-ID"/>
        </w:rPr>
        <w:t xml:space="preserve"> </w:t>
      </w:r>
      <w:r w:rsidRPr="003E3FF7">
        <w:rPr>
          <w:rFonts w:ascii="Times New Roman" w:hAnsi="Times New Roman" w:cs="Times New Roman"/>
          <w:sz w:val="24"/>
          <w:szCs w:val="24"/>
          <w:lang w:val="en-IE"/>
        </w:rPr>
        <w:t>As a true philologist, Salomon studied Midrash and made a critical edition of a special class of Hebrew literature</w:t>
      </w:r>
      <w:r w:rsidR="00F23638">
        <w:rPr>
          <w:rFonts w:ascii="Times New Roman" w:hAnsi="Times New Roman" w:cs="Times New Roman"/>
          <w:sz w:val="24"/>
          <w:szCs w:val="24"/>
          <w:lang w:val="en-IE"/>
        </w:rPr>
        <w:t>.</w:t>
      </w:r>
      <w:r w:rsidRPr="002E2468">
        <w:rPr>
          <w:rStyle w:val="FootnoteReference"/>
          <w:rFonts w:ascii="Times New Roman" w:hAnsi="Times New Roman" w:cs="Times New Roman"/>
          <w:lang w:val="en-IE"/>
        </w:rPr>
        <w:footnoteReference w:id="24"/>
      </w:r>
      <w:r w:rsidRPr="003E3FF7">
        <w:rPr>
          <w:rFonts w:ascii="Times New Roman" w:hAnsi="Times New Roman" w:cs="Times New Roman"/>
          <w:sz w:val="24"/>
          <w:szCs w:val="24"/>
          <w:lang w:val="en-IE"/>
        </w:rPr>
        <w:t xml:space="preserve"> Also, he often brought Buber to pray with him in synagogue</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25"/>
      </w:r>
      <w:r w:rsidRPr="003E3FF7">
        <w:rPr>
          <w:rFonts w:ascii="Times New Roman" w:hAnsi="Times New Roman" w:cs="Times New Roman"/>
          <w:sz w:val="24"/>
          <w:szCs w:val="24"/>
          <w:lang w:val="en-IE"/>
        </w:rPr>
        <w:t xml:space="preserve"> In 1898</w:t>
      </w:r>
      <w:r w:rsidR="00003F73" w:rsidRPr="003E3FF7">
        <w:rPr>
          <w:rFonts w:ascii="Times New Roman" w:hAnsi="Times New Roman" w:cs="Times New Roman"/>
          <w:sz w:val="24"/>
          <w:szCs w:val="24"/>
          <w:lang w:val="en-IE"/>
        </w:rPr>
        <w:t>,</w:t>
      </w:r>
      <w:r w:rsidRPr="003E3FF7">
        <w:rPr>
          <w:rFonts w:ascii="Times New Roman" w:hAnsi="Times New Roman" w:cs="Times New Roman"/>
          <w:sz w:val="24"/>
          <w:szCs w:val="24"/>
          <w:lang w:val="en-IE"/>
        </w:rPr>
        <w:t xml:space="preserve"> Buber was introduced to the Hasidic movement in Sadagora, the seat of a dynasty of </w:t>
      </w:r>
      <w:r w:rsidRPr="003E3FF7">
        <w:rPr>
          <w:rFonts w:ascii="Times New Roman" w:hAnsi="Times New Roman" w:cs="Times New Roman"/>
          <w:i/>
          <w:sz w:val="24"/>
          <w:szCs w:val="24"/>
          <w:lang w:val="en-IE"/>
        </w:rPr>
        <w:t xml:space="preserve">zaddikim. </w:t>
      </w:r>
      <w:r w:rsidRPr="003E3FF7">
        <w:rPr>
          <w:rFonts w:ascii="Times New Roman" w:hAnsi="Times New Roman" w:cs="Times New Roman"/>
          <w:sz w:val="24"/>
          <w:szCs w:val="24"/>
          <w:lang w:val="en-IE"/>
        </w:rPr>
        <w:t>That was the first time Buber met the Hasidic</w:t>
      </w:r>
      <w:r w:rsidRPr="002E2468">
        <w:rPr>
          <w:rStyle w:val="FootnoteReference"/>
          <w:rFonts w:ascii="Times New Roman" w:hAnsi="Times New Roman" w:cs="Times New Roman"/>
          <w:sz w:val="24"/>
          <w:szCs w:val="24"/>
          <w:lang w:val="en-IE"/>
        </w:rPr>
        <w:footnoteReference w:id="26"/>
      </w:r>
      <w:r w:rsidRPr="003E3FF7">
        <w:rPr>
          <w:rFonts w:ascii="Times New Roman" w:hAnsi="Times New Roman" w:cs="Times New Roman"/>
          <w:sz w:val="24"/>
          <w:szCs w:val="24"/>
          <w:lang w:val="en-IE"/>
        </w:rPr>
        <w:t xml:space="preserve"> community, during his summer</w:t>
      </w:r>
      <w:r w:rsidR="00383942">
        <w:rPr>
          <w:rFonts w:ascii="Times New Roman" w:hAnsi="Times New Roman" w:cs="Times New Roman"/>
          <w:sz w:val="24"/>
          <w:szCs w:val="24"/>
          <w:lang w:val="en-IE"/>
        </w:rPr>
        <w:t xml:space="preserve"> </w:t>
      </w:r>
      <w:r w:rsidRPr="003E3FF7">
        <w:rPr>
          <w:rFonts w:ascii="Times New Roman" w:hAnsi="Times New Roman" w:cs="Times New Roman"/>
          <w:sz w:val="24"/>
          <w:szCs w:val="24"/>
          <w:lang w:val="en-IE"/>
        </w:rPr>
        <w:t>time at Galicia, not far from the Buber estate in Bukovina</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27"/>
      </w:r>
      <w:r w:rsidRPr="003E3FF7">
        <w:rPr>
          <w:rFonts w:ascii="Times New Roman" w:hAnsi="Times New Roman" w:cs="Times New Roman"/>
          <w:sz w:val="24"/>
          <w:szCs w:val="24"/>
          <w:lang w:val="en-IE"/>
        </w:rPr>
        <w:t xml:space="preserve"> </w:t>
      </w:r>
      <w:r w:rsidR="00F23638">
        <w:rPr>
          <w:rFonts w:ascii="Times New Roman" w:hAnsi="Times New Roman" w:cs="Times New Roman"/>
          <w:sz w:val="24"/>
          <w:szCs w:val="24"/>
          <w:lang w:val="en-IE"/>
        </w:rPr>
        <w:t xml:space="preserve"> </w:t>
      </w:r>
      <w:r w:rsidRPr="003E3FF7">
        <w:rPr>
          <w:rFonts w:ascii="Times New Roman" w:hAnsi="Times New Roman" w:cs="Times New Roman"/>
          <w:sz w:val="24"/>
          <w:szCs w:val="24"/>
          <w:lang w:val="en-IE"/>
        </w:rPr>
        <w:t>As a child, Buber, at his first sight of the palace, was not so interested, excepting the community and leadership. He wrote:</w:t>
      </w:r>
    </w:p>
    <w:p w14:paraId="2BEEA640" w14:textId="77777777" w:rsidR="00A00CA3" w:rsidRPr="002E2468" w:rsidRDefault="00A00CA3" w:rsidP="001D7BEE">
      <w:pPr>
        <w:pStyle w:val="ListParagraph"/>
        <w:spacing w:line="240" w:lineRule="auto"/>
        <w:ind w:left="1620" w:right="85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The palace of the </w:t>
      </w:r>
      <w:r w:rsidR="00344527" w:rsidRPr="00344527">
        <w:rPr>
          <w:rFonts w:ascii="Times New Roman" w:hAnsi="Times New Roman" w:cs="Times New Roman"/>
          <w:sz w:val="24"/>
          <w:szCs w:val="24"/>
        </w:rPr>
        <w:t>rabbi</w:t>
      </w:r>
      <w:r w:rsidRPr="00344527">
        <w:rPr>
          <w:rFonts w:ascii="Times New Roman" w:hAnsi="Times New Roman" w:cs="Times New Roman"/>
          <w:sz w:val="24"/>
          <w:szCs w:val="24"/>
        </w:rPr>
        <w:t xml:space="preserve">, in its showy splendor, repelled me. The prayer house of the Hasidim with its enraptured worshippers seemed strange to me. But when I saw the </w:t>
      </w:r>
      <w:r w:rsidR="00344527" w:rsidRPr="00344527">
        <w:rPr>
          <w:rFonts w:ascii="Times New Roman" w:hAnsi="Times New Roman" w:cs="Times New Roman"/>
          <w:sz w:val="24"/>
          <w:szCs w:val="24"/>
        </w:rPr>
        <w:t>rabbi</w:t>
      </w:r>
      <w:r w:rsidRPr="00344527">
        <w:rPr>
          <w:rFonts w:ascii="Times New Roman" w:hAnsi="Times New Roman" w:cs="Times New Roman"/>
          <w:sz w:val="24"/>
          <w:szCs w:val="24"/>
        </w:rPr>
        <w:t xml:space="preserve"> striding</w:t>
      </w:r>
      <w:r w:rsidRPr="002E2468">
        <w:rPr>
          <w:rFonts w:ascii="Times New Roman" w:hAnsi="Times New Roman" w:cs="Times New Roman"/>
          <w:sz w:val="24"/>
          <w:szCs w:val="24"/>
          <w:lang w:val="en-IE"/>
        </w:rPr>
        <w:t xml:space="preserve"> through the rows of the waiting, I felt,” leader”: and when I saw the Hasidim dance with the Torah, I felt, “community”</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28"/>
      </w:r>
      <w:r w:rsidRPr="002E2468">
        <w:rPr>
          <w:rFonts w:ascii="Times New Roman" w:hAnsi="Times New Roman" w:cs="Times New Roman"/>
          <w:sz w:val="24"/>
          <w:szCs w:val="24"/>
          <w:lang w:val="en-IE"/>
        </w:rPr>
        <w:t xml:space="preserve"> </w:t>
      </w:r>
    </w:p>
    <w:p w14:paraId="7D6CB56B" w14:textId="77777777" w:rsidR="00A00CA3" w:rsidRPr="002E2468" w:rsidRDefault="00A00CA3" w:rsidP="001D7BEE">
      <w:pPr>
        <w:pStyle w:val="ListParagraph"/>
        <w:ind w:left="1620" w:right="850" w:firstLine="180"/>
        <w:rPr>
          <w:rFonts w:ascii="Times New Roman" w:hAnsi="Times New Roman" w:cs="Times New Roman"/>
          <w:sz w:val="24"/>
          <w:szCs w:val="24"/>
          <w:lang w:val="en-IE"/>
        </w:rPr>
      </w:pPr>
    </w:p>
    <w:p w14:paraId="4E78D7B6" w14:textId="77777777" w:rsidR="001D7BEE" w:rsidRDefault="00A00CA3" w:rsidP="001D7BEE">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There are three central virtues of Hasidic doctrine in which Buber was interested: love, joy and humility. Love is the only reason that God created the world and it is through love that humankind can be brought to the perfection. God is love and human capacity to love is man’s innermost participation in God. The capacity to love should be purified and to be raised to God Himself. It is oriented to God’s love but it is expressed by loving the other. God is immanent in humankind as in all His creation</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29"/>
      </w:r>
      <w:r w:rsidRPr="002E2468">
        <w:rPr>
          <w:rFonts w:ascii="Times New Roman" w:hAnsi="Times New Roman" w:cs="Times New Roman"/>
          <w:sz w:val="24"/>
          <w:szCs w:val="24"/>
          <w:lang w:val="en-IE"/>
        </w:rPr>
        <w:t xml:space="preserve">  Joy is related to the human knowledge of the presence of God in all things. The characteristic of joy can be affirmed both from the external world (physical aspect), in the sense of humans’ relation with the created world as part of God’s love; and it comes from the internal world (spiritual aspect). The perfect joy is the unity of the body and the soul. Since joy can drive out the ‘alien thought’ which distracts man from the love of God, Hasidim is demanded to cultivate joy. </w:t>
      </w:r>
      <w:r w:rsidRPr="002E2468">
        <w:rPr>
          <w:rStyle w:val="FootnoteReference"/>
          <w:rFonts w:ascii="Times New Roman" w:hAnsi="Times New Roman" w:cs="Times New Roman"/>
          <w:sz w:val="24"/>
          <w:szCs w:val="24"/>
          <w:lang w:val="en-IE"/>
        </w:rPr>
        <w:footnoteReference w:id="30"/>
      </w:r>
      <w:r w:rsidRPr="002E2468">
        <w:rPr>
          <w:rFonts w:ascii="Times New Roman" w:hAnsi="Times New Roman" w:cs="Times New Roman"/>
          <w:sz w:val="24"/>
          <w:szCs w:val="24"/>
          <w:lang w:val="en-IE"/>
        </w:rPr>
        <w:t xml:space="preserve"> </w:t>
      </w:r>
    </w:p>
    <w:p w14:paraId="0CF8351E" w14:textId="77777777" w:rsidR="00A00CA3" w:rsidRPr="004726BE" w:rsidRDefault="00A00CA3" w:rsidP="001D7BEE">
      <w:pPr>
        <w:pStyle w:val="ListParagraph"/>
        <w:ind w:left="900" w:right="850" w:firstLine="720"/>
        <w:rPr>
          <w:rFonts w:ascii="Times New Roman" w:hAnsi="Times New Roman" w:cs="Times New Roman"/>
          <w:sz w:val="24"/>
          <w:szCs w:val="24"/>
          <w:lang w:val="id-ID"/>
        </w:rPr>
      </w:pPr>
      <w:r w:rsidRPr="002E2468">
        <w:rPr>
          <w:rFonts w:ascii="Times New Roman" w:hAnsi="Times New Roman" w:cs="Times New Roman"/>
          <w:sz w:val="24"/>
          <w:szCs w:val="24"/>
          <w:lang w:val="en-IE"/>
        </w:rPr>
        <w:t>For Hasidim, humility is understood as a denial of self. It means an attitude to overcome the pride which grows out of the human feeling of disconnectedness from others. It is a virtue to go beyond self and to break the separateness between men. Humility, therefore, is a calling to be aware that man is "the son of King", "a part of godliness".</w:t>
      </w:r>
      <w:r w:rsidRPr="002E2468">
        <w:rPr>
          <w:rStyle w:val="FootnoteReference"/>
          <w:rFonts w:ascii="Times New Roman" w:hAnsi="Times New Roman" w:cs="Times New Roman"/>
          <w:sz w:val="24"/>
          <w:szCs w:val="24"/>
          <w:lang w:val="en-IE"/>
        </w:rPr>
        <w:footnoteReference w:id="31"/>
      </w:r>
      <w:r w:rsidR="004726BE">
        <w:rPr>
          <w:rFonts w:ascii="Times New Roman" w:hAnsi="Times New Roman" w:cs="Times New Roman"/>
          <w:sz w:val="24"/>
          <w:szCs w:val="24"/>
          <w:lang w:val="id-ID"/>
        </w:rPr>
        <w:t xml:space="preserve"> </w:t>
      </w:r>
      <w:r w:rsidR="004726BE" w:rsidRPr="002E2468">
        <w:rPr>
          <w:rFonts w:ascii="Times New Roman" w:hAnsi="Times New Roman" w:cs="Times New Roman"/>
          <w:sz w:val="24"/>
          <w:szCs w:val="24"/>
          <w:lang w:val="en-IE"/>
        </w:rPr>
        <w:t>This awareness should be manifested in social life.</w:t>
      </w:r>
    </w:p>
    <w:p w14:paraId="291A64C4" w14:textId="77777777" w:rsidR="00A00CA3" w:rsidRPr="002E2468" w:rsidRDefault="00A00CA3" w:rsidP="001D7BEE">
      <w:pPr>
        <w:pStyle w:val="ListParagraph"/>
        <w:ind w:left="900" w:right="850" w:hanging="410"/>
        <w:rPr>
          <w:rFonts w:ascii="Times New Roman" w:hAnsi="Times New Roman" w:cs="Times New Roman"/>
          <w:sz w:val="24"/>
          <w:szCs w:val="24"/>
          <w:lang w:val="en-IE"/>
        </w:rPr>
      </w:pPr>
      <w:r w:rsidRPr="002E2468">
        <w:rPr>
          <w:rFonts w:ascii="Times New Roman" w:hAnsi="Times New Roman" w:cs="Times New Roman"/>
          <w:sz w:val="24"/>
          <w:szCs w:val="24"/>
          <w:lang w:val="en-IE"/>
        </w:rPr>
        <w:lastRenderedPageBreak/>
        <w:tab/>
      </w:r>
      <w:r w:rsidRPr="002E2468">
        <w:rPr>
          <w:rFonts w:ascii="Times New Roman" w:hAnsi="Times New Roman" w:cs="Times New Roman"/>
          <w:sz w:val="24"/>
          <w:szCs w:val="24"/>
          <w:lang w:val="en-IE"/>
        </w:rPr>
        <w:tab/>
        <w:t xml:space="preserve">Buber’s concern </w:t>
      </w:r>
      <w:r w:rsidR="00865A05">
        <w:rPr>
          <w:rFonts w:ascii="Times New Roman" w:hAnsi="Times New Roman" w:cs="Times New Roman"/>
          <w:sz w:val="24"/>
          <w:szCs w:val="24"/>
          <w:lang w:val="en-IE"/>
        </w:rPr>
        <w:t xml:space="preserve">about </w:t>
      </w:r>
      <w:r w:rsidRPr="002E2468">
        <w:rPr>
          <w:rFonts w:ascii="Times New Roman" w:hAnsi="Times New Roman" w:cs="Times New Roman"/>
          <w:sz w:val="24"/>
          <w:szCs w:val="24"/>
          <w:lang w:val="en-IE"/>
        </w:rPr>
        <w:t xml:space="preserve">Hasidism empowered him to leave his political and journalistic activities and studied the Hasidic texts for five years until he published </w:t>
      </w:r>
      <w:r w:rsidRPr="002E2468">
        <w:rPr>
          <w:rFonts w:ascii="Times New Roman" w:hAnsi="Times New Roman" w:cs="Times New Roman"/>
          <w:i/>
          <w:sz w:val="24"/>
          <w:szCs w:val="24"/>
          <w:lang w:val="en-IE"/>
        </w:rPr>
        <w:t>The Way of Man According to the Teachings of Hasidism</w:t>
      </w:r>
      <w:r w:rsidRPr="002E2468">
        <w:rPr>
          <w:rFonts w:ascii="Times New Roman" w:hAnsi="Times New Roman" w:cs="Times New Roman"/>
          <w:sz w:val="24"/>
          <w:szCs w:val="24"/>
          <w:lang w:val="en-IE"/>
        </w:rPr>
        <w:t xml:space="preserve"> in 1948. It is Buber's interpretation of Hasidism. </w:t>
      </w:r>
      <w:r w:rsidR="00383942">
        <w:rPr>
          <w:rFonts w:ascii="Times New Roman" w:hAnsi="Times New Roman" w:cs="Times New Roman"/>
          <w:sz w:val="24"/>
          <w:szCs w:val="24"/>
          <w:lang w:val="en-IE"/>
        </w:rPr>
        <w:t>It r</w:t>
      </w:r>
      <w:r w:rsidRPr="002E2468">
        <w:rPr>
          <w:rFonts w:ascii="Times New Roman" w:hAnsi="Times New Roman" w:cs="Times New Roman"/>
          <w:sz w:val="24"/>
          <w:szCs w:val="24"/>
          <w:lang w:val="en-IE"/>
        </w:rPr>
        <w:t>ecognized a man as being created according to the image of God and that he ha</w:t>
      </w:r>
      <w:r w:rsidR="00383942">
        <w:rPr>
          <w:rFonts w:ascii="Times New Roman" w:hAnsi="Times New Roman" w:cs="Times New Roman"/>
          <w:sz w:val="24"/>
          <w:szCs w:val="24"/>
          <w:lang w:val="en-IE"/>
        </w:rPr>
        <w:t>s</w:t>
      </w:r>
      <w:r w:rsidRPr="002E2468">
        <w:rPr>
          <w:rFonts w:ascii="Times New Roman" w:hAnsi="Times New Roman" w:cs="Times New Roman"/>
          <w:sz w:val="24"/>
          <w:szCs w:val="24"/>
          <w:lang w:val="en-IE"/>
        </w:rPr>
        <w:t xml:space="preserve"> a task to proclaim it in the world</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32"/>
      </w:r>
      <w:r w:rsidRPr="002E2468">
        <w:rPr>
          <w:rFonts w:ascii="Times New Roman" w:hAnsi="Times New Roman" w:cs="Times New Roman"/>
          <w:sz w:val="24"/>
          <w:szCs w:val="24"/>
          <w:lang w:val="en-IE"/>
        </w:rPr>
        <w:t xml:space="preserve"> One cannot love God unless through his fellows. Love will be realized in t</w:t>
      </w:r>
      <w:r w:rsidR="00DC64D8">
        <w:rPr>
          <w:rFonts w:ascii="Times New Roman" w:hAnsi="Times New Roman" w:cs="Times New Roman"/>
          <w:sz w:val="24"/>
          <w:szCs w:val="24"/>
          <w:lang w:val="en-IE"/>
        </w:rPr>
        <w:t>he other, and the ‘otherness’</w:t>
      </w:r>
      <w:r w:rsidRPr="002E2468">
        <w:rPr>
          <w:rFonts w:ascii="Times New Roman" w:hAnsi="Times New Roman" w:cs="Times New Roman"/>
          <w:sz w:val="24"/>
          <w:szCs w:val="24"/>
          <w:lang w:val="en-IE"/>
        </w:rPr>
        <w:t xml:space="preserve"> should be brought to the perfection, that could be achieved in a “simple piety and </w:t>
      </w:r>
      <w:r w:rsidR="00873CA6" w:rsidRPr="002E2468">
        <w:rPr>
          <w:rFonts w:ascii="Times New Roman" w:hAnsi="Times New Roman" w:cs="Times New Roman"/>
          <w:sz w:val="24"/>
          <w:szCs w:val="24"/>
          <w:lang w:val="en-IE"/>
        </w:rPr>
        <w:t>fervour</w:t>
      </w:r>
      <w:r w:rsidRPr="002E2468">
        <w:rPr>
          <w:rFonts w:ascii="Times New Roman" w:hAnsi="Times New Roman" w:cs="Times New Roman"/>
          <w:sz w:val="24"/>
          <w:szCs w:val="24"/>
          <w:lang w:val="en-IE"/>
        </w:rPr>
        <w:t xml:space="preserve"> more than intellectual subtlety or the attempt to schematize heavenly mysteries”</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33"/>
      </w:r>
      <w:r w:rsidRPr="002E2468">
        <w:rPr>
          <w:rFonts w:ascii="Times New Roman" w:hAnsi="Times New Roman" w:cs="Times New Roman"/>
          <w:sz w:val="24"/>
          <w:szCs w:val="24"/>
          <w:lang w:val="en-IE"/>
        </w:rPr>
        <w:t xml:space="preserve"> Furthermore, the Hasidic doctrine of the absolute transcendence of God is combined with His conditional immanence. The divine is alive in every being, especially in the human being. The task of the human being is “to affirm the God sake in the world”.</w:t>
      </w:r>
      <w:r w:rsidRPr="002E2468">
        <w:rPr>
          <w:rStyle w:val="FootnoteReference"/>
          <w:rFonts w:ascii="Times New Roman" w:hAnsi="Times New Roman" w:cs="Times New Roman"/>
          <w:sz w:val="24"/>
          <w:szCs w:val="24"/>
          <w:lang w:val="en-IE"/>
        </w:rPr>
        <w:footnoteReference w:id="34"/>
      </w:r>
      <w:r w:rsidR="00003F73">
        <w:rPr>
          <w:rFonts w:ascii="Times New Roman" w:hAnsi="Times New Roman" w:cs="Times New Roman"/>
          <w:sz w:val="24"/>
          <w:szCs w:val="24"/>
          <w:lang w:val="en-IE"/>
        </w:rPr>
        <w:t xml:space="preserve"> Buber’s </w:t>
      </w:r>
      <w:r w:rsidR="00F73B15" w:rsidRPr="00383942">
        <w:rPr>
          <w:rFonts w:ascii="Times New Roman" w:hAnsi="Times New Roman" w:cs="Times New Roman"/>
          <w:sz w:val="24"/>
          <w:szCs w:val="24"/>
          <w:lang w:val="en-IE"/>
        </w:rPr>
        <w:t>concern for</w:t>
      </w:r>
      <w:r w:rsidR="00F73B15">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 xml:space="preserve">Hasidism encouraged him to translate some of Hasidism’s sages to German, such as: </w:t>
      </w:r>
      <w:r w:rsidRPr="002E2468">
        <w:rPr>
          <w:rFonts w:ascii="Times New Roman" w:hAnsi="Times New Roman" w:cs="Times New Roman"/>
          <w:i/>
          <w:sz w:val="24"/>
          <w:szCs w:val="24"/>
          <w:lang w:val="en-IE"/>
        </w:rPr>
        <w:t>The Tales of Rabbi Nachman</w:t>
      </w:r>
      <w:r w:rsidRPr="002E2468">
        <w:rPr>
          <w:rFonts w:ascii="Times New Roman" w:hAnsi="Times New Roman" w:cs="Times New Roman"/>
          <w:sz w:val="24"/>
          <w:szCs w:val="24"/>
          <w:lang w:val="en-IE"/>
        </w:rPr>
        <w:t xml:space="preserve"> (1906), </w:t>
      </w:r>
      <w:r w:rsidRPr="002E2468">
        <w:rPr>
          <w:rFonts w:ascii="Times New Roman" w:hAnsi="Times New Roman" w:cs="Times New Roman"/>
          <w:i/>
          <w:sz w:val="24"/>
          <w:szCs w:val="24"/>
          <w:lang w:val="en-IE"/>
        </w:rPr>
        <w:t>The Legend of the Baal-Shem</w:t>
      </w:r>
      <w:r w:rsidRPr="002E2468">
        <w:rPr>
          <w:rFonts w:ascii="Times New Roman" w:hAnsi="Times New Roman" w:cs="Times New Roman"/>
          <w:sz w:val="24"/>
          <w:szCs w:val="24"/>
          <w:lang w:val="en-IE"/>
        </w:rPr>
        <w:t xml:space="preserve"> (1908), </w:t>
      </w:r>
      <w:r w:rsidRPr="002E2468">
        <w:rPr>
          <w:rFonts w:ascii="Times New Roman" w:hAnsi="Times New Roman" w:cs="Times New Roman"/>
          <w:i/>
          <w:sz w:val="24"/>
          <w:szCs w:val="24"/>
          <w:lang w:val="en-IE"/>
        </w:rPr>
        <w:t>The Great Maggid</w:t>
      </w:r>
      <w:r w:rsidRPr="002E2468">
        <w:rPr>
          <w:rFonts w:ascii="Times New Roman" w:hAnsi="Times New Roman" w:cs="Times New Roman"/>
          <w:sz w:val="24"/>
          <w:szCs w:val="24"/>
          <w:lang w:val="en-IE"/>
        </w:rPr>
        <w:t xml:space="preserve"> (1922), </w:t>
      </w:r>
      <w:r w:rsidRPr="002E2468">
        <w:rPr>
          <w:rFonts w:ascii="Times New Roman" w:hAnsi="Times New Roman" w:cs="Times New Roman"/>
          <w:i/>
          <w:sz w:val="24"/>
          <w:szCs w:val="24"/>
          <w:lang w:val="en-IE"/>
        </w:rPr>
        <w:t>The Hidden Light</w:t>
      </w:r>
      <w:r w:rsidRPr="002E2468">
        <w:rPr>
          <w:rFonts w:ascii="Times New Roman" w:hAnsi="Times New Roman" w:cs="Times New Roman"/>
          <w:sz w:val="24"/>
          <w:szCs w:val="24"/>
          <w:lang w:val="en-IE"/>
        </w:rPr>
        <w:t xml:space="preserve"> (1924), </w:t>
      </w:r>
      <w:r w:rsidRPr="002E2468">
        <w:rPr>
          <w:rFonts w:ascii="Times New Roman" w:hAnsi="Times New Roman" w:cs="Times New Roman"/>
          <w:i/>
          <w:sz w:val="24"/>
          <w:szCs w:val="24"/>
          <w:lang w:val="en-IE"/>
        </w:rPr>
        <w:t>Tales of Hasidim</w:t>
      </w:r>
      <w:r w:rsidRPr="002E2468">
        <w:rPr>
          <w:rFonts w:ascii="Times New Roman" w:hAnsi="Times New Roman" w:cs="Times New Roman"/>
          <w:sz w:val="24"/>
          <w:szCs w:val="24"/>
          <w:lang w:val="en-IE"/>
        </w:rPr>
        <w:t xml:space="preserve"> (1928), </w:t>
      </w:r>
      <w:r w:rsidRPr="002E2468">
        <w:rPr>
          <w:rFonts w:ascii="Times New Roman" w:hAnsi="Times New Roman" w:cs="Times New Roman"/>
          <w:i/>
          <w:sz w:val="24"/>
          <w:szCs w:val="24"/>
          <w:lang w:val="en-IE"/>
        </w:rPr>
        <w:t>Gog and Mogog</w:t>
      </w:r>
      <w:r w:rsidRPr="002E2468">
        <w:rPr>
          <w:rFonts w:ascii="Times New Roman" w:hAnsi="Times New Roman" w:cs="Times New Roman"/>
          <w:sz w:val="24"/>
          <w:szCs w:val="24"/>
          <w:lang w:val="en-IE"/>
        </w:rPr>
        <w:t xml:space="preserve"> (1940), </w:t>
      </w:r>
      <w:r w:rsidRPr="002E2468">
        <w:rPr>
          <w:rFonts w:ascii="Times New Roman" w:hAnsi="Times New Roman" w:cs="Times New Roman"/>
          <w:i/>
          <w:sz w:val="24"/>
          <w:szCs w:val="24"/>
          <w:lang w:val="en-IE"/>
        </w:rPr>
        <w:t xml:space="preserve">Teaching of the Prophets </w:t>
      </w:r>
      <w:r w:rsidRPr="002E2468">
        <w:rPr>
          <w:rFonts w:ascii="Times New Roman" w:hAnsi="Times New Roman" w:cs="Times New Roman"/>
          <w:sz w:val="24"/>
          <w:szCs w:val="24"/>
          <w:lang w:val="en-IE"/>
        </w:rPr>
        <w:t xml:space="preserve">(1942) and </w:t>
      </w:r>
      <w:r w:rsidRPr="002E2468">
        <w:rPr>
          <w:rFonts w:ascii="Times New Roman" w:hAnsi="Times New Roman" w:cs="Times New Roman"/>
          <w:i/>
          <w:sz w:val="24"/>
          <w:szCs w:val="24"/>
          <w:lang w:val="en-IE"/>
        </w:rPr>
        <w:t>Moses</w:t>
      </w:r>
      <w:r w:rsidRPr="002E2468">
        <w:rPr>
          <w:rFonts w:ascii="Times New Roman" w:hAnsi="Times New Roman" w:cs="Times New Roman"/>
          <w:sz w:val="24"/>
          <w:szCs w:val="24"/>
          <w:lang w:val="en-IE"/>
        </w:rPr>
        <w:t xml:space="preserve"> (1944).</w:t>
      </w:r>
    </w:p>
    <w:p w14:paraId="749874C3" w14:textId="77777777" w:rsidR="00A00CA3" w:rsidRPr="002E2468" w:rsidRDefault="00A00CA3" w:rsidP="001D7BEE">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Buber’s encounter with the religious tradition of Judaism such as community life, the three central of virtues life (love, joy, humanity) and Hasidi</w:t>
      </w:r>
      <w:r w:rsidR="00865A05">
        <w:rPr>
          <w:rFonts w:ascii="Times New Roman" w:hAnsi="Times New Roman" w:cs="Times New Roman"/>
          <w:sz w:val="24"/>
          <w:szCs w:val="24"/>
          <w:lang w:val="en-IE"/>
        </w:rPr>
        <w:t>s</w:t>
      </w:r>
      <w:r w:rsidRPr="002E2468">
        <w:rPr>
          <w:rFonts w:ascii="Times New Roman" w:hAnsi="Times New Roman" w:cs="Times New Roman"/>
          <w:sz w:val="24"/>
          <w:szCs w:val="24"/>
          <w:lang w:val="en-IE"/>
        </w:rPr>
        <w:t xml:space="preserve">m’s doctrine of transcendence and immanence of God influenced him to develop the philosophy of dialogue. </w:t>
      </w:r>
    </w:p>
    <w:p w14:paraId="17C45A93" w14:textId="77777777" w:rsidR="00A00CA3" w:rsidRPr="002E2468" w:rsidRDefault="00A00CA3" w:rsidP="001D7BEE">
      <w:pPr>
        <w:pStyle w:val="ListParagraph"/>
        <w:numPr>
          <w:ilvl w:val="2"/>
          <w:numId w:val="3"/>
        </w:numPr>
        <w:ind w:right="850"/>
        <w:rPr>
          <w:rFonts w:ascii="Times New Roman" w:hAnsi="Times New Roman" w:cs="Times New Roman"/>
          <w:sz w:val="24"/>
          <w:szCs w:val="24"/>
          <w:lang w:val="en-IE"/>
        </w:rPr>
      </w:pPr>
      <w:r w:rsidRPr="002E2468">
        <w:rPr>
          <w:rFonts w:ascii="Times New Roman" w:hAnsi="Times New Roman" w:cs="Times New Roman"/>
          <w:sz w:val="24"/>
          <w:szCs w:val="24"/>
          <w:lang w:val="en-IE"/>
        </w:rPr>
        <w:t>Zionism and the Jewish Renaissance</w:t>
      </w:r>
    </w:p>
    <w:p w14:paraId="62D36515" w14:textId="77777777" w:rsidR="00A00CA3" w:rsidRPr="002E2468" w:rsidRDefault="00A00CA3" w:rsidP="001D7BEE">
      <w:pPr>
        <w:pStyle w:val="ListParagraph"/>
        <w:ind w:right="850" w:hanging="230"/>
        <w:rPr>
          <w:rFonts w:ascii="Times New Roman" w:hAnsi="Times New Roman" w:cs="Times New Roman"/>
          <w:sz w:val="24"/>
          <w:szCs w:val="24"/>
          <w:lang w:val="en-IE"/>
        </w:rPr>
      </w:pPr>
      <w:r w:rsidRPr="002E2468">
        <w:rPr>
          <w:rFonts w:ascii="Times New Roman" w:hAnsi="Times New Roman" w:cs="Times New Roman"/>
          <w:sz w:val="24"/>
          <w:szCs w:val="24"/>
          <w:lang w:val="en-IE"/>
        </w:rPr>
        <w:lastRenderedPageBreak/>
        <w:tab/>
      </w:r>
      <w:r w:rsidRPr="002E2468">
        <w:rPr>
          <w:rFonts w:ascii="Times New Roman" w:hAnsi="Times New Roman" w:cs="Times New Roman"/>
          <w:sz w:val="24"/>
          <w:szCs w:val="24"/>
          <w:lang w:val="en-IE"/>
        </w:rPr>
        <w:tab/>
        <w:t>Until he was 20 years, Buber was still doubting with the modern age in Germany. He felt that he lived in the “world of confusion”. In 1928 he wrote, "Here, I lived, in the variegated richness of spirit, but without Judaism, without humanity, and without the presence of the divine"</w:t>
      </w:r>
      <w:r w:rsidR="00F2363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35"/>
      </w:r>
      <w:r w:rsidRPr="002E2468">
        <w:rPr>
          <w:rFonts w:ascii="Times New Roman" w:hAnsi="Times New Roman" w:cs="Times New Roman"/>
          <w:sz w:val="24"/>
          <w:szCs w:val="24"/>
          <w:lang w:val="en-IE"/>
        </w:rPr>
        <w:t xml:space="preserve"> </w:t>
      </w:r>
      <w:r w:rsidR="009D031E">
        <w:rPr>
          <w:rFonts w:ascii="Times New Roman" w:hAnsi="Times New Roman" w:cs="Times New Roman"/>
          <w:sz w:val="24"/>
          <w:szCs w:val="24"/>
          <w:lang w:val="en-IE"/>
        </w:rPr>
        <w:t>He</w:t>
      </w:r>
      <w:r w:rsidRPr="002E2468">
        <w:rPr>
          <w:rFonts w:ascii="Times New Roman" w:hAnsi="Times New Roman" w:cs="Times New Roman"/>
          <w:sz w:val="24"/>
          <w:szCs w:val="24"/>
          <w:lang w:val="en-IE"/>
        </w:rPr>
        <w:t xml:space="preserve"> worried about the modern world and peoples' lifestyle such as materialism, capitalism, individualism, and atheism. He wished for a human world with its religious content. This is the reason why he participated actively in social-political </w:t>
      </w:r>
      <w:r w:rsidR="00865A05">
        <w:rPr>
          <w:rFonts w:ascii="Times New Roman" w:hAnsi="Times New Roman" w:cs="Times New Roman"/>
          <w:sz w:val="24"/>
          <w:szCs w:val="24"/>
          <w:lang w:val="en-IE"/>
        </w:rPr>
        <w:t>activities.</w:t>
      </w:r>
      <w:r w:rsidRPr="002E2468">
        <w:rPr>
          <w:rFonts w:ascii="Times New Roman" w:hAnsi="Times New Roman" w:cs="Times New Roman"/>
          <w:sz w:val="24"/>
          <w:szCs w:val="24"/>
          <w:lang w:val="en-IE"/>
        </w:rPr>
        <w:t xml:space="preserve"> </w:t>
      </w:r>
    </w:p>
    <w:p w14:paraId="62D9D2DC" w14:textId="77777777" w:rsidR="00A00CA3" w:rsidRPr="002E2468" w:rsidRDefault="00A00CA3" w:rsidP="001D7BEE">
      <w:pPr>
        <w:pStyle w:val="ListParagraph"/>
        <w:ind w:right="850" w:firstLine="90"/>
        <w:rPr>
          <w:rFonts w:ascii="Times New Roman" w:hAnsi="Times New Roman" w:cs="Times New Roman"/>
          <w:sz w:val="24"/>
          <w:szCs w:val="24"/>
          <w:lang w:val="en-IE"/>
        </w:rPr>
      </w:pPr>
      <w:r w:rsidRPr="002E2468">
        <w:rPr>
          <w:rFonts w:ascii="Times New Roman" w:hAnsi="Times New Roman" w:cs="Times New Roman"/>
          <w:sz w:val="24"/>
          <w:szCs w:val="24"/>
          <w:lang w:val="en-IE"/>
        </w:rPr>
        <w:tab/>
      </w:r>
      <w:r w:rsidR="001D7BEE">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Buber encounters with Alexander Eliasberg (1878-1924)</w:t>
      </w:r>
      <w:r w:rsidRPr="002E2468">
        <w:rPr>
          <w:rStyle w:val="FootnoteReference"/>
          <w:rFonts w:ascii="Times New Roman" w:hAnsi="Times New Roman" w:cs="Times New Roman"/>
          <w:sz w:val="24"/>
          <w:szCs w:val="24"/>
          <w:lang w:val="en-IE"/>
        </w:rPr>
        <w:footnoteReference w:id="36"/>
      </w:r>
      <w:r w:rsidRPr="002E2468">
        <w:rPr>
          <w:rFonts w:ascii="Times New Roman" w:hAnsi="Times New Roman" w:cs="Times New Roman"/>
          <w:sz w:val="24"/>
          <w:szCs w:val="24"/>
          <w:lang w:val="en-IE"/>
        </w:rPr>
        <w:t>, and Theodore Herzl (1860-1904)</w:t>
      </w:r>
      <w:r w:rsidRPr="002E2468">
        <w:rPr>
          <w:rStyle w:val="FootnoteReference"/>
          <w:rFonts w:ascii="Times New Roman" w:hAnsi="Times New Roman" w:cs="Times New Roman"/>
          <w:sz w:val="24"/>
          <w:szCs w:val="24"/>
          <w:lang w:val="en-IE"/>
        </w:rPr>
        <w:footnoteReference w:id="37"/>
      </w:r>
      <w:r w:rsidRPr="002E2468">
        <w:rPr>
          <w:rFonts w:ascii="Times New Roman" w:hAnsi="Times New Roman" w:cs="Times New Roman"/>
          <w:sz w:val="24"/>
          <w:szCs w:val="24"/>
          <w:lang w:val="en-IE"/>
        </w:rPr>
        <w:t xml:space="preserve"> was an important moment in which he was seduced to know more about Zionism. From the mouth of Eliasberg, he often heard the “really Jewish” expression as a disparagement</w:t>
      </w:r>
      <w:r w:rsidRPr="002E2468">
        <w:rPr>
          <w:rStyle w:val="FootnoteReference"/>
          <w:rFonts w:ascii="Times New Roman" w:hAnsi="Times New Roman" w:cs="Times New Roman"/>
          <w:sz w:val="24"/>
          <w:szCs w:val="24"/>
          <w:lang w:val="en-IE"/>
        </w:rPr>
        <w:footnoteReference w:id="38"/>
      </w:r>
      <w:r w:rsidRPr="002E2468">
        <w:rPr>
          <w:rFonts w:ascii="Times New Roman" w:hAnsi="Times New Roman" w:cs="Times New Roman"/>
          <w:sz w:val="24"/>
          <w:szCs w:val="24"/>
          <w:lang w:val="en-IE"/>
        </w:rPr>
        <w:t>.</w:t>
      </w:r>
      <w:r w:rsidR="00865A05">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Buber also read Herzl’s journal </w:t>
      </w:r>
      <w:r w:rsidRPr="002E2468">
        <w:rPr>
          <w:rFonts w:ascii="Times New Roman" w:hAnsi="Times New Roman" w:cs="Times New Roman"/>
          <w:i/>
          <w:sz w:val="24"/>
          <w:szCs w:val="24"/>
          <w:lang w:val="en-IE"/>
        </w:rPr>
        <w:t>Die Welt</w:t>
      </w:r>
      <w:r w:rsidRPr="002E2468">
        <w:rPr>
          <w:rFonts w:ascii="Times New Roman" w:hAnsi="Times New Roman" w:cs="Times New Roman"/>
          <w:sz w:val="24"/>
          <w:szCs w:val="24"/>
          <w:lang w:val="en-IE"/>
        </w:rPr>
        <w:t xml:space="preserve"> and discussed Zionist questions with him. In the winter of 1898 Buber decided to move to Leipzig. He became </w:t>
      </w:r>
      <w:r w:rsidR="00865A05">
        <w:rPr>
          <w:rFonts w:ascii="Times New Roman" w:hAnsi="Times New Roman" w:cs="Times New Roman"/>
          <w:sz w:val="24"/>
          <w:szCs w:val="24"/>
          <w:lang w:val="en-IE"/>
        </w:rPr>
        <w:t xml:space="preserve">an active </w:t>
      </w:r>
      <w:r w:rsidRPr="002E2468">
        <w:rPr>
          <w:rFonts w:ascii="Times New Roman" w:hAnsi="Times New Roman" w:cs="Times New Roman"/>
          <w:sz w:val="24"/>
          <w:szCs w:val="24"/>
          <w:lang w:val="en-IE"/>
        </w:rPr>
        <w:t>politic</w:t>
      </w:r>
      <w:r w:rsidR="00865A05">
        <w:rPr>
          <w:rFonts w:ascii="Times New Roman" w:hAnsi="Times New Roman" w:cs="Times New Roman"/>
          <w:sz w:val="24"/>
          <w:szCs w:val="24"/>
          <w:lang w:val="en-IE"/>
        </w:rPr>
        <w:t>i</w:t>
      </w:r>
      <w:r w:rsidRPr="002E2468">
        <w:rPr>
          <w:rFonts w:ascii="Times New Roman" w:hAnsi="Times New Roman" w:cs="Times New Roman"/>
          <w:sz w:val="24"/>
          <w:szCs w:val="24"/>
          <w:lang w:val="en-IE"/>
        </w:rPr>
        <w:t>a</w:t>
      </w:r>
      <w:r w:rsidR="00865A05">
        <w:rPr>
          <w:rFonts w:ascii="Times New Roman" w:hAnsi="Times New Roman" w:cs="Times New Roman"/>
          <w:sz w:val="24"/>
          <w:szCs w:val="24"/>
          <w:lang w:val="en-IE"/>
        </w:rPr>
        <w:t xml:space="preserve">n </w:t>
      </w:r>
      <w:r w:rsidRPr="002E2468">
        <w:rPr>
          <w:rFonts w:ascii="Times New Roman" w:hAnsi="Times New Roman" w:cs="Times New Roman"/>
          <w:sz w:val="24"/>
          <w:szCs w:val="24"/>
          <w:lang w:val="en-IE"/>
        </w:rPr>
        <w:t>for Zionism</w:t>
      </w:r>
      <w:r w:rsidRPr="002E2468">
        <w:rPr>
          <w:rStyle w:val="FootnoteReference"/>
          <w:rFonts w:ascii="Times New Roman" w:hAnsi="Times New Roman" w:cs="Times New Roman"/>
          <w:sz w:val="24"/>
          <w:szCs w:val="24"/>
          <w:lang w:val="en-IE"/>
        </w:rPr>
        <w:footnoteReference w:id="39"/>
      </w:r>
      <w:r w:rsidRPr="002E2468">
        <w:rPr>
          <w:rFonts w:ascii="Times New Roman" w:hAnsi="Times New Roman" w:cs="Times New Roman"/>
          <w:sz w:val="24"/>
          <w:szCs w:val="24"/>
          <w:lang w:val="en-IE"/>
        </w:rPr>
        <w:t xml:space="preserve"> until he was elected as a first president of the union of Jewish students and the representative to the Zionist Convention in Cologne in </w:t>
      </w:r>
      <w:r w:rsidR="003B5809" w:rsidRPr="002E2468">
        <w:rPr>
          <w:rFonts w:ascii="Times New Roman" w:hAnsi="Times New Roman" w:cs="Times New Roman"/>
          <w:sz w:val="24"/>
          <w:szCs w:val="24"/>
          <w:lang w:val="en-IE"/>
        </w:rPr>
        <w:t>March</w:t>
      </w:r>
      <w:r w:rsidRPr="002E2468">
        <w:rPr>
          <w:rFonts w:ascii="Times New Roman" w:hAnsi="Times New Roman" w:cs="Times New Roman"/>
          <w:sz w:val="24"/>
          <w:szCs w:val="24"/>
          <w:lang w:val="en-IE"/>
        </w:rPr>
        <w:t xml:space="preserve"> 1898. In 1916</w:t>
      </w:r>
      <w:r w:rsidR="00865A05">
        <w:rPr>
          <w:rFonts w:ascii="Times New Roman" w:hAnsi="Times New Roman" w:cs="Times New Roman"/>
          <w:sz w:val="24"/>
          <w:szCs w:val="24"/>
          <w:lang w:val="en-IE"/>
        </w:rPr>
        <w:t>,</w:t>
      </w:r>
      <w:r w:rsidRPr="002E2468">
        <w:rPr>
          <w:rFonts w:ascii="Times New Roman" w:hAnsi="Times New Roman" w:cs="Times New Roman"/>
          <w:sz w:val="24"/>
          <w:szCs w:val="24"/>
          <w:lang w:val="en-IE"/>
        </w:rPr>
        <w:t xml:space="preserve"> he founded </w:t>
      </w:r>
      <w:r w:rsidRPr="002E2468">
        <w:rPr>
          <w:rFonts w:ascii="Times New Roman" w:hAnsi="Times New Roman" w:cs="Times New Roman"/>
          <w:i/>
          <w:sz w:val="24"/>
          <w:szCs w:val="24"/>
          <w:lang w:val="en-IE"/>
        </w:rPr>
        <w:t>Der Jude,</w:t>
      </w:r>
      <w:r w:rsidRPr="002E2468">
        <w:rPr>
          <w:rFonts w:ascii="Times New Roman" w:hAnsi="Times New Roman" w:cs="Times New Roman"/>
          <w:sz w:val="24"/>
          <w:szCs w:val="24"/>
          <w:lang w:val="en-IE"/>
        </w:rPr>
        <w:t xml:space="preserve"> an independent journal for the Jewish Renaissance in Germany and became editor of it. In 1926, he formed </w:t>
      </w:r>
      <w:r w:rsidRPr="002E2468">
        <w:rPr>
          <w:rFonts w:ascii="Times New Roman" w:hAnsi="Times New Roman" w:cs="Times New Roman"/>
          <w:sz w:val="24"/>
          <w:szCs w:val="24"/>
          <w:lang w:val="en-IE"/>
        </w:rPr>
        <w:lastRenderedPageBreak/>
        <w:t xml:space="preserve">an ecumenical movement to foster Jewish-Christian dialogue and choose a Protestant and a Catholic as his co-editors of </w:t>
      </w:r>
      <w:r w:rsidRPr="002E2468">
        <w:rPr>
          <w:rFonts w:ascii="Times New Roman" w:hAnsi="Times New Roman" w:cs="Times New Roman"/>
          <w:i/>
          <w:sz w:val="24"/>
          <w:szCs w:val="24"/>
          <w:lang w:val="en-IE"/>
        </w:rPr>
        <w:t>Die Kreatur</w:t>
      </w:r>
      <w:r w:rsidR="00F23638">
        <w:rPr>
          <w:rFonts w:ascii="Times New Roman" w:hAnsi="Times New Roman" w:cs="Times New Roman"/>
          <w:i/>
          <w:sz w:val="24"/>
          <w:szCs w:val="24"/>
          <w:lang w:val="en-IE"/>
        </w:rPr>
        <w:t>.</w:t>
      </w:r>
      <w:r w:rsidR="003B5809" w:rsidRPr="00F23638">
        <w:rPr>
          <w:rStyle w:val="FootnoteReference"/>
          <w:rFonts w:ascii="Times New Roman" w:hAnsi="Times New Roman" w:cs="Times New Roman"/>
          <w:sz w:val="24"/>
          <w:szCs w:val="24"/>
          <w:lang w:val="en-IE"/>
        </w:rPr>
        <w:footnoteReference w:id="40"/>
      </w:r>
      <w:r w:rsidRPr="002E2468">
        <w:rPr>
          <w:rFonts w:ascii="Times New Roman" w:hAnsi="Times New Roman" w:cs="Times New Roman"/>
          <w:sz w:val="24"/>
          <w:szCs w:val="24"/>
          <w:lang w:val="en-IE"/>
        </w:rPr>
        <w:t xml:space="preserve"> </w:t>
      </w:r>
    </w:p>
    <w:p w14:paraId="597B21E7" w14:textId="77777777" w:rsidR="00A00CA3" w:rsidRDefault="00A00CA3" w:rsidP="001D7BEE">
      <w:pPr>
        <w:pStyle w:val="ListParagraph"/>
        <w:ind w:right="850" w:hanging="230"/>
        <w:rPr>
          <w:rFonts w:ascii="Times New Roman" w:hAnsi="Times New Roman" w:cs="Times New Roman"/>
          <w:sz w:val="24"/>
          <w:szCs w:val="24"/>
          <w:lang w:val="en-IE"/>
        </w:rPr>
      </w:pPr>
      <w:r w:rsidRPr="002E2468">
        <w:rPr>
          <w:rFonts w:ascii="Times New Roman" w:hAnsi="Times New Roman" w:cs="Times New Roman"/>
          <w:sz w:val="24"/>
          <w:szCs w:val="24"/>
          <w:lang w:val="en-IE"/>
        </w:rPr>
        <w:tab/>
      </w:r>
      <w:r w:rsidRPr="002E2468">
        <w:rPr>
          <w:rFonts w:ascii="Times New Roman" w:hAnsi="Times New Roman" w:cs="Times New Roman"/>
          <w:sz w:val="24"/>
          <w:szCs w:val="24"/>
          <w:lang w:val="en-IE"/>
        </w:rPr>
        <w:tab/>
        <w:t xml:space="preserve">Buber’s knowledge </w:t>
      </w:r>
      <w:r w:rsidR="00F73B15">
        <w:rPr>
          <w:rFonts w:ascii="Times New Roman" w:hAnsi="Times New Roman" w:cs="Times New Roman"/>
          <w:sz w:val="24"/>
          <w:szCs w:val="24"/>
          <w:lang w:val="id-ID"/>
        </w:rPr>
        <w:t xml:space="preserve">about </w:t>
      </w:r>
      <w:r w:rsidRPr="002E2468">
        <w:rPr>
          <w:rFonts w:ascii="Times New Roman" w:hAnsi="Times New Roman" w:cs="Times New Roman"/>
          <w:sz w:val="24"/>
          <w:szCs w:val="24"/>
          <w:lang w:val="en-IE"/>
        </w:rPr>
        <w:t xml:space="preserve">Hasidim, however, encouraged him to oppose Herzl on Zionism. Buber recognized Zionism as a returning to Jewish roots. Herzl, on the contrary, acknowledged Zionism as a direct reaction to anti-Semitism. It was a political orientation. Herzl, in Buber’s point of view, created a negative effect i.e. </w:t>
      </w:r>
      <w:r w:rsidRPr="002E2468">
        <w:rPr>
          <w:rFonts w:ascii="Times New Roman" w:hAnsi="Times New Roman" w:cs="Times New Roman"/>
          <w:i/>
          <w:sz w:val="24"/>
          <w:szCs w:val="24"/>
          <w:lang w:val="en-IE"/>
        </w:rPr>
        <w:t>ghetto</w:t>
      </w:r>
      <w:r w:rsidRPr="002E2468">
        <w:rPr>
          <w:rFonts w:ascii="Times New Roman" w:hAnsi="Times New Roman" w:cs="Times New Roman"/>
          <w:sz w:val="24"/>
          <w:szCs w:val="24"/>
          <w:lang w:val="en-IE"/>
        </w:rPr>
        <w:t xml:space="preserve">: “the ghetto of unfree spirituality and the compulsion of tradition divorced from the life of the essence, and </w:t>
      </w:r>
      <w:r w:rsidRPr="002E2468">
        <w:rPr>
          <w:rFonts w:ascii="Times New Roman" w:hAnsi="Times New Roman" w:cs="Times New Roman"/>
          <w:i/>
          <w:sz w:val="24"/>
          <w:szCs w:val="24"/>
          <w:lang w:val="en-IE"/>
        </w:rPr>
        <w:t xml:space="preserve">gholus </w:t>
      </w:r>
      <w:r w:rsidR="00F73B15" w:rsidRPr="00F73B15">
        <w:rPr>
          <w:rFonts w:ascii="Times New Roman" w:hAnsi="Times New Roman" w:cs="Times New Roman"/>
          <w:sz w:val="24"/>
          <w:szCs w:val="24"/>
          <w:lang w:val="id-ID"/>
        </w:rPr>
        <w:t>(</w:t>
      </w:r>
      <w:r w:rsidR="00F73B15">
        <w:rPr>
          <w:rFonts w:ascii="Times New Roman" w:hAnsi="Times New Roman" w:cs="Times New Roman"/>
          <w:i/>
          <w:sz w:val="24"/>
          <w:szCs w:val="24"/>
          <w:lang w:val="id-ID"/>
        </w:rPr>
        <w:t>exile</w:t>
      </w:r>
      <w:r w:rsidR="00F73B15" w:rsidRPr="00F73B15">
        <w:rPr>
          <w:rFonts w:ascii="Times New Roman" w:hAnsi="Times New Roman" w:cs="Times New Roman"/>
          <w:sz w:val="24"/>
          <w:szCs w:val="24"/>
          <w:lang w:val="id-ID"/>
        </w:rPr>
        <w:t>)</w:t>
      </w:r>
      <w:r w:rsidRPr="002E2468">
        <w:rPr>
          <w:rFonts w:ascii="Times New Roman" w:hAnsi="Times New Roman" w:cs="Times New Roman"/>
          <w:sz w:val="24"/>
          <w:szCs w:val="24"/>
          <w:lang w:val="en-IE"/>
        </w:rPr>
        <w:t>- the slavery of an uncreative making of money and the hollow-eyed homelessness that destroy all unified will”</w:t>
      </w:r>
      <w:r w:rsidR="00FA5F6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41"/>
      </w:r>
      <w:r w:rsidRPr="002E2468">
        <w:rPr>
          <w:rFonts w:ascii="Times New Roman" w:hAnsi="Times New Roman" w:cs="Times New Roman"/>
          <w:sz w:val="24"/>
          <w:szCs w:val="24"/>
          <w:lang w:val="en-IE"/>
        </w:rPr>
        <w:t xml:space="preserve"> </w:t>
      </w:r>
      <w:r w:rsidR="00F73B15" w:rsidRPr="009D031E">
        <w:rPr>
          <w:rFonts w:ascii="Times New Roman" w:hAnsi="Times New Roman" w:cs="Times New Roman"/>
          <w:sz w:val="24"/>
          <w:szCs w:val="24"/>
          <w:lang w:val="en-IE"/>
        </w:rPr>
        <w:t xml:space="preserve">While Buber </w:t>
      </w:r>
      <w:r w:rsidR="003B5809" w:rsidRPr="009D031E">
        <w:rPr>
          <w:rFonts w:ascii="Times New Roman" w:hAnsi="Times New Roman" w:cs="Times New Roman"/>
          <w:sz w:val="24"/>
          <w:szCs w:val="24"/>
          <w:lang w:val="en-IE"/>
        </w:rPr>
        <w:t xml:space="preserve">understood </w:t>
      </w:r>
      <w:r w:rsidR="00F73B15" w:rsidRPr="009D031E">
        <w:rPr>
          <w:rFonts w:ascii="Times New Roman" w:hAnsi="Times New Roman" w:cs="Times New Roman"/>
          <w:sz w:val="24"/>
          <w:szCs w:val="24"/>
          <w:lang w:val="en-IE"/>
        </w:rPr>
        <w:t>Zionism</w:t>
      </w:r>
      <w:r w:rsidR="00F73B15">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as a spiritual rebirth movement to convince the Jewish comprehension of people’s being and work. “Zion must be reborn”</w:t>
      </w:r>
      <w:r w:rsidR="00FA5F6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42"/>
      </w:r>
      <w:r w:rsidRPr="002E2468">
        <w:rPr>
          <w:rFonts w:ascii="Times New Roman" w:hAnsi="Times New Roman" w:cs="Times New Roman"/>
          <w:sz w:val="24"/>
          <w:szCs w:val="24"/>
          <w:lang w:val="en-IE"/>
        </w:rPr>
        <w:t xml:space="preserve"> The soul of Zion must exist. At the Third Zionist Congress at Basel in 1899, Buber stated that Zionism was no party matter but a </w:t>
      </w:r>
      <w:r w:rsidRPr="002E2468">
        <w:rPr>
          <w:rFonts w:ascii="Times New Roman" w:hAnsi="Times New Roman" w:cs="Times New Roman"/>
          <w:i/>
          <w:sz w:val="24"/>
          <w:szCs w:val="24"/>
          <w:lang w:val="en-IE"/>
        </w:rPr>
        <w:t>Weltanschauung</w:t>
      </w:r>
      <w:r w:rsidRPr="002E2468">
        <w:rPr>
          <w:rFonts w:ascii="Times New Roman" w:hAnsi="Times New Roman" w:cs="Times New Roman"/>
          <w:sz w:val="24"/>
          <w:szCs w:val="24"/>
          <w:lang w:val="en-IE"/>
        </w:rPr>
        <w:t xml:space="preserve"> – a worldview. From Zionism and the Jewish renaissance Buber was inspired to concern on treating man as subject. He demanded not to separate people as Zionists, as one is a conservative or a liberal, but as one in a man or an artis</w:t>
      </w:r>
      <w:r w:rsidR="005F56BC">
        <w:rPr>
          <w:rFonts w:ascii="Times New Roman" w:hAnsi="Times New Roman" w:cs="Times New Roman"/>
          <w:sz w:val="24"/>
          <w:szCs w:val="24"/>
          <w:lang w:val="en-IE"/>
        </w:rPr>
        <w:t>t. The treatment of people as m</w:t>
      </w:r>
      <w:r w:rsidR="005F56BC">
        <w:rPr>
          <w:rFonts w:ascii="Times New Roman" w:hAnsi="Times New Roman" w:cs="Times New Roman"/>
          <w:sz w:val="24"/>
          <w:szCs w:val="24"/>
          <w:lang w:val="id-ID"/>
        </w:rPr>
        <w:t>a</w:t>
      </w:r>
      <w:r w:rsidRPr="002E2468">
        <w:rPr>
          <w:rFonts w:ascii="Times New Roman" w:hAnsi="Times New Roman" w:cs="Times New Roman"/>
          <w:sz w:val="24"/>
          <w:szCs w:val="24"/>
          <w:lang w:val="en-IE"/>
        </w:rPr>
        <w:t>n can be accomplished through the nourishment of Jewish culture, the spirit of the people, their history, their national literature and their education</w:t>
      </w:r>
      <w:r w:rsidR="00FA5F6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43"/>
      </w:r>
    </w:p>
    <w:p w14:paraId="63D08EE8" w14:textId="77777777" w:rsidR="00A00CA3" w:rsidRPr="002E2468" w:rsidRDefault="00A00CA3" w:rsidP="00A00CA3">
      <w:pPr>
        <w:pStyle w:val="ListParagraph"/>
        <w:numPr>
          <w:ilvl w:val="2"/>
          <w:numId w:val="5"/>
        </w:numPr>
        <w:tabs>
          <w:tab w:val="left" w:pos="1260"/>
        </w:tabs>
        <w:ind w:left="426" w:right="850" w:firstLine="64"/>
        <w:jc w:val="left"/>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Mysticism </w:t>
      </w:r>
    </w:p>
    <w:p w14:paraId="53073B03" w14:textId="77777777" w:rsidR="00A00CA3" w:rsidRPr="002E2468" w:rsidRDefault="00A00CA3" w:rsidP="00FA5F6E">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lastRenderedPageBreak/>
        <w:t xml:space="preserve">Mysticism is </w:t>
      </w:r>
      <w:r w:rsidR="00C765F1">
        <w:rPr>
          <w:rFonts w:ascii="Times New Roman" w:hAnsi="Times New Roman" w:cs="Times New Roman"/>
          <w:sz w:val="24"/>
          <w:szCs w:val="24"/>
          <w:lang w:val="en-IE"/>
        </w:rPr>
        <w:t xml:space="preserve">one of </w:t>
      </w:r>
      <w:r w:rsidRPr="002E2468">
        <w:rPr>
          <w:rFonts w:ascii="Times New Roman" w:hAnsi="Times New Roman" w:cs="Times New Roman"/>
          <w:sz w:val="24"/>
          <w:szCs w:val="24"/>
          <w:lang w:val="en-IE"/>
        </w:rPr>
        <w:t>important aspect</w:t>
      </w:r>
      <w:r w:rsidR="00C765F1">
        <w:rPr>
          <w:rFonts w:ascii="Times New Roman" w:hAnsi="Times New Roman" w:cs="Times New Roman"/>
          <w:sz w:val="24"/>
          <w:szCs w:val="24"/>
          <w:lang w:val="en-IE"/>
        </w:rPr>
        <w:t>s</w:t>
      </w:r>
      <w:r w:rsidRPr="002E2468">
        <w:rPr>
          <w:rFonts w:ascii="Times New Roman" w:hAnsi="Times New Roman" w:cs="Times New Roman"/>
          <w:sz w:val="24"/>
          <w:szCs w:val="24"/>
          <w:lang w:val="en-IE"/>
        </w:rPr>
        <w:t xml:space="preserve"> that mark the period of Buber’s thought from 1900-1922. In this </w:t>
      </w:r>
      <w:r w:rsidR="00C765F1">
        <w:rPr>
          <w:rFonts w:ascii="Times New Roman" w:hAnsi="Times New Roman" w:cs="Times New Roman"/>
          <w:sz w:val="24"/>
          <w:szCs w:val="24"/>
          <w:lang w:val="en-IE"/>
        </w:rPr>
        <w:t>time</w:t>
      </w:r>
      <w:r w:rsidRPr="002E2468">
        <w:rPr>
          <w:rFonts w:ascii="Times New Roman" w:hAnsi="Times New Roman" w:cs="Times New Roman"/>
          <w:sz w:val="24"/>
          <w:szCs w:val="24"/>
          <w:lang w:val="en-IE"/>
        </w:rPr>
        <w:t xml:space="preserve">, the mysticism of the Western culture was more vivid. Firstly, mysticism was used as a part of a reaction to against determinism and </w:t>
      </w:r>
      <w:r w:rsidR="003B5809">
        <w:rPr>
          <w:rFonts w:ascii="Times New Roman" w:hAnsi="Times New Roman" w:cs="Times New Roman"/>
          <w:sz w:val="24"/>
          <w:szCs w:val="24"/>
          <w:lang w:val="en-IE"/>
        </w:rPr>
        <w:t xml:space="preserve">to </w:t>
      </w:r>
      <w:r w:rsidRPr="002E2468">
        <w:rPr>
          <w:rFonts w:ascii="Times New Roman" w:hAnsi="Times New Roman" w:cs="Times New Roman"/>
          <w:sz w:val="24"/>
          <w:szCs w:val="24"/>
          <w:lang w:val="en-IE"/>
        </w:rPr>
        <w:t>increas</w:t>
      </w:r>
      <w:r w:rsidR="003B5809">
        <w:rPr>
          <w:rFonts w:ascii="Times New Roman" w:hAnsi="Times New Roman" w:cs="Times New Roman"/>
          <w:sz w:val="24"/>
          <w:szCs w:val="24"/>
          <w:lang w:val="en-IE"/>
        </w:rPr>
        <w:t xml:space="preserve">e </w:t>
      </w:r>
      <w:r w:rsidRPr="002E2468">
        <w:rPr>
          <w:rFonts w:ascii="Times New Roman" w:hAnsi="Times New Roman" w:cs="Times New Roman"/>
          <w:sz w:val="24"/>
          <w:szCs w:val="24"/>
          <w:lang w:val="en-IE"/>
        </w:rPr>
        <w:t>the specialization of knowledge</w:t>
      </w:r>
      <w:r w:rsidR="00DC64D8">
        <w:rPr>
          <w:rFonts w:ascii="Times New Roman" w:hAnsi="Times New Roman" w:cs="Times New Roman"/>
          <w:sz w:val="24"/>
          <w:szCs w:val="24"/>
          <w:lang w:val="en-IE"/>
        </w:rPr>
        <w:t xml:space="preserve">. Secondly, Buber took part in </w:t>
      </w:r>
      <w:r w:rsidRPr="002E2468">
        <w:rPr>
          <w:rFonts w:ascii="Times New Roman" w:hAnsi="Times New Roman" w:cs="Times New Roman"/>
          <w:sz w:val="24"/>
          <w:szCs w:val="24"/>
          <w:lang w:val="en-IE"/>
        </w:rPr>
        <w:t>a continuation of the mystical tendencies of the German romantics which could trace their ancestry back through Goethe and Shelli</w:t>
      </w:r>
      <w:r w:rsidR="00C765F1">
        <w:rPr>
          <w:rFonts w:ascii="Times New Roman" w:hAnsi="Times New Roman" w:cs="Times New Roman"/>
          <w:sz w:val="24"/>
          <w:szCs w:val="24"/>
          <w:lang w:val="en-IE"/>
        </w:rPr>
        <w:t xml:space="preserve">ng to the Pietists and Jacob </w:t>
      </w:r>
      <w:r w:rsidR="005F56BC" w:rsidRPr="007F4016">
        <w:rPr>
          <w:rFonts w:ascii="Times New Roman" w:eastAsia="Times New Roman" w:hAnsi="Times New Roman" w:cs="Times New Roman"/>
          <w:sz w:val="24"/>
          <w:szCs w:val="24"/>
          <w:lang w:val="en-IE" w:eastAsia="id-ID"/>
        </w:rPr>
        <w:t>Böhme</w:t>
      </w:r>
      <w:r w:rsidR="005F56BC">
        <w:rPr>
          <w:rFonts w:ascii="Times New Roman" w:eastAsia="Times New Roman" w:hAnsi="Times New Roman" w:cs="Times New Roman"/>
          <w:sz w:val="24"/>
          <w:szCs w:val="24"/>
          <w:lang w:val="id-ID" w:eastAsia="id-ID"/>
        </w:rPr>
        <w:t>,</w:t>
      </w:r>
      <w:r w:rsidR="005F56BC">
        <w:rPr>
          <w:rFonts w:ascii="Times New Roman" w:hAnsi="Times New Roman" w:cs="Times New Roman"/>
          <w:sz w:val="24"/>
          <w:szCs w:val="24"/>
          <w:lang w:val="en-IE"/>
        </w:rPr>
        <w:t xml:space="preserve"> </w:t>
      </w:r>
      <w:r w:rsidR="00C765F1">
        <w:rPr>
          <w:rFonts w:ascii="Times New Roman" w:hAnsi="Times New Roman" w:cs="Times New Roman"/>
          <w:sz w:val="24"/>
          <w:szCs w:val="24"/>
          <w:lang w:val="en-IE"/>
        </w:rPr>
        <w:t>a German Christian mystic and theologian</w:t>
      </w:r>
      <w:r w:rsidR="001D7BE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44"/>
      </w:r>
      <w:r w:rsidRPr="002E2468">
        <w:rPr>
          <w:rFonts w:ascii="Times New Roman" w:hAnsi="Times New Roman" w:cs="Times New Roman"/>
          <w:sz w:val="24"/>
          <w:szCs w:val="24"/>
          <w:lang w:val="en-IE"/>
        </w:rPr>
        <w:t xml:space="preserve"> </w:t>
      </w:r>
    </w:p>
    <w:p w14:paraId="576FCF09" w14:textId="77777777" w:rsidR="00A00CA3" w:rsidRPr="002E2468" w:rsidRDefault="00C765F1" w:rsidP="00FA5F6E">
      <w:pPr>
        <w:pStyle w:val="ListParagraph"/>
        <w:ind w:left="990" w:right="850" w:firstLine="722"/>
        <w:rPr>
          <w:rFonts w:ascii="Times New Roman" w:hAnsi="Times New Roman" w:cs="Times New Roman"/>
          <w:sz w:val="24"/>
          <w:szCs w:val="24"/>
          <w:lang w:val="en-IE"/>
        </w:rPr>
      </w:pPr>
      <w:r>
        <w:rPr>
          <w:rFonts w:ascii="Times New Roman" w:hAnsi="Times New Roman" w:cs="Times New Roman"/>
          <w:sz w:val="24"/>
          <w:szCs w:val="24"/>
          <w:lang w:val="en-IE"/>
        </w:rPr>
        <w:t>U</w:t>
      </w:r>
      <w:r w:rsidR="00A00CA3" w:rsidRPr="002E2468">
        <w:rPr>
          <w:rFonts w:ascii="Times New Roman" w:hAnsi="Times New Roman" w:cs="Times New Roman"/>
          <w:sz w:val="24"/>
          <w:szCs w:val="24"/>
          <w:lang w:val="en-IE"/>
        </w:rPr>
        <w:t xml:space="preserve">nderstanding </w:t>
      </w:r>
      <w:r>
        <w:rPr>
          <w:rFonts w:ascii="Times New Roman" w:hAnsi="Times New Roman" w:cs="Times New Roman"/>
          <w:sz w:val="24"/>
          <w:szCs w:val="24"/>
          <w:lang w:val="en-IE"/>
        </w:rPr>
        <w:t xml:space="preserve">the </w:t>
      </w:r>
      <w:r w:rsidR="00A00CA3" w:rsidRPr="002E2468">
        <w:rPr>
          <w:rFonts w:ascii="Times New Roman" w:hAnsi="Times New Roman" w:cs="Times New Roman"/>
          <w:sz w:val="24"/>
          <w:szCs w:val="24"/>
          <w:lang w:val="en-IE"/>
        </w:rPr>
        <w:t xml:space="preserve">mysticism </w:t>
      </w:r>
      <w:r>
        <w:rPr>
          <w:rFonts w:ascii="Times New Roman" w:hAnsi="Times New Roman" w:cs="Times New Roman"/>
          <w:sz w:val="24"/>
          <w:szCs w:val="24"/>
          <w:lang w:val="en-IE"/>
        </w:rPr>
        <w:t xml:space="preserve">deeply, Buber </w:t>
      </w:r>
      <w:r w:rsidR="00A00CA3" w:rsidRPr="002E2468">
        <w:rPr>
          <w:rFonts w:ascii="Times New Roman" w:hAnsi="Times New Roman" w:cs="Times New Roman"/>
          <w:sz w:val="24"/>
          <w:szCs w:val="24"/>
          <w:lang w:val="en-IE"/>
        </w:rPr>
        <w:t>explain</w:t>
      </w:r>
      <w:r>
        <w:rPr>
          <w:rFonts w:ascii="Times New Roman" w:hAnsi="Times New Roman" w:cs="Times New Roman"/>
          <w:sz w:val="24"/>
          <w:szCs w:val="24"/>
          <w:lang w:val="en-IE"/>
        </w:rPr>
        <w:t>s</w:t>
      </w:r>
      <w:r w:rsidR="00A00CA3" w:rsidRPr="002E2468">
        <w:rPr>
          <w:rFonts w:ascii="Times New Roman" w:hAnsi="Times New Roman" w:cs="Times New Roman"/>
          <w:sz w:val="24"/>
          <w:szCs w:val="24"/>
          <w:lang w:val="en-IE"/>
        </w:rPr>
        <w:t xml:space="preserve"> existentialism as his apprehension about the problem of the relations between the individual and the world. There </w:t>
      </w:r>
      <w:r w:rsidR="00823EBD">
        <w:rPr>
          <w:rFonts w:ascii="Times New Roman" w:hAnsi="Times New Roman" w:cs="Times New Roman"/>
          <w:sz w:val="24"/>
          <w:szCs w:val="24"/>
          <w:lang w:val="en-IE"/>
        </w:rPr>
        <w:t xml:space="preserve">are </w:t>
      </w:r>
      <w:r w:rsidR="00A00CA3" w:rsidRPr="002E2468">
        <w:rPr>
          <w:rFonts w:ascii="Times New Roman" w:hAnsi="Times New Roman" w:cs="Times New Roman"/>
          <w:sz w:val="24"/>
          <w:szCs w:val="24"/>
          <w:lang w:val="en-IE"/>
        </w:rPr>
        <w:t xml:space="preserve">two reasons </w:t>
      </w:r>
      <w:r w:rsidR="00823EBD">
        <w:rPr>
          <w:rFonts w:ascii="Times New Roman" w:hAnsi="Times New Roman" w:cs="Times New Roman"/>
          <w:sz w:val="24"/>
          <w:szCs w:val="24"/>
          <w:lang w:val="en-IE"/>
        </w:rPr>
        <w:t xml:space="preserve">of using </w:t>
      </w:r>
      <w:r w:rsidR="00A00CA3" w:rsidRPr="002E2468">
        <w:rPr>
          <w:rFonts w:ascii="Times New Roman" w:hAnsi="Times New Roman" w:cs="Times New Roman"/>
          <w:sz w:val="24"/>
          <w:szCs w:val="24"/>
          <w:lang w:val="en-IE"/>
        </w:rPr>
        <w:t xml:space="preserve">mysticism in </w:t>
      </w:r>
      <w:r w:rsidR="00823EBD">
        <w:rPr>
          <w:rFonts w:ascii="Times New Roman" w:hAnsi="Times New Roman" w:cs="Times New Roman"/>
          <w:sz w:val="24"/>
          <w:szCs w:val="24"/>
          <w:lang w:val="en-IE"/>
        </w:rPr>
        <w:t xml:space="preserve">Buber’s elucidation of existentialism: </w:t>
      </w:r>
      <w:r w:rsidR="00A00CA3" w:rsidRPr="002E2468">
        <w:rPr>
          <w:rFonts w:ascii="Times New Roman" w:hAnsi="Times New Roman" w:cs="Times New Roman"/>
          <w:sz w:val="24"/>
          <w:szCs w:val="24"/>
          <w:lang w:val="en-IE"/>
        </w:rPr>
        <w:t>recognition of the division between the ‘I’ and the world and the duality within man</w:t>
      </w:r>
      <w:r w:rsidR="00823EBD">
        <w:rPr>
          <w:rFonts w:ascii="Times New Roman" w:hAnsi="Times New Roman" w:cs="Times New Roman"/>
          <w:sz w:val="24"/>
          <w:szCs w:val="24"/>
          <w:lang w:val="en-IE"/>
        </w:rPr>
        <w:t xml:space="preserve"> on the first</w:t>
      </w:r>
      <w:r w:rsidR="00A00CA3" w:rsidRPr="002E2468">
        <w:rPr>
          <w:rFonts w:ascii="Times New Roman" w:hAnsi="Times New Roman" w:cs="Times New Roman"/>
          <w:sz w:val="24"/>
          <w:szCs w:val="24"/>
          <w:lang w:val="en-IE"/>
        </w:rPr>
        <w:t>; and the position of unity of the ‘I’ and the world in both intellectual and emotional terms</w:t>
      </w:r>
      <w:r w:rsidR="00823EBD">
        <w:rPr>
          <w:rFonts w:ascii="Times New Roman" w:hAnsi="Times New Roman" w:cs="Times New Roman"/>
          <w:sz w:val="24"/>
          <w:szCs w:val="24"/>
          <w:lang w:val="en-IE"/>
        </w:rPr>
        <w:t xml:space="preserve"> on the second</w:t>
      </w:r>
      <w:r w:rsidR="00FA5F6E">
        <w:rPr>
          <w:rFonts w:ascii="Times New Roman" w:hAnsi="Times New Roman" w:cs="Times New Roman"/>
          <w:sz w:val="24"/>
          <w:szCs w:val="24"/>
          <w:lang w:val="en-IE"/>
        </w:rPr>
        <w:t>.</w:t>
      </w:r>
      <w:r w:rsidR="00A00CA3" w:rsidRPr="002E2468">
        <w:rPr>
          <w:rStyle w:val="FootnoteReference"/>
          <w:rFonts w:ascii="Times New Roman" w:hAnsi="Times New Roman" w:cs="Times New Roman"/>
          <w:sz w:val="24"/>
          <w:szCs w:val="24"/>
          <w:lang w:val="en-IE"/>
        </w:rPr>
        <w:footnoteReference w:id="45"/>
      </w:r>
      <w:r w:rsidR="00A00CA3" w:rsidRPr="002E2468">
        <w:rPr>
          <w:rFonts w:ascii="Times New Roman" w:hAnsi="Times New Roman" w:cs="Times New Roman"/>
          <w:sz w:val="24"/>
          <w:szCs w:val="24"/>
          <w:lang w:val="en-IE"/>
        </w:rPr>
        <w:t xml:space="preserve"> Regarding mysticism, Buber’s thought was influenced by German mystics such as Meister Eckhart (1260-1327), Jacob </w:t>
      </w:r>
      <w:r w:rsidR="007F4016">
        <w:rPr>
          <w:rFonts w:ascii="Times New Roman" w:hAnsi="Times New Roman" w:cs="Times New Roman"/>
          <w:sz w:val="24"/>
          <w:szCs w:val="24"/>
          <w:lang w:val="en-IE"/>
        </w:rPr>
        <w:t>Böhme</w:t>
      </w:r>
      <w:r w:rsidR="00A00CA3" w:rsidRPr="002E2468">
        <w:rPr>
          <w:rFonts w:ascii="Times New Roman" w:hAnsi="Times New Roman" w:cs="Times New Roman"/>
          <w:sz w:val="24"/>
          <w:szCs w:val="24"/>
          <w:lang w:val="en-IE"/>
        </w:rPr>
        <w:t>(1575-1629), and Nicholas of Cusa (1404-1464)</w:t>
      </w:r>
      <w:r w:rsidR="00A00CA3" w:rsidRPr="002E2468">
        <w:rPr>
          <w:rStyle w:val="FootnoteReference"/>
          <w:rFonts w:ascii="Times New Roman" w:hAnsi="Times New Roman" w:cs="Times New Roman"/>
          <w:sz w:val="24"/>
          <w:szCs w:val="24"/>
          <w:lang w:val="en-IE"/>
        </w:rPr>
        <w:footnoteReference w:id="46"/>
      </w:r>
      <w:r w:rsidR="00A00CA3" w:rsidRPr="002E2468">
        <w:rPr>
          <w:rFonts w:ascii="Times New Roman" w:hAnsi="Times New Roman" w:cs="Times New Roman"/>
          <w:sz w:val="24"/>
          <w:szCs w:val="24"/>
          <w:lang w:val="en-IE"/>
        </w:rPr>
        <w:t>; and eastern mysticisms such as Hinduism, Buddhism, and Taoism. Buber wrote:</w:t>
      </w:r>
    </w:p>
    <w:p w14:paraId="77666A27" w14:textId="77777777" w:rsidR="00A00CA3" w:rsidRPr="002E2468" w:rsidRDefault="00A00CA3" w:rsidP="00FA5F6E">
      <w:pPr>
        <w:pStyle w:val="ListParagraph"/>
        <w:spacing w:line="240" w:lineRule="auto"/>
        <w:ind w:left="1710" w:right="850"/>
        <w:rPr>
          <w:rFonts w:ascii="Times New Roman" w:hAnsi="Times New Roman" w:cs="Times New Roman"/>
          <w:sz w:val="24"/>
          <w:szCs w:val="24"/>
          <w:lang w:val="en-IE"/>
        </w:rPr>
      </w:pPr>
      <w:r w:rsidRPr="002E2468">
        <w:rPr>
          <w:rFonts w:ascii="Times New Roman" w:hAnsi="Times New Roman" w:cs="Times New Roman"/>
          <w:sz w:val="24"/>
          <w:szCs w:val="24"/>
          <w:lang w:val="en-IE"/>
        </w:rPr>
        <w:t>Since 1900 I had first been under the influence of German mysticism from Meister Eckhart to Angelus Silesius, according to which the primal ground (</w:t>
      </w:r>
      <w:r w:rsidRPr="002E2468">
        <w:rPr>
          <w:rFonts w:ascii="Times New Roman" w:hAnsi="Times New Roman" w:cs="Times New Roman"/>
          <w:i/>
          <w:sz w:val="24"/>
          <w:szCs w:val="24"/>
          <w:lang w:val="en-IE"/>
        </w:rPr>
        <w:t>Urgrund</w:t>
      </w:r>
      <w:r w:rsidRPr="002E2468">
        <w:rPr>
          <w:rFonts w:ascii="Times New Roman" w:hAnsi="Times New Roman" w:cs="Times New Roman"/>
          <w:sz w:val="24"/>
          <w:szCs w:val="24"/>
          <w:lang w:val="en-IE"/>
        </w:rPr>
        <w:t xml:space="preserve">) of being, the nameless, impersonal godhead, comes to “birth” in the human soul, then I had been under the influence of the later Kabala and of Hasidim, </w:t>
      </w:r>
      <w:r w:rsidRPr="002E2468">
        <w:rPr>
          <w:rFonts w:ascii="Times New Roman" w:hAnsi="Times New Roman" w:cs="Times New Roman"/>
          <w:sz w:val="24"/>
          <w:szCs w:val="24"/>
          <w:lang w:val="en-IE"/>
        </w:rPr>
        <w:lastRenderedPageBreak/>
        <w:t xml:space="preserve">according to which man has the power to unite the God who is over the world with his </w:t>
      </w:r>
      <w:r w:rsidRPr="002E2468">
        <w:rPr>
          <w:rFonts w:ascii="Times New Roman" w:hAnsi="Times New Roman" w:cs="Times New Roman"/>
          <w:i/>
          <w:sz w:val="24"/>
          <w:szCs w:val="24"/>
          <w:lang w:val="en-IE"/>
        </w:rPr>
        <w:t>Shekinah</w:t>
      </w:r>
      <w:r w:rsidRPr="002E2468">
        <w:rPr>
          <w:rFonts w:ascii="Times New Roman" w:hAnsi="Times New Roman" w:cs="Times New Roman"/>
          <w:sz w:val="24"/>
          <w:szCs w:val="24"/>
          <w:lang w:val="en-IE"/>
        </w:rPr>
        <w:t xml:space="preserve"> dwelling in the world. In this way, there arose in me the thought of a realization whose existence the Absolute, resting in its truth, can gain the character of reality</w:t>
      </w:r>
      <w:r w:rsidR="00FA5F6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47"/>
      </w:r>
      <w:r w:rsidRPr="002E2468">
        <w:rPr>
          <w:rFonts w:ascii="Times New Roman" w:hAnsi="Times New Roman" w:cs="Times New Roman"/>
          <w:sz w:val="24"/>
          <w:szCs w:val="24"/>
          <w:lang w:val="en-IE"/>
        </w:rPr>
        <w:t xml:space="preserve"> </w:t>
      </w:r>
    </w:p>
    <w:p w14:paraId="2F034ADD" w14:textId="77777777" w:rsidR="00A00CA3" w:rsidRPr="002E2468" w:rsidRDefault="00A00CA3" w:rsidP="00A00CA3">
      <w:pPr>
        <w:pStyle w:val="ListParagraph"/>
        <w:ind w:left="426" w:right="850" w:firstLine="64"/>
        <w:rPr>
          <w:rFonts w:ascii="Times New Roman" w:hAnsi="Times New Roman" w:cs="Times New Roman"/>
          <w:sz w:val="24"/>
          <w:szCs w:val="24"/>
          <w:lang w:val="en-IE"/>
        </w:rPr>
      </w:pPr>
    </w:p>
    <w:p w14:paraId="2C5BBAF5" w14:textId="77777777" w:rsidR="00A00CA3" w:rsidRPr="002E2468" w:rsidRDefault="00A00CA3" w:rsidP="0050087E">
      <w:pPr>
        <w:pStyle w:val="ListParagraph"/>
        <w:ind w:left="900" w:right="85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Buber’s encounter with western mysticism (German) </w:t>
      </w:r>
      <w:r w:rsidR="00823EBD">
        <w:rPr>
          <w:rFonts w:ascii="Times New Roman" w:hAnsi="Times New Roman" w:cs="Times New Roman"/>
          <w:sz w:val="24"/>
          <w:szCs w:val="24"/>
          <w:lang w:val="en-IE"/>
        </w:rPr>
        <w:t xml:space="preserve">arose for the first time </w:t>
      </w:r>
      <w:r w:rsidRPr="002E2468">
        <w:rPr>
          <w:rFonts w:ascii="Times New Roman" w:hAnsi="Times New Roman" w:cs="Times New Roman"/>
          <w:sz w:val="24"/>
          <w:szCs w:val="24"/>
          <w:lang w:val="en-IE"/>
        </w:rPr>
        <w:t>when he met Gustav Landauer</w:t>
      </w:r>
      <w:r w:rsidR="00823EBD">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the leader and teacher at the </w:t>
      </w:r>
      <w:r w:rsidRPr="002E2468">
        <w:rPr>
          <w:rFonts w:ascii="Times New Roman" w:hAnsi="Times New Roman" w:cs="Times New Roman"/>
          <w:i/>
          <w:sz w:val="24"/>
          <w:szCs w:val="24"/>
          <w:lang w:val="en-IE"/>
        </w:rPr>
        <w:t>Neu Gemeinschaft</w:t>
      </w:r>
      <w:r w:rsidRPr="002E2468">
        <w:rPr>
          <w:rFonts w:ascii="Times New Roman" w:hAnsi="Times New Roman" w:cs="Times New Roman"/>
          <w:sz w:val="24"/>
          <w:szCs w:val="24"/>
          <w:lang w:val="en-IE"/>
        </w:rPr>
        <w:t xml:space="preserve"> (New Community) which was founded by the brothers Hei</w:t>
      </w:r>
      <w:r w:rsidR="00823EBD">
        <w:rPr>
          <w:rFonts w:ascii="Times New Roman" w:hAnsi="Times New Roman" w:cs="Times New Roman"/>
          <w:sz w:val="24"/>
          <w:szCs w:val="24"/>
          <w:lang w:val="en-IE"/>
        </w:rPr>
        <w:t>nrich and Julius Hart in Berlin, in 1899.</w:t>
      </w:r>
      <w:r w:rsidRPr="002E2468">
        <w:rPr>
          <w:rFonts w:ascii="Times New Roman" w:hAnsi="Times New Roman" w:cs="Times New Roman"/>
          <w:sz w:val="24"/>
          <w:szCs w:val="24"/>
          <w:lang w:val="en-IE"/>
        </w:rPr>
        <w:t xml:space="preserve"> The Community tried to emphasize the divine aspect in beauty, art, and religious dedication. </w:t>
      </w:r>
      <w:r w:rsidR="00823EBD">
        <w:rPr>
          <w:rFonts w:ascii="Times New Roman" w:hAnsi="Times New Roman" w:cs="Times New Roman"/>
          <w:sz w:val="24"/>
          <w:szCs w:val="24"/>
          <w:lang w:val="en-IE"/>
        </w:rPr>
        <w:t xml:space="preserve">But </w:t>
      </w:r>
      <w:r w:rsidRPr="002E2468">
        <w:rPr>
          <w:rFonts w:ascii="Times New Roman" w:hAnsi="Times New Roman" w:cs="Times New Roman"/>
          <w:sz w:val="24"/>
          <w:szCs w:val="24"/>
          <w:lang w:val="en-IE"/>
        </w:rPr>
        <w:t>Landauer</w:t>
      </w:r>
      <w:r w:rsidR="00823EBD">
        <w:rPr>
          <w:rFonts w:ascii="Times New Roman" w:hAnsi="Times New Roman" w:cs="Times New Roman"/>
          <w:sz w:val="24"/>
          <w:szCs w:val="24"/>
          <w:lang w:val="en-IE"/>
        </w:rPr>
        <w:t xml:space="preserve">’s publications of </w:t>
      </w:r>
      <w:r w:rsidRPr="002E2468">
        <w:rPr>
          <w:rFonts w:ascii="Times New Roman" w:hAnsi="Times New Roman" w:cs="Times New Roman"/>
          <w:sz w:val="24"/>
          <w:szCs w:val="24"/>
          <w:lang w:val="en-IE"/>
        </w:rPr>
        <w:t>the great German mystic</w:t>
      </w:r>
      <w:r w:rsidR="00823EBD">
        <w:rPr>
          <w:rFonts w:ascii="Times New Roman" w:hAnsi="Times New Roman" w:cs="Times New Roman"/>
          <w:sz w:val="24"/>
          <w:szCs w:val="24"/>
          <w:lang w:val="en-IE"/>
        </w:rPr>
        <w:t>,</w:t>
      </w:r>
      <w:r w:rsidRPr="002E2468">
        <w:rPr>
          <w:rFonts w:ascii="Times New Roman" w:hAnsi="Times New Roman" w:cs="Times New Roman"/>
          <w:sz w:val="24"/>
          <w:szCs w:val="24"/>
          <w:lang w:val="en-IE"/>
        </w:rPr>
        <w:t xml:space="preserve"> Master Eikchart in 1906</w:t>
      </w:r>
      <w:r w:rsidR="00823EBD">
        <w:rPr>
          <w:rFonts w:ascii="Times New Roman" w:hAnsi="Times New Roman" w:cs="Times New Roman"/>
          <w:sz w:val="24"/>
          <w:szCs w:val="24"/>
          <w:lang w:val="en-IE"/>
        </w:rPr>
        <w:t xml:space="preserve">, influenced Buber strongly in his </w:t>
      </w:r>
      <w:r w:rsidR="004E5E83">
        <w:rPr>
          <w:rFonts w:ascii="Times New Roman" w:hAnsi="Times New Roman" w:cs="Times New Roman"/>
          <w:sz w:val="24"/>
          <w:szCs w:val="24"/>
          <w:lang w:val="en-IE"/>
        </w:rPr>
        <w:t>attempt to translate Hasidic writings</w:t>
      </w:r>
      <w:r w:rsidRPr="002E2468">
        <w:rPr>
          <w:rFonts w:ascii="Times New Roman" w:hAnsi="Times New Roman" w:cs="Times New Roman"/>
          <w:sz w:val="24"/>
          <w:szCs w:val="24"/>
          <w:lang w:val="en-IE"/>
        </w:rPr>
        <w:t xml:space="preserve">. This publication, </w:t>
      </w:r>
      <w:r w:rsidR="004E5E83">
        <w:rPr>
          <w:rFonts w:ascii="Times New Roman" w:hAnsi="Times New Roman" w:cs="Times New Roman"/>
          <w:sz w:val="24"/>
          <w:szCs w:val="24"/>
          <w:lang w:val="en-IE"/>
        </w:rPr>
        <w:t xml:space="preserve">in </w:t>
      </w:r>
      <w:r w:rsidRPr="002E2468">
        <w:rPr>
          <w:rFonts w:ascii="Times New Roman" w:hAnsi="Times New Roman" w:cs="Times New Roman"/>
          <w:sz w:val="24"/>
          <w:szCs w:val="24"/>
          <w:lang w:val="en-IE"/>
        </w:rPr>
        <w:t>Hans Kohn</w:t>
      </w:r>
      <w:r w:rsidR="004E5E83">
        <w:rPr>
          <w:rFonts w:ascii="Times New Roman" w:hAnsi="Times New Roman" w:cs="Times New Roman"/>
          <w:sz w:val="24"/>
          <w:szCs w:val="24"/>
          <w:lang w:val="en-IE"/>
        </w:rPr>
        <w:t>’s witnesses</w:t>
      </w:r>
      <w:r w:rsidRPr="002E2468">
        <w:rPr>
          <w:rFonts w:ascii="Times New Roman" w:hAnsi="Times New Roman" w:cs="Times New Roman"/>
          <w:sz w:val="24"/>
          <w:szCs w:val="24"/>
          <w:lang w:val="en-IE"/>
        </w:rPr>
        <w:t xml:space="preserve">, </w:t>
      </w:r>
      <w:r w:rsidR="004E5E83">
        <w:rPr>
          <w:rFonts w:ascii="Times New Roman" w:hAnsi="Times New Roman" w:cs="Times New Roman"/>
          <w:sz w:val="24"/>
          <w:szCs w:val="24"/>
          <w:lang w:val="en-IE"/>
        </w:rPr>
        <w:t xml:space="preserve">provides </w:t>
      </w:r>
      <w:r w:rsidRPr="002E2468">
        <w:rPr>
          <w:rFonts w:ascii="Times New Roman" w:hAnsi="Times New Roman" w:cs="Times New Roman"/>
          <w:sz w:val="24"/>
          <w:szCs w:val="24"/>
          <w:lang w:val="en-IE"/>
        </w:rPr>
        <w:t xml:space="preserve">many resemblances </w:t>
      </w:r>
      <w:r w:rsidR="004E5E83">
        <w:rPr>
          <w:rFonts w:ascii="Times New Roman" w:hAnsi="Times New Roman" w:cs="Times New Roman"/>
          <w:sz w:val="24"/>
          <w:szCs w:val="24"/>
          <w:lang w:val="en-IE"/>
        </w:rPr>
        <w:t xml:space="preserve">for </w:t>
      </w:r>
      <w:r w:rsidRPr="002E2468">
        <w:rPr>
          <w:rFonts w:ascii="Times New Roman" w:hAnsi="Times New Roman" w:cs="Times New Roman"/>
          <w:sz w:val="24"/>
          <w:szCs w:val="24"/>
          <w:lang w:val="en-IE"/>
        </w:rPr>
        <w:t>the basic principle which guided Buber in his translat</w:t>
      </w:r>
      <w:r w:rsidR="004E5E83">
        <w:rPr>
          <w:rFonts w:ascii="Times New Roman" w:hAnsi="Times New Roman" w:cs="Times New Roman"/>
          <w:sz w:val="24"/>
          <w:szCs w:val="24"/>
          <w:lang w:val="en-IE"/>
        </w:rPr>
        <w:t>ion</w:t>
      </w:r>
      <w:r w:rsidRPr="002E2468">
        <w:rPr>
          <w:rFonts w:ascii="Times New Roman" w:hAnsi="Times New Roman" w:cs="Times New Roman"/>
          <w:sz w:val="24"/>
          <w:szCs w:val="24"/>
          <w:lang w:val="en-IE"/>
        </w:rPr>
        <w:t xml:space="preserve">. Buber, </w:t>
      </w:r>
      <w:r w:rsidR="004E5E83">
        <w:rPr>
          <w:rFonts w:ascii="Times New Roman" w:hAnsi="Times New Roman" w:cs="Times New Roman"/>
          <w:sz w:val="24"/>
          <w:szCs w:val="24"/>
          <w:lang w:val="en-IE"/>
        </w:rPr>
        <w:t xml:space="preserve">according to </w:t>
      </w:r>
      <w:r w:rsidR="004E5E83" w:rsidRPr="002E2468">
        <w:rPr>
          <w:rFonts w:ascii="Times New Roman" w:hAnsi="Times New Roman" w:cs="Times New Roman"/>
          <w:sz w:val="24"/>
          <w:szCs w:val="24"/>
          <w:lang w:val="en-IE"/>
        </w:rPr>
        <w:t>Kohn</w:t>
      </w:r>
      <w:r w:rsidRPr="002E2468">
        <w:rPr>
          <w:rFonts w:ascii="Times New Roman" w:hAnsi="Times New Roman" w:cs="Times New Roman"/>
          <w:sz w:val="24"/>
          <w:szCs w:val="24"/>
          <w:lang w:val="en-IE"/>
        </w:rPr>
        <w:t xml:space="preserve">, had made insight of Landauer’s idea of Nietzschean and Cartesian </w:t>
      </w:r>
      <w:r w:rsidR="004E5E83" w:rsidRPr="002E2468">
        <w:rPr>
          <w:rFonts w:ascii="Times New Roman" w:hAnsi="Times New Roman" w:cs="Times New Roman"/>
          <w:sz w:val="24"/>
          <w:szCs w:val="24"/>
          <w:lang w:val="en-IE"/>
        </w:rPr>
        <w:t>scepticism</w:t>
      </w:r>
      <w:r w:rsidRPr="002E2468">
        <w:rPr>
          <w:rFonts w:ascii="Times New Roman" w:hAnsi="Times New Roman" w:cs="Times New Roman"/>
          <w:sz w:val="24"/>
          <w:szCs w:val="24"/>
          <w:lang w:val="en-IE"/>
        </w:rPr>
        <w:t>. Interpreting Landauer, Buber explained that Descartes’ certainty reduced things to the status of unreal phantoms</w:t>
      </w:r>
      <w:r w:rsidR="00FA5F6E">
        <w:rPr>
          <w:rFonts w:ascii="Times New Roman" w:hAnsi="Times New Roman" w:cs="Times New Roman"/>
          <w:sz w:val="24"/>
          <w:szCs w:val="24"/>
          <w:lang w:val="en-IE"/>
        </w:rPr>
        <w:t>.</w:t>
      </w:r>
      <w:r w:rsidR="004E5E83">
        <w:rPr>
          <w:rStyle w:val="FootnoteReference"/>
          <w:rFonts w:ascii="Times New Roman" w:hAnsi="Times New Roman" w:cs="Times New Roman"/>
          <w:sz w:val="24"/>
          <w:szCs w:val="24"/>
          <w:lang w:val="en-IE"/>
        </w:rPr>
        <w:footnoteReference w:id="48"/>
      </w:r>
      <w:r w:rsidRPr="002E2468">
        <w:rPr>
          <w:rFonts w:ascii="Times New Roman" w:hAnsi="Times New Roman" w:cs="Times New Roman"/>
          <w:sz w:val="24"/>
          <w:szCs w:val="24"/>
          <w:lang w:val="en-IE"/>
        </w:rPr>
        <w:t xml:space="preserve"> </w:t>
      </w:r>
    </w:p>
    <w:p w14:paraId="56200518" w14:textId="77777777" w:rsidR="00A00CA3" w:rsidRPr="002E2468" w:rsidRDefault="00A00CA3" w:rsidP="0050087E">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Among the German mystics, Meister Eckhart and Jacob </w:t>
      </w:r>
      <w:r w:rsidR="007F4016">
        <w:rPr>
          <w:rFonts w:ascii="Times New Roman" w:hAnsi="Times New Roman" w:cs="Times New Roman"/>
          <w:sz w:val="24"/>
          <w:szCs w:val="24"/>
          <w:lang w:val="en-IE"/>
        </w:rPr>
        <w:t>Böhme</w:t>
      </w:r>
      <w:r w:rsidR="00FA5F6E">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were two most important mystics whom Buber called ‘the greatest thinkers of Western mysticism'. Eckhart's concept of the </w:t>
      </w:r>
      <w:r w:rsidR="002465FF"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birth of God in the soul inspired Buber to claim that God is the first motivator who want to unite with human beings. This unity is described as a ‘dialogue between God and soul in which God laughs at the soul and the soul laughs back at God’</w:t>
      </w:r>
      <w:r w:rsidR="00FA5F6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49"/>
      </w:r>
      <w:r w:rsidRPr="002E2468">
        <w:rPr>
          <w:rFonts w:ascii="Times New Roman" w:hAnsi="Times New Roman" w:cs="Times New Roman"/>
          <w:sz w:val="24"/>
          <w:szCs w:val="24"/>
          <w:lang w:val="en-IE"/>
        </w:rPr>
        <w:t xml:space="preserve"> The moment </w:t>
      </w:r>
      <w:r w:rsidR="004E5E83">
        <w:rPr>
          <w:rFonts w:ascii="Times New Roman" w:hAnsi="Times New Roman" w:cs="Times New Roman"/>
          <w:sz w:val="24"/>
          <w:szCs w:val="24"/>
          <w:lang w:val="en-IE"/>
        </w:rPr>
        <w:t xml:space="preserve">of </w:t>
      </w:r>
      <w:r w:rsidRPr="002E2468">
        <w:rPr>
          <w:rFonts w:ascii="Times New Roman" w:hAnsi="Times New Roman" w:cs="Times New Roman"/>
          <w:sz w:val="24"/>
          <w:szCs w:val="24"/>
          <w:lang w:val="en-IE"/>
        </w:rPr>
        <w:t>unit</w:t>
      </w:r>
      <w:r w:rsidR="004E5E83">
        <w:rPr>
          <w:rFonts w:ascii="Times New Roman" w:hAnsi="Times New Roman" w:cs="Times New Roman"/>
          <w:sz w:val="24"/>
          <w:szCs w:val="24"/>
          <w:lang w:val="en-IE"/>
        </w:rPr>
        <w:t xml:space="preserve">y </w:t>
      </w:r>
      <w:r w:rsidRPr="002E2468">
        <w:rPr>
          <w:rFonts w:ascii="Times New Roman" w:hAnsi="Times New Roman" w:cs="Times New Roman"/>
          <w:sz w:val="24"/>
          <w:szCs w:val="24"/>
          <w:lang w:val="en-IE"/>
        </w:rPr>
        <w:t xml:space="preserve">with God is love. Buber extended this idea in his </w:t>
      </w:r>
      <w:r w:rsidRPr="002E2468">
        <w:rPr>
          <w:rFonts w:ascii="Times New Roman" w:hAnsi="Times New Roman" w:cs="Times New Roman"/>
          <w:sz w:val="24"/>
          <w:szCs w:val="24"/>
          <w:lang w:val="en-IE"/>
        </w:rPr>
        <w:lastRenderedPageBreak/>
        <w:t>philosophy of dialogue, quoting Feuerbach's sentences: ‘Man with the man-the unity of I and Thou is God'.</w:t>
      </w:r>
      <w:r w:rsidRPr="002E2468">
        <w:rPr>
          <w:rStyle w:val="FootnoteReference"/>
          <w:rFonts w:ascii="Times New Roman" w:hAnsi="Times New Roman" w:cs="Times New Roman"/>
          <w:sz w:val="24"/>
          <w:szCs w:val="24"/>
          <w:lang w:val="en-IE"/>
        </w:rPr>
        <w:footnoteReference w:id="50"/>
      </w:r>
      <w:r w:rsidRPr="002E2468">
        <w:rPr>
          <w:rFonts w:ascii="Times New Roman" w:hAnsi="Times New Roman" w:cs="Times New Roman"/>
          <w:sz w:val="24"/>
          <w:szCs w:val="24"/>
          <w:lang w:val="en-IE"/>
        </w:rPr>
        <w:t xml:space="preserve">   </w:t>
      </w:r>
    </w:p>
    <w:p w14:paraId="25705D7C" w14:textId="77777777" w:rsidR="00A00CA3" w:rsidRPr="002E2468" w:rsidRDefault="004E5E83" w:rsidP="0050087E">
      <w:pPr>
        <w:pStyle w:val="ListParagraph"/>
        <w:ind w:left="900" w:right="850" w:firstLine="720"/>
        <w:rPr>
          <w:rFonts w:ascii="Times New Roman" w:hAnsi="Times New Roman" w:cs="Times New Roman"/>
          <w:sz w:val="24"/>
          <w:szCs w:val="24"/>
          <w:lang w:val="en-IE"/>
        </w:rPr>
      </w:pPr>
      <w:r>
        <w:rPr>
          <w:rFonts w:ascii="Times New Roman" w:hAnsi="Times New Roman" w:cs="Times New Roman"/>
          <w:sz w:val="24"/>
          <w:szCs w:val="24"/>
          <w:lang w:val="en-IE"/>
        </w:rPr>
        <w:t xml:space="preserve">Another German mystic who inspired Buber is Jacob </w:t>
      </w:r>
      <w:r w:rsidR="005F56BC" w:rsidRPr="007F4016">
        <w:rPr>
          <w:rFonts w:ascii="Times New Roman" w:eastAsia="Times New Roman" w:hAnsi="Times New Roman" w:cs="Times New Roman"/>
          <w:sz w:val="24"/>
          <w:szCs w:val="24"/>
          <w:lang w:val="en-IE" w:eastAsia="id-ID"/>
        </w:rPr>
        <w:t>Böhme</w:t>
      </w:r>
      <w:r>
        <w:rPr>
          <w:rFonts w:ascii="Times New Roman" w:hAnsi="Times New Roman" w:cs="Times New Roman"/>
          <w:sz w:val="24"/>
          <w:szCs w:val="24"/>
          <w:lang w:val="en-IE"/>
        </w:rPr>
        <w:t xml:space="preserve">. </w:t>
      </w:r>
      <w:r w:rsidR="00A00CA3" w:rsidRPr="002E2468">
        <w:rPr>
          <w:rFonts w:ascii="Times New Roman" w:hAnsi="Times New Roman" w:cs="Times New Roman"/>
          <w:sz w:val="24"/>
          <w:szCs w:val="24"/>
          <w:lang w:val="en-IE"/>
        </w:rPr>
        <w:t xml:space="preserve">Buber was bidden to give a lecture on Jacob </w:t>
      </w:r>
      <w:r w:rsidR="005F56BC">
        <w:rPr>
          <w:rFonts w:ascii="Times New Roman" w:eastAsia="Times New Roman" w:hAnsi="Times New Roman" w:cs="Times New Roman"/>
          <w:sz w:val="24"/>
          <w:szCs w:val="24"/>
          <w:lang w:val="en-IE" w:eastAsia="id-ID"/>
        </w:rPr>
        <w:t>Böh</w:t>
      </w:r>
      <w:r w:rsidR="00A00CA3" w:rsidRPr="002E2468">
        <w:rPr>
          <w:rFonts w:ascii="Times New Roman" w:hAnsi="Times New Roman" w:cs="Times New Roman"/>
          <w:sz w:val="24"/>
          <w:szCs w:val="24"/>
          <w:lang w:val="en-IE"/>
        </w:rPr>
        <w:t xml:space="preserve">me's mysticism and on "Old and New Community". Quoting </w:t>
      </w:r>
      <w:r w:rsidR="005F56BC" w:rsidRPr="007F4016">
        <w:rPr>
          <w:rFonts w:ascii="Times New Roman" w:eastAsia="Times New Roman" w:hAnsi="Times New Roman" w:cs="Times New Roman"/>
          <w:sz w:val="24"/>
          <w:szCs w:val="24"/>
          <w:lang w:val="en-IE" w:eastAsia="id-ID"/>
        </w:rPr>
        <w:t>Böhme</w:t>
      </w:r>
      <w:r w:rsidR="00A00CA3" w:rsidRPr="002E2468">
        <w:rPr>
          <w:rFonts w:ascii="Times New Roman" w:hAnsi="Times New Roman" w:cs="Times New Roman"/>
          <w:sz w:val="24"/>
          <w:szCs w:val="24"/>
          <w:lang w:val="en-IE"/>
        </w:rPr>
        <w:t xml:space="preserve">, Buber, in his lecture, underlined the reality of human individuality and the solitude of the world. He insisted that the only way to overcome the human ego and human solitude is creating a loving relationship with the other. </w:t>
      </w:r>
      <w:r w:rsidR="007F4016">
        <w:rPr>
          <w:rFonts w:ascii="Times New Roman" w:hAnsi="Times New Roman" w:cs="Times New Roman"/>
          <w:sz w:val="24"/>
          <w:szCs w:val="24"/>
          <w:lang w:val="en-IE"/>
        </w:rPr>
        <w:t>Böhme</w:t>
      </w:r>
      <w:r w:rsidR="00FA5F6E">
        <w:rPr>
          <w:rFonts w:ascii="Times New Roman" w:hAnsi="Times New Roman" w:cs="Times New Roman"/>
          <w:sz w:val="24"/>
          <w:szCs w:val="24"/>
          <w:lang w:val="en-IE"/>
        </w:rPr>
        <w:t xml:space="preserve"> </w:t>
      </w:r>
      <w:r w:rsidR="00A00CA3" w:rsidRPr="002E2468">
        <w:rPr>
          <w:rFonts w:ascii="Times New Roman" w:hAnsi="Times New Roman" w:cs="Times New Roman"/>
          <w:sz w:val="24"/>
          <w:szCs w:val="24"/>
          <w:lang w:val="en-IE"/>
        </w:rPr>
        <w:t xml:space="preserve">recognized the world as a harmony of individual life. </w:t>
      </w:r>
      <w:r w:rsidR="00D25876">
        <w:rPr>
          <w:rFonts w:ascii="Times New Roman" w:hAnsi="Times New Roman" w:cs="Times New Roman"/>
          <w:sz w:val="24"/>
          <w:szCs w:val="24"/>
          <w:lang w:val="en-IE"/>
        </w:rPr>
        <w:t xml:space="preserve">He wrote, </w:t>
      </w:r>
      <w:r w:rsidR="00A00CA3" w:rsidRPr="002E2468">
        <w:rPr>
          <w:rFonts w:ascii="Times New Roman" w:hAnsi="Times New Roman" w:cs="Times New Roman"/>
          <w:sz w:val="24"/>
          <w:szCs w:val="24"/>
          <w:lang w:val="en-IE"/>
        </w:rPr>
        <w:t>"It is not enough that the "I" unite itself with the world. The "I" is the world".</w:t>
      </w:r>
      <w:r w:rsidR="00A00CA3" w:rsidRPr="002E2468">
        <w:rPr>
          <w:rStyle w:val="FootnoteReference"/>
          <w:rFonts w:ascii="Times New Roman" w:hAnsi="Times New Roman" w:cs="Times New Roman"/>
          <w:sz w:val="24"/>
          <w:szCs w:val="24"/>
          <w:lang w:val="en-IE"/>
        </w:rPr>
        <w:footnoteReference w:id="51"/>
      </w:r>
      <w:r w:rsidR="00A00CA3" w:rsidRPr="002E2468">
        <w:rPr>
          <w:rFonts w:ascii="Times New Roman" w:hAnsi="Times New Roman" w:cs="Times New Roman"/>
          <w:sz w:val="24"/>
          <w:szCs w:val="24"/>
          <w:lang w:val="en-IE"/>
        </w:rPr>
        <w:t xml:space="preserve"> Buber</w:t>
      </w:r>
      <w:r w:rsidR="00D25876">
        <w:rPr>
          <w:rFonts w:ascii="Times New Roman" w:hAnsi="Times New Roman" w:cs="Times New Roman"/>
          <w:sz w:val="24"/>
          <w:szCs w:val="24"/>
          <w:lang w:val="en-IE"/>
        </w:rPr>
        <w:t>,</w:t>
      </w:r>
      <w:r w:rsidR="00A00CA3" w:rsidRPr="002E2468">
        <w:rPr>
          <w:rFonts w:ascii="Times New Roman" w:hAnsi="Times New Roman" w:cs="Times New Roman"/>
          <w:sz w:val="24"/>
          <w:szCs w:val="24"/>
          <w:lang w:val="en-IE"/>
        </w:rPr>
        <w:t xml:space="preserve"> </w:t>
      </w:r>
      <w:r w:rsidR="00D25876">
        <w:rPr>
          <w:rFonts w:ascii="Times New Roman" w:hAnsi="Times New Roman" w:cs="Times New Roman"/>
          <w:sz w:val="24"/>
          <w:szCs w:val="24"/>
          <w:lang w:val="en-IE"/>
        </w:rPr>
        <w:t xml:space="preserve">combining </w:t>
      </w:r>
      <w:r w:rsidR="00150CE1">
        <w:rPr>
          <w:rFonts w:ascii="Times New Roman" w:eastAsia="Times New Roman" w:hAnsi="Times New Roman" w:cs="Times New Roman"/>
          <w:sz w:val="24"/>
          <w:szCs w:val="24"/>
          <w:lang w:val="en-IE" w:eastAsia="id-ID"/>
        </w:rPr>
        <w:t>Böhm</w:t>
      </w:r>
      <w:r w:rsidR="00150CE1">
        <w:rPr>
          <w:rFonts w:ascii="Times New Roman" w:eastAsia="Times New Roman" w:hAnsi="Times New Roman" w:cs="Times New Roman"/>
          <w:sz w:val="24"/>
          <w:szCs w:val="24"/>
          <w:lang w:val="id-ID" w:eastAsia="id-ID"/>
        </w:rPr>
        <w:t>e</w:t>
      </w:r>
      <w:r w:rsidR="00A00CA3" w:rsidRPr="002E2468">
        <w:rPr>
          <w:rFonts w:ascii="Times New Roman" w:hAnsi="Times New Roman" w:cs="Times New Roman"/>
          <w:sz w:val="24"/>
          <w:szCs w:val="24"/>
          <w:lang w:val="en-IE"/>
        </w:rPr>
        <w:t xml:space="preserve">’s doctrine of humankind’s harmony with the </w:t>
      </w:r>
      <w:r w:rsidR="00D25876">
        <w:rPr>
          <w:rFonts w:ascii="Times New Roman" w:hAnsi="Times New Roman" w:cs="Times New Roman"/>
          <w:sz w:val="24"/>
          <w:szCs w:val="24"/>
          <w:lang w:val="en-IE"/>
        </w:rPr>
        <w:t>spiritual life o</w:t>
      </w:r>
      <w:r w:rsidR="00A00CA3" w:rsidRPr="002E2468">
        <w:rPr>
          <w:rFonts w:ascii="Times New Roman" w:hAnsi="Times New Roman" w:cs="Times New Roman"/>
          <w:sz w:val="24"/>
          <w:szCs w:val="24"/>
          <w:lang w:val="en-IE"/>
        </w:rPr>
        <w:t>f Saint Francis of Assisi</w:t>
      </w:r>
      <w:r w:rsidR="00D25876">
        <w:rPr>
          <w:rFonts w:ascii="Times New Roman" w:hAnsi="Times New Roman" w:cs="Times New Roman"/>
          <w:sz w:val="24"/>
          <w:szCs w:val="24"/>
          <w:lang w:val="en-IE"/>
        </w:rPr>
        <w:t>,</w:t>
      </w:r>
      <w:r w:rsidR="00A00CA3" w:rsidRPr="002E2468">
        <w:rPr>
          <w:rFonts w:ascii="Times New Roman" w:hAnsi="Times New Roman" w:cs="Times New Roman"/>
          <w:sz w:val="24"/>
          <w:szCs w:val="24"/>
          <w:lang w:val="en-IE"/>
        </w:rPr>
        <w:t xml:space="preserve"> who called the trees, the bi</w:t>
      </w:r>
      <w:r w:rsidR="00D25876">
        <w:rPr>
          <w:rFonts w:ascii="Times New Roman" w:hAnsi="Times New Roman" w:cs="Times New Roman"/>
          <w:sz w:val="24"/>
          <w:szCs w:val="24"/>
          <w:lang w:val="en-IE"/>
        </w:rPr>
        <w:t xml:space="preserve">rds, and the stars his brothers, stressing the human relation with nature </w:t>
      </w:r>
      <w:r w:rsidR="00A00CA3" w:rsidRPr="002E2468">
        <w:rPr>
          <w:rFonts w:ascii="Times New Roman" w:hAnsi="Times New Roman" w:cs="Times New Roman"/>
          <w:sz w:val="24"/>
          <w:szCs w:val="24"/>
          <w:lang w:val="en-IE"/>
        </w:rPr>
        <w:t xml:space="preserve">in the third part of </w:t>
      </w:r>
      <w:r w:rsidR="00A00CA3" w:rsidRPr="002E2468">
        <w:rPr>
          <w:rFonts w:ascii="Times New Roman" w:hAnsi="Times New Roman" w:cs="Times New Roman"/>
          <w:i/>
          <w:sz w:val="24"/>
          <w:szCs w:val="24"/>
          <w:lang w:val="en-IE"/>
        </w:rPr>
        <w:t>I and Thou</w:t>
      </w:r>
      <w:r w:rsidR="00D25876">
        <w:rPr>
          <w:rFonts w:ascii="Times New Roman" w:hAnsi="Times New Roman" w:cs="Times New Roman"/>
          <w:i/>
          <w:sz w:val="24"/>
          <w:szCs w:val="24"/>
          <w:lang w:val="en-IE"/>
        </w:rPr>
        <w:t>.</w:t>
      </w:r>
      <w:r w:rsidR="00A00CA3" w:rsidRPr="002E2468">
        <w:rPr>
          <w:rFonts w:ascii="Times New Roman" w:hAnsi="Times New Roman" w:cs="Times New Roman"/>
          <w:sz w:val="24"/>
          <w:szCs w:val="24"/>
          <w:lang w:val="en-IE"/>
        </w:rPr>
        <w:t xml:space="preserve">  </w:t>
      </w:r>
    </w:p>
    <w:p w14:paraId="62BF29DF" w14:textId="77777777" w:rsidR="00A00CA3" w:rsidRPr="002E2468" w:rsidRDefault="00A00CA3" w:rsidP="0050087E">
      <w:pPr>
        <w:pStyle w:val="ListParagraph"/>
        <w:ind w:left="900" w:right="850" w:hanging="206"/>
        <w:rPr>
          <w:rFonts w:ascii="Times New Roman" w:hAnsi="Times New Roman" w:cs="Times New Roman"/>
          <w:sz w:val="24"/>
          <w:szCs w:val="24"/>
          <w:lang w:val="en-IE"/>
        </w:rPr>
      </w:pPr>
      <w:r w:rsidRPr="002E2468">
        <w:rPr>
          <w:rFonts w:ascii="Times New Roman" w:hAnsi="Times New Roman" w:cs="Times New Roman"/>
          <w:sz w:val="24"/>
          <w:szCs w:val="24"/>
          <w:lang w:val="en-IE"/>
        </w:rPr>
        <w:tab/>
      </w:r>
      <w:r w:rsidRPr="002E2468">
        <w:rPr>
          <w:rFonts w:ascii="Times New Roman" w:hAnsi="Times New Roman" w:cs="Times New Roman"/>
          <w:sz w:val="24"/>
          <w:szCs w:val="24"/>
          <w:lang w:val="en-IE"/>
        </w:rPr>
        <w:tab/>
        <w:t xml:space="preserve">From Nicholas of Cusa, Buber was interested in the concept of </w:t>
      </w:r>
      <w:r w:rsidRPr="002E2468">
        <w:rPr>
          <w:rFonts w:ascii="Times New Roman" w:hAnsi="Times New Roman" w:cs="Times New Roman"/>
          <w:i/>
          <w:sz w:val="24"/>
          <w:szCs w:val="24"/>
          <w:lang w:val="en-IE"/>
        </w:rPr>
        <w:t>coindentia oppositorum</w:t>
      </w:r>
      <w:r w:rsidRPr="002E2468">
        <w:rPr>
          <w:rFonts w:ascii="Times New Roman" w:hAnsi="Times New Roman" w:cs="Times New Roman"/>
          <w:sz w:val="24"/>
          <w:szCs w:val="24"/>
          <w:lang w:val="en-IE"/>
        </w:rPr>
        <w:t xml:space="preserve"> (the coincidence of oppositeness). Appreciati</w:t>
      </w:r>
      <w:r w:rsidR="00150CE1">
        <w:rPr>
          <w:rFonts w:ascii="Times New Roman" w:hAnsi="Times New Roman" w:cs="Times New Roman"/>
          <w:sz w:val="24"/>
          <w:szCs w:val="24"/>
          <w:lang w:val="en-IE"/>
        </w:rPr>
        <w:t>ng this</w:t>
      </w:r>
      <w:r w:rsidRPr="002E2468">
        <w:rPr>
          <w:rFonts w:ascii="Times New Roman" w:hAnsi="Times New Roman" w:cs="Times New Roman"/>
          <w:sz w:val="24"/>
          <w:szCs w:val="24"/>
          <w:lang w:val="en-IE"/>
        </w:rPr>
        <w:t xml:space="preserve">, Buber said, “The seeing of your eye cannot be the seeing of any other eye. The individual is the </w:t>
      </w:r>
      <w:r w:rsidR="00D25876" w:rsidRPr="002E2468">
        <w:rPr>
          <w:rFonts w:ascii="Times New Roman" w:hAnsi="Times New Roman" w:cs="Times New Roman"/>
          <w:sz w:val="24"/>
          <w:szCs w:val="24"/>
          <w:lang w:val="en-IE"/>
        </w:rPr>
        <w:t>centre</w:t>
      </w:r>
      <w:r w:rsidRPr="002E2468">
        <w:rPr>
          <w:rFonts w:ascii="Times New Roman" w:hAnsi="Times New Roman" w:cs="Times New Roman"/>
          <w:sz w:val="24"/>
          <w:szCs w:val="24"/>
          <w:lang w:val="en-IE"/>
        </w:rPr>
        <w:t xml:space="preserve"> point of an infinite world process”.</w:t>
      </w:r>
      <w:r w:rsidRPr="002E2468">
        <w:rPr>
          <w:rStyle w:val="FootnoteReference"/>
          <w:rFonts w:ascii="Times New Roman" w:hAnsi="Times New Roman" w:cs="Times New Roman"/>
          <w:sz w:val="24"/>
          <w:szCs w:val="24"/>
          <w:lang w:val="en-IE"/>
        </w:rPr>
        <w:footnoteReference w:id="52"/>
      </w:r>
      <w:r w:rsidRPr="002E2468">
        <w:rPr>
          <w:rFonts w:ascii="Times New Roman" w:hAnsi="Times New Roman" w:cs="Times New Roman"/>
          <w:sz w:val="24"/>
          <w:szCs w:val="24"/>
          <w:lang w:val="en-IE"/>
        </w:rPr>
        <w:t xml:space="preserve"> Buber demonstrates that in God all things, even the opposites, are included without losing their opposition. God is the </w:t>
      </w:r>
      <w:r w:rsidRPr="002E2468">
        <w:rPr>
          <w:rFonts w:ascii="Times New Roman" w:hAnsi="Times New Roman" w:cs="Times New Roman"/>
          <w:i/>
          <w:sz w:val="24"/>
          <w:szCs w:val="24"/>
          <w:lang w:val="en-IE"/>
        </w:rPr>
        <w:t xml:space="preserve">complication contradictoriorum, </w:t>
      </w:r>
      <w:r w:rsidRPr="002E2468">
        <w:rPr>
          <w:rFonts w:ascii="Times New Roman" w:hAnsi="Times New Roman" w:cs="Times New Roman"/>
          <w:sz w:val="24"/>
          <w:szCs w:val="24"/>
          <w:lang w:val="en-IE"/>
        </w:rPr>
        <w:t>the</w:t>
      </w:r>
      <w:r w:rsidRPr="002E2468">
        <w:rPr>
          <w:rFonts w:ascii="Times New Roman" w:hAnsi="Times New Roman" w:cs="Times New Roman"/>
          <w:i/>
          <w:sz w:val="24"/>
          <w:szCs w:val="24"/>
          <w:lang w:val="en-IE"/>
        </w:rPr>
        <w:t xml:space="preserve"> coindentia oppositorum</w:t>
      </w:r>
      <w:r w:rsidRPr="002E2468">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53"/>
      </w:r>
      <w:r w:rsidRPr="002E2468">
        <w:rPr>
          <w:rFonts w:ascii="Times New Roman" w:hAnsi="Times New Roman" w:cs="Times New Roman"/>
          <w:sz w:val="24"/>
          <w:szCs w:val="24"/>
          <w:lang w:val="en-IE"/>
        </w:rPr>
        <w:t xml:space="preserve"> The real thing attains rest in God as its perfection. Even each creature has its line of realization, but God is the point </w:t>
      </w:r>
      <w:r w:rsidRPr="002E2468">
        <w:rPr>
          <w:rFonts w:ascii="Times New Roman" w:hAnsi="Times New Roman" w:cs="Times New Roman"/>
          <w:sz w:val="24"/>
          <w:szCs w:val="24"/>
          <w:lang w:val="en-IE"/>
        </w:rPr>
        <w:lastRenderedPageBreak/>
        <w:t xml:space="preserve">in which all lines of perfection </w:t>
      </w:r>
      <w:r w:rsidR="00D25876">
        <w:rPr>
          <w:rFonts w:ascii="Times New Roman" w:hAnsi="Times New Roman" w:cs="Times New Roman"/>
          <w:sz w:val="24"/>
          <w:szCs w:val="24"/>
          <w:lang w:val="en-IE"/>
        </w:rPr>
        <w:t xml:space="preserve">is </w:t>
      </w:r>
      <w:r w:rsidRPr="002E2468">
        <w:rPr>
          <w:rFonts w:ascii="Times New Roman" w:hAnsi="Times New Roman" w:cs="Times New Roman"/>
          <w:sz w:val="24"/>
          <w:szCs w:val="24"/>
          <w:lang w:val="en-IE"/>
        </w:rPr>
        <w:t>met. God unites differen</w:t>
      </w:r>
      <w:r w:rsidR="00D25876">
        <w:rPr>
          <w:rFonts w:ascii="Times New Roman" w:hAnsi="Times New Roman" w:cs="Times New Roman"/>
          <w:sz w:val="24"/>
          <w:szCs w:val="24"/>
          <w:lang w:val="en-IE"/>
        </w:rPr>
        <w:t xml:space="preserve">t </w:t>
      </w:r>
      <w:r w:rsidRPr="002E2468">
        <w:rPr>
          <w:rFonts w:ascii="Times New Roman" w:hAnsi="Times New Roman" w:cs="Times New Roman"/>
          <w:sz w:val="24"/>
          <w:szCs w:val="24"/>
          <w:lang w:val="en-IE"/>
        </w:rPr>
        <w:t xml:space="preserve">things </w:t>
      </w:r>
      <w:r w:rsidR="00D25876">
        <w:rPr>
          <w:rFonts w:ascii="Times New Roman" w:hAnsi="Times New Roman" w:cs="Times New Roman"/>
          <w:sz w:val="24"/>
          <w:szCs w:val="24"/>
          <w:lang w:val="en-IE"/>
        </w:rPr>
        <w:t xml:space="preserve">and makes </w:t>
      </w:r>
      <w:r w:rsidRPr="002E2468">
        <w:rPr>
          <w:rFonts w:ascii="Times New Roman" w:hAnsi="Times New Roman" w:cs="Times New Roman"/>
          <w:sz w:val="24"/>
          <w:szCs w:val="24"/>
          <w:lang w:val="en-IE"/>
        </w:rPr>
        <w:t xml:space="preserve">them </w:t>
      </w:r>
      <w:r w:rsidR="00D25876">
        <w:rPr>
          <w:rFonts w:ascii="Times New Roman" w:hAnsi="Times New Roman" w:cs="Times New Roman"/>
          <w:sz w:val="24"/>
          <w:szCs w:val="24"/>
          <w:lang w:val="en-IE"/>
        </w:rPr>
        <w:t xml:space="preserve">perfect. </w:t>
      </w:r>
      <w:r w:rsidRPr="002E2468">
        <w:rPr>
          <w:rFonts w:ascii="Times New Roman" w:hAnsi="Times New Roman" w:cs="Times New Roman"/>
          <w:sz w:val="24"/>
          <w:szCs w:val="24"/>
          <w:lang w:val="en-IE"/>
        </w:rPr>
        <w:t xml:space="preserve"> </w:t>
      </w:r>
    </w:p>
    <w:p w14:paraId="5AB64952" w14:textId="77777777" w:rsidR="00A00CA3" w:rsidRPr="002E2468" w:rsidRDefault="00A00CA3" w:rsidP="0050087E">
      <w:pPr>
        <w:pStyle w:val="ListParagraph"/>
        <w:ind w:left="900" w:right="850"/>
        <w:rPr>
          <w:rFonts w:ascii="Times New Roman" w:hAnsi="Times New Roman" w:cs="Times New Roman"/>
          <w:sz w:val="24"/>
          <w:szCs w:val="24"/>
          <w:lang w:val="en-IE"/>
        </w:rPr>
      </w:pPr>
      <w:r w:rsidRPr="002E2468">
        <w:rPr>
          <w:rFonts w:ascii="Times New Roman" w:hAnsi="Times New Roman" w:cs="Times New Roman"/>
          <w:sz w:val="24"/>
          <w:szCs w:val="24"/>
          <w:lang w:val="en-IE"/>
        </w:rPr>
        <w:tab/>
      </w:r>
      <w:r w:rsidR="0050087E">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From the eastern mysticism, Buber took the teaching of Tao about the central person. Tao (the way) is </w:t>
      </w:r>
      <w:r w:rsidR="001F3B9B">
        <w:rPr>
          <w:rFonts w:ascii="Times New Roman" w:hAnsi="Times New Roman" w:cs="Times New Roman"/>
          <w:sz w:val="24"/>
          <w:szCs w:val="24"/>
          <w:lang w:val="en-IE"/>
        </w:rPr>
        <w:t xml:space="preserve">a universal principle that every creation interacts to human being. There is process of changing and transformation for a </w:t>
      </w:r>
      <w:r w:rsidRPr="002E2468">
        <w:rPr>
          <w:rFonts w:ascii="Times New Roman" w:hAnsi="Times New Roman" w:cs="Times New Roman"/>
          <w:sz w:val="24"/>
          <w:szCs w:val="24"/>
          <w:lang w:val="en-IE"/>
        </w:rPr>
        <w:t>unity</w:t>
      </w:r>
      <w:r w:rsidR="001F3B9B">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The perfect revelation of Tao is th</w:t>
      </w:r>
      <w:r w:rsidR="00847C84">
        <w:rPr>
          <w:rFonts w:ascii="Times New Roman" w:hAnsi="Times New Roman" w:cs="Times New Roman"/>
          <w:sz w:val="24"/>
          <w:szCs w:val="24"/>
          <w:lang w:val="en-IE"/>
        </w:rPr>
        <w:t xml:space="preserve">ose </w:t>
      </w:r>
      <w:r w:rsidRPr="002E2468">
        <w:rPr>
          <w:rFonts w:ascii="Times New Roman" w:hAnsi="Times New Roman" w:cs="Times New Roman"/>
          <w:sz w:val="24"/>
          <w:szCs w:val="24"/>
          <w:lang w:val="en-IE"/>
        </w:rPr>
        <w:t xml:space="preserve">who combine the greatest change with the purest unity. Consequently, Tao </w:t>
      </w:r>
      <w:r w:rsidR="001F3B9B">
        <w:rPr>
          <w:rFonts w:ascii="Times New Roman" w:hAnsi="Times New Roman" w:cs="Times New Roman"/>
          <w:sz w:val="24"/>
          <w:szCs w:val="24"/>
          <w:lang w:val="en-IE"/>
        </w:rPr>
        <w:t xml:space="preserve">is </w:t>
      </w:r>
      <w:r w:rsidRPr="002E2468">
        <w:rPr>
          <w:rFonts w:ascii="Times New Roman" w:hAnsi="Times New Roman" w:cs="Times New Roman"/>
          <w:sz w:val="24"/>
          <w:szCs w:val="24"/>
          <w:lang w:val="en-IE"/>
        </w:rPr>
        <w:t xml:space="preserve">the united force that overwhelms all deviation from the ground of life. </w:t>
      </w:r>
      <w:r w:rsidR="001F3B9B">
        <w:rPr>
          <w:rFonts w:ascii="Times New Roman" w:hAnsi="Times New Roman" w:cs="Times New Roman"/>
          <w:sz w:val="24"/>
          <w:szCs w:val="24"/>
          <w:lang w:val="en-IE"/>
        </w:rPr>
        <w:t xml:space="preserve">Interpreting Tao as path to unity and harmony in human life, Buber, </w:t>
      </w:r>
      <w:r w:rsidR="001F3B9B" w:rsidRPr="002E2468">
        <w:rPr>
          <w:rFonts w:ascii="Times New Roman" w:hAnsi="Times New Roman" w:cs="Times New Roman"/>
          <w:sz w:val="24"/>
          <w:szCs w:val="24"/>
          <w:lang w:val="en-IE"/>
        </w:rPr>
        <w:t>in</w:t>
      </w:r>
      <w:r w:rsidRPr="002E2468">
        <w:rPr>
          <w:rFonts w:ascii="Times New Roman" w:hAnsi="Times New Roman" w:cs="Times New Roman"/>
          <w:sz w:val="24"/>
          <w:szCs w:val="24"/>
          <w:lang w:val="en-IE"/>
        </w:rPr>
        <w:t xml:space="preserve"> his early mystical philosophy, </w:t>
      </w:r>
      <w:r w:rsidR="001F3B9B">
        <w:rPr>
          <w:rFonts w:ascii="Times New Roman" w:hAnsi="Times New Roman" w:cs="Times New Roman"/>
          <w:sz w:val="24"/>
          <w:szCs w:val="24"/>
          <w:lang w:val="en-IE"/>
        </w:rPr>
        <w:t xml:space="preserve">underlines that any form or attempt to </w:t>
      </w:r>
      <w:r w:rsidR="001F3B9B" w:rsidRPr="002E2468">
        <w:rPr>
          <w:rFonts w:ascii="Times New Roman" w:hAnsi="Times New Roman" w:cs="Times New Roman"/>
          <w:sz w:val="24"/>
          <w:szCs w:val="24"/>
          <w:lang w:val="en-IE"/>
        </w:rPr>
        <w:t>separat</w:t>
      </w:r>
      <w:r w:rsidR="001F3B9B">
        <w:rPr>
          <w:rFonts w:ascii="Times New Roman" w:hAnsi="Times New Roman" w:cs="Times New Roman"/>
          <w:sz w:val="24"/>
          <w:szCs w:val="24"/>
          <w:lang w:val="en-IE"/>
        </w:rPr>
        <w:t xml:space="preserve">e </w:t>
      </w:r>
      <w:r w:rsidR="001F3B9B" w:rsidRPr="002E2468">
        <w:rPr>
          <w:rFonts w:ascii="Times New Roman" w:hAnsi="Times New Roman" w:cs="Times New Roman"/>
          <w:sz w:val="24"/>
          <w:szCs w:val="24"/>
          <w:lang w:val="en-IE"/>
        </w:rPr>
        <w:t>human</w:t>
      </w:r>
      <w:r w:rsidR="00847C84">
        <w:rPr>
          <w:rFonts w:ascii="Times New Roman" w:hAnsi="Times New Roman" w:cs="Times New Roman"/>
          <w:sz w:val="24"/>
          <w:szCs w:val="24"/>
          <w:lang w:val="en-IE"/>
        </w:rPr>
        <w:t xml:space="preserve"> being</w:t>
      </w:r>
      <w:r w:rsidRPr="002E2468">
        <w:rPr>
          <w:rFonts w:ascii="Times New Roman" w:hAnsi="Times New Roman" w:cs="Times New Roman"/>
          <w:sz w:val="24"/>
          <w:szCs w:val="24"/>
          <w:lang w:val="en-IE"/>
        </w:rPr>
        <w:t xml:space="preserve"> from th</w:t>
      </w:r>
      <w:r w:rsidR="001F3B9B">
        <w:rPr>
          <w:rFonts w:ascii="Times New Roman" w:hAnsi="Times New Roman" w:cs="Times New Roman"/>
          <w:sz w:val="24"/>
          <w:szCs w:val="24"/>
          <w:lang w:val="en-IE"/>
        </w:rPr>
        <w:t xml:space="preserve">ing surround them is an </w:t>
      </w:r>
      <w:r w:rsidRPr="002E2468">
        <w:rPr>
          <w:rFonts w:ascii="Times New Roman" w:hAnsi="Times New Roman" w:cs="Times New Roman"/>
          <w:sz w:val="24"/>
          <w:szCs w:val="24"/>
          <w:lang w:val="en-IE"/>
        </w:rPr>
        <w:t xml:space="preserve">evil. Evil is a negative force </w:t>
      </w:r>
      <w:r w:rsidR="001F3B9B">
        <w:rPr>
          <w:rFonts w:ascii="Times New Roman" w:hAnsi="Times New Roman" w:cs="Times New Roman"/>
          <w:sz w:val="24"/>
          <w:szCs w:val="24"/>
          <w:lang w:val="en-IE"/>
        </w:rPr>
        <w:t xml:space="preserve">that </w:t>
      </w:r>
      <w:r w:rsidRPr="002E2468">
        <w:rPr>
          <w:rFonts w:ascii="Times New Roman" w:hAnsi="Times New Roman" w:cs="Times New Roman"/>
          <w:sz w:val="24"/>
          <w:szCs w:val="24"/>
          <w:lang w:val="en-IE"/>
        </w:rPr>
        <w:t>interact</w:t>
      </w:r>
      <w:r w:rsidR="001F3B9B">
        <w:rPr>
          <w:rFonts w:ascii="Times New Roman" w:hAnsi="Times New Roman" w:cs="Times New Roman"/>
          <w:sz w:val="24"/>
          <w:szCs w:val="24"/>
          <w:lang w:val="en-IE"/>
        </w:rPr>
        <w:t xml:space="preserve">s </w:t>
      </w:r>
      <w:r w:rsidRPr="002E2468">
        <w:rPr>
          <w:rFonts w:ascii="Times New Roman" w:hAnsi="Times New Roman" w:cs="Times New Roman"/>
          <w:sz w:val="24"/>
          <w:szCs w:val="24"/>
          <w:lang w:val="en-IE"/>
        </w:rPr>
        <w:t xml:space="preserve">with the good in a process </w:t>
      </w:r>
      <w:r w:rsidR="001F3B9B">
        <w:rPr>
          <w:rFonts w:ascii="Times New Roman" w:hAnsi="Times New Roman" w:cs="Times New Roman"/>
          <w:sz w:val="24"/>
          <w:szCs w:val="24"/>
          <w:lang w:val="en-IE"/>
        </w:rPr>
        <w:t xml:space="preserve">of </w:t>
      </w:r>
      <w:r w:rsidRPr="002E2468">
        <w:rPr>
          <w:rFonts w:ascii="Times New Roman" w:hAnsi="Times New Roman" w:cs="Times New Roman"/>
          <w:sz w:val="24"/>
          <w:szCs w:val="24"/>
          <w:lang w:val="en-IE"/>
        </w:rPr>
        <w:t xml:space="preserve">leading back to unity. Evil, as </w:t>
      </w:r>
      <w:r w:rsidR="001F3B9B">
        <w:rPr>
          <w:rFonts w:ascii="Times New Roman" w:hAnsi="Times New Roman" w:cs="Times New Roman"/>
          <w:sz w:val="24"/>
          <w:szCs w:val="24"/>
          <w:lang w:val="en-IE"/>
        </w:rPr>
        <w:t>St. Augustine’s definition,</w:t>
      </w:r>
      <w:r w:rsidRPr="002E2468">
        <w:rPr>
          <w:rFonts w:ascii="Times New Roman" w:hAnsi="Times New Roman" w:cs="Times New Roman"/>
          <w:sz w:val="24"/>
          <w:szCs w:val="24"/>
          <w:lang w:val="en-IE"/>
        </w:rPr>
        <w:t xml:space="preserve"> is no essence but a lack of the throne of the good. It must be redeemed through the wholeness and purity of human being</w:t>
      </w:r>
      <w:r w:rsidR="00FA5F6E">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54"/>
      </w:r>
      <w:r w:rsidRPr="002E2468">
        <w:rPr>
          <w:rFonts w:ascii="Times New Roman" w:hAnsi="Times New Roman" w:cs="Times New Roman"/>
          <w:sz w:val="24"/>
          <w:szCs w:val="24"/>
          <w:lang w:val="en-IE"/>
        </w:rPr>
        <w:t xml:space="preserve"> Buber </w:t>
      </w:r>
      <w:r w:rsidR="007A67A7">
        <w:rPr>
          <w:rFonts w:ascii="Times New Roman" w:hAnsi="Times New Roman" w:cs="Times New Roman"/>
          <w:sz w:val="24"/>
          <w:szCs w:val="24"/>
          <w:lang w:val="en-IE"/>
        </w:rPr>
        <w:t xml:space="preserve">acknowledged how </w:t>
      </w:r>
      <w:r w:rsidR="007A67A7" w:rsidRPr="002E2468">
        <w:rPr>
          <w:rFonts w:ascii="Times New Roman" w:hAnsi="Times New Roman" w:cs="Times New Roman"/>
          <w:sz w:val="24"/>
          <w:szCs w:val="24"/>
          <w:lang w:val="en-IE"/>
        </w:rPr>
        <w:t>important</w:t>
      </w:r>
      <w:r w:rsidR="007A67A7">
        <w:rPr>
          <w:rFonts w:ascii="Times New Roman" w:hAnsi="Times New Roman" w:cs="Times New Roman"/>
          <w:sz w:val="24"/>
          <w:szCs w:val="24"/>
          <w:lang w:val="en-IE"/>
        </w:rPr>
        <w:t xml:space="preserve"> the </w:t>
      </w:r>
      <w:r w:rsidRPr="002E2468">
        <w:rPr>
          <w:rFonts w:ascii="Times New Roman" w:hAnsi="Times New Roman" w:cs="Times New Roman"/>
          <w:sz w:val="24"/>
          <w:szCs w:val="24"/>
          <w:lang w:val="en-IE"/>
        </w:rPr>
        <w:t xml:space="preserve">unity </w:t>
      </w:r>
      <w:r w:rsidR="007A67A7">
        <w:rPr>
          <w:rFonts w:ascii="Times New Roman" w:hAnsi="Times New Roman" w:cs="Times New Roman"/>
          <w:sz w:val="24"/>
          <w:szCs w:val="24"/>
          <w:lang w:val="en-IE"/>
        </w:rPr>
        <w:t xml:space="preserve">in human </w:t>
      </w:r>
      <w:r w:rsidRPr="002E2468">
        <w:rPr>
          <w:rFonts w:ascii="Times New Roman" w:hAnsi="Times New Roman" w:cs="Times New Roman"/>
          <w:sz w:val="24"/>
          <w:szCs w:val="24"/>
          <w:lang w:val="en-IE"/>
        </w:rPr>
        <w:t>life</w:t>
      </w:r>
      <w:r w:rsidR="00150CE1">
        <w:rPr>
          <w:rFonts w:ascii="Times New Roman" w:hAnsi="Times New Roman" w:cs="Times New Roman"/>
          <w:sz w:val="24"/>
          <w:szCs w:val="24"/>
          <w:lang w:val="id-ID"/>
        </w:rPr>
        <w:t xml:space="preserve"> </w:t>
      </w:r>
      <w:r w:rsidR="00150CE1" w:rsidRPr="00A26936">
        <w:rPr>
          <w:rFonts w:ascii="Times New Roman" w:hAnsi="Times New Roman" w:cs="Times New Roman"/>
          <w:sz w:val="24"/>
          <w:szCs w:val="24"/>
          <w:lang w:val="en-IE"/>
        </w:rPr>
        <w:t>is</w:t>
      </w:r>
      <w:r w:rsidR="007A67A7">
        <w:rPr>
          <w:rFonts w:ascii="Times New Roman" w:hAnsi="Times New Roman" w:cs="Times New Roman"/>
          <w:sz w:val="24"/>
          <w:szCs w:val="24"/>
          <w:lang w:val="en-IE"/>
        </w:rPr>
        <w:t xml:space="preserve">. </w:t>
      </w:r>
      <w:r w:rsidR="00150CE1" w:rsidRPr="00A26936">
        <w:rPr>
          <w:rFonts w:ascii="Times New Roman" w:hAnsi="Times New Roman" w:cs="Times New Roman"/>
          <w:sz w:val="24"/>
          <w:szCs w:val="24"/>
          <w:lang w:val="en-IE"/>
        </w:rPr>
        <w:t xml:space="preserve">This unity played an increasingly significant </w:t>
      </w:r>
      <w:r w:rsidR="003B19EB" w:rsidRPr="00A26936">
        <w:rPr>
          <w:rFonts w:ascii="Times New Roman" w:hAnsi="Times New Roman" w:cs="Times New Roman"/>
          <w:sz w:val="24"/>
          <w:szCs w:val="24"/>
          <w:lang w:val="en-IE"/>
        </w:rPr>
        <w:t xml:space="preserve">role in Buber’s philosophy. </w:t>
      </w:r>
      <w:r w:rsidRPr="00A26936">
        <w:rPr>
          <w:rFonts w:ascii="Times New Roman" w:hAnsi="Times New Roman" w:cs="Times New Roman"/>
          <w:sz w:val="24"/>
          <w:szCs w:val="24"/>
          <w:lang w:val="en-IE"/>
        </w:rPr>
        <w:t>I</w:t>
      </w:r>
      <w:r w:rsidRPr="002E2468">
        <w:rPr>
          <w:rFonts w:ascii="Times New Roman" w:hAnsi="Times New Roman" w:cs="Times New Roman"/>
          <w:sz w:val="24"/>
          <w:szCs w:val="24"/>
          <w:lang w:val="en-IE"/>
        </w:rPr>
        <w:t xml:space="preserve">n </w:t>
      </w:r>
      <w:r w:rsidRPr="002E2468">
        <w:rPr>
          <w:rFonts w:ascii="Times New Roman" w:hAnsi="Times New Roman" w:cs="Times New Roman"/>
          <w:i/>
          <w:sz w:val="24"/>
          <w:szCs w:val="24"/>
          <w:lang w:val="en-IE"/>
        </w:rPr>
        <w:t>Daniel: Dialogues of Realization</w:t>
      </w:r>
      <w:r w:rsidRPr="002E2468">
        <w:rPr>
          <w:rFonts w:ascii="Times New Roman" w:hAnsi="Times New Roman" w:cs="Times New Roman"/>
          <w:sz w:val="24"/>
          <w:szCs w:val="24"/>
          <w:lang w:val="en-IE"/>
        </w:rPr>
        <w:t xml:space="preserve">, </w:t>
      </w:r>
      <w:r w:rsidR="007A67A7">
        <w:rPr>
          <w:rFonts w:ascii="Times New Roman" w:hAnsi="Times New Roman" w:cs="Times New Roman"/>
          <w:sz w:val="24"/>
          <w:szCs w:val="24"/>
          <w:lang w:val="en-IE"/>
        </w:rPr>
        <w:t xml:space="preserve">for example, </w:t>
      </w:r>
      <w:r w:rsidR="00150CE1">
        <w:rPr>
          <w:rFonts w:ascii="Times New Roman" w:hAnsi="Times New Roman" w:cs="Times New Roman"/>
          <w:sz w:val="24"/>
          <w:szCs w:val="24"/>
          <w:lang w:val="id-ID"/>
        </w:rPr>
        <w:t>he</w:t>
      </w:r>
      <w:r w:rsidRPr="002E2468">
        <w:rPr>
          <w:rFonts w:ascii="Times New Roman" w:hAnsi="Times New Roman" w:cs="Times New Roman"/>
          <w:sz w:val="24"/>
          <w:szCs w:val="24"/>
          <w:lang w:val="en-IE"/>
        </w:rPr>
        <w:t xml:space="preserve"> strongly recommended </w:t>
      </w:r>
      <w:r w:rsidR="007A67A7" w:rsidRPr="00DC64D8">
        <w:rPr>
          <w:rFonts w:ascii="Times New Roman" w:hAnsi="Times New Roman" w:cs="Times New Roman"/>
          <w:sz w:val="24"/>
          <w:szCs w:val="24"/>
          <w:lang w:val="en-IE"/>
        </w:rPr>
        <w:t>liv</w:t>
      </w:r>
      <w:r w:rsidR="003B19EB" w:rsidRPr="00DC64D8">
        <w:rPr>
          <w:rFonts w:ascii="Times New Roman" w:hAnsi="Times New Roman" w:cs="Times New Roman"/>
          <w:sz w:val="24"/>
          <w:szCs w:val="24"/>
          <w:lang w:val="en-IE"/>
        </w:rPr>
        <w:t xml:space="preserve">ing </w:t>
      </w:r>
      <w:r w:rsidRPr="00DC64D8">
        <w:rPr>
          <w:rFonts w:ascii="Times New Roman" w:hAnsi="Times New Roman" w:cs="Times New Roman"/>
          <w:sz w:val="24"/>
          <w:szCs w:val="24"/>
          <w:lang w:val="en-IE"/>
        </w:rPr>
        <w:t xml:space="preserve">mystically, in the sense of living </w:t>
      </w:r>
      <w:r w:rsidR="003B19EB" w:rsidRPr="00DC64D8">
        <w:rPr>
          <w:rFonts w:ascii="Times New Roman" w:hAnsi="Times New Roman" w:cs="Times New Roman"/>
          <w:sz w:val="24"/>
          <w:szCs w:val="24"/>
          <w:lang w:val="en-IE"/>
        </w:rPr>
        <w:t xml:space="preserve">fully </w:t>
      </w:r>
      <w:r w:rsidR="007A67A7" w:rsidRPr="00DC64D8">
        <w:rPr>
          <w:rFonts w:ascii="Times New Roman" w:hAnsi="Times New Roman" w:cs="Times New Roman"/>
          <w:sz w:val="24"/>
          <w:szCs w:val="24"/>
          <w:lang w:val="en-IE"/>
        </w:rPr>
        <w:t xml:space="preserve">of </w:t>
      </w:r>
      <w:r w:rsidR="00DC64D8" w:rsidRPr="00DC64D8">
        <w:rPr>
          <w:rFonts w:ascii="Times New Roman" w:hAnsi="Times New Roman" w:cs="Times New Roman"/>
          <w:sz w:val="24"/>
          <w:szCs w:val="24"/>
          <w:lang w:val="en-IE"/>
        </w:rPr>
        <w:t>conscience</w:t>
      </w:r>
      <w:r w:rsidR="003B19EB" w:rsidRPr="00DC64D8">
        <w:rPr>
          <w:rFonts w:ascii="Times New Roman" w:hAnsi="Times New Roman" w:cs="Times New Roman"/>
          <w:sz w:val="24"/>
          <w:szCs w:val="24"/>
          <w:lang w:val="en-IE"/>
        </w:rPr>
        <w:t xml:space="preserve"> of </w:t>
      </w:r>
      <w:r w:rsidR="007A67A7" w:rsidRPr="00DC64D8">
        <w:rPr>
          <w:rFonts w:ascii="Times New Roman" w:hAnsi="Times New Roman" w:cs="Times New Roman"/>
          <w:sz w:val="24"/>
          <w:szCs w:val="24"/>
          <w:lang w:val="en-IE"/>
        </w:rPr>
        <w:t>re</w:t>
      </w:r>
      <w:r w:rsidRPr="00DC64D8">
        <w:rPr>
          <w:rFonts w:ascii="Times New Roman" w:hAnsi="Times New Roman" w:cs="Times New Roman"/>
          <w:sz w:val="24"/>
          <w:szCs w:val="24"/>
          <w:lang w:val="en-IE"/>
        </w:rPr>
        <w:t>ality.</w:t>
      </w:r>
      <w:r w:rsidRPr="002E2468">
        <w:rPr>
          <w:rFonts w:ascii="Times New Roman" w:hAnsi="Times New Roman" w:cs="Times New Roman"/>
          <w:sz w:val="24"/>
          <w:szCs w:val="24"/>
          <w:lang w:val="en-IE"/>
        </w:rPr>
        <w:t xml:space="preserve"> “The mystic’s demand for a life lived in terms of the highest reality and the existentialist’s demand for self-realization and genuine existence meet in spirit”.</w:t>
      </w:r>
      <w:r w:rsidRPr="002E2468">
        <w:rPr>
          <w:rStyle w:val="FootnoteReference"/>
          <w:rFonts w:ascii="Times New Roman" w:hAnsi="Times New Roman" w:cs="Times New Roman"/>
          <w:sz w:val="24"/>
          <w:szCs w:val="24"/>
          <w:lang w:val="en-IE"/>
        </w:rPr>
        <w:footnoteReference w:id="55"/>
      </w:r>
      <w:r w:rsidRPr="002E2468">
        <w:rPr>
          <w:rFonts w:ascii="Times New Roman" w:hAnsi="Times New Roman" w:cs="Times New Roman"/>
          <w:sz w:val="24"/>
          <w:szCs w:val="24"/>
          <w:lang w:val="en-IE"/>
        </w:rPr>
        <w:t xml:space="preserve"> Buber used mysticism to explain existentialism. He is really influenced by mysticism. </w:t>
      </w:r>
    </w:p>
    <w:p w14:paraId="1E27AB8D" w14:textId="77777777" w:rsidR="00A00CA3" w:rsidRPr="002E2468" w:rsidRDefault="00A00CA3" w:rsidP="00A00CA3">
      <w:pPr>
        <w:pStyle w:val="ListParagraph"/>
        <w:ind w:left="426" w:right="850" w:firstLine="64"/>
        <w:jc w:val="left"/>
        <w:rPr>
          <w:rFonts w:ascii="Times New Roman" w:hAnsi="Times New Roman" w:cs="Times New Roman"/>
          <w:b/>
          <w:sz w:val="24"/>
          <w:szCs w:val="24"/>
          <w:lang w:val="en-IE"/>
        </w:rPr>
      </w:pPr>
      <w:r w:rsidRPr="006B6EC2">
        <w:rPr>
          <w:rFonts w:ascii="Times New Roman" w:hAnsi="Times New Roman" w:cs="Times New Roman"/>
          <w:sz w:val="24"/>
          <w:szCs w:val="24"/>
          <w:lang w:val="en-IE"/>
        </w:rPr>
        <w:t>2.2.4.</w:t>
      </w:r>
      <w:r w:rsidRPr="002E2468">
        <w:rPr>
          <w:rFonts w:ascii="Times New Roman" w:hAnsi="Times New Roman" w:cs="Times New Roman"/>
          <w:b/>
          <w:sz w:val="24"/>
          <w:szCs w:val="24"/>
          <w:lang w:val="en-IE"/>
        </w:rPr>
        <w:t xml:space="preserve"> </w:t>
      </w:r>
      <w:r w:rsidRPr="002E2468">
        <w:rPr>
          <w:rFonts w:ascii="Times New Roman" w:hAnsi="Times New Roman" w:cs="Times New Roman"/>
          <w:sz w:val="24"/>
          <w:szCs w:val="24"/>
          <w:lang w:val="en-IE"/>
        </w:rPr>
        <w:t>The Germany Philosophy of Life</w:t>
      </w:r>
      <w:r w:rsidRPr="002E2468">
        <w:rPr>
          <w:rFonts w:ascii="Times New Roman" w:hAnsi="Times New Roman" w:cs="Times New Roman"/>
          <w:b/>
          <w:sz w:val="24"/>
          <w:szCs w:val="24"/>
          <w:lang w:val="en-IE"/>
        </w:rPr>
        <w:t xml:space="preserve"> </w:t>
      </w:r>
    </w:p>
    <w:p w14:paraId="72ED151D" w14:textId="77777777" w:rsidR="00A00CA3" w:rsidRPr="002E2468" w:rsidRDefault="00A00CA3" w:rsidP="0050087E">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lastRenderedPageBreak/>
        <w:t xml:space="preserve">As a great thinker in the fields of philosophy of religion and biblical interpretation, Buber’s thought was influenced also by German philosophers such as Immanuel Kant, Friedrich Nietzsche, Wilhelm Dilthey, George Simmel, and Soren Kierkegaard. Buber, since the age of 15 years, had read Kant’s </w:t>
      </w:r>
      <w:r w:rsidRPr="002E2468">
        <w:rPr>
          <w:rFonts w:ascii="Times New Roman" w:hAnsi="Times New Roman" w:cs="Times New Roman"/>
          <w:i/>
          <w:sz w:val="24"/>
          <w:szCs w:val="24"/>
          <w:lang w:val="en-IE"/>
        </w:rPr>
        <w:t>Prolegomena</w:t>
      </w:r>
      <w:r w:rsidRPr="002E2468">
        <w:rPr>
          <w:rFonts w:ascii="Times New Roman" w:hAnsi="Times New Roman" w:cs="Times New Roman"/>
          <w:sz w:val="24"/>
          <w:szCs w:val="24"/>
          <w:lang w:val="en-IE"/>
        </w:rPr>
        <w:t xml:space="preserve"> and Nietzsche’s </w:t>
      </w:r>
      <w:r w:rsidRPr="002E2468">
        <w:rPr>
          <w:rFonts w:ascii="Times New Roman" w:hAnsi="Times New Roman" w:cs="Times New Roman"/>
          <w:i/>
          <w:sz w:val="24"/>
          <w:szCs w:val="24"/>
          <w:lang w:val="en-IE"/>
        </w:rPr>
        <w:t>Zarathustra</w:t>
      </w:r>
      <w:r w:rsidRPr="002E2468">
        <w:rPr>
          <w:rFonts w:ascii="Times New Roman" w:hAnsi="Times New Roman" w:cs="Times New Roman"/>
          <w:sz w:val="24"/>
          <w:szCs w:val="24"/>
          <w:lang w:val="en-IE"/>
        </w:rPr>
        <w:t xml:space="preserve">. From his early reading of Kant, </w:t>
      </w:r>
      <w:r w:rsidR="00A26936">
        <w:rPr>
          <w:rFonts w:ascii="Times New Roman" w:hAnsi="Times New Roman" w:cs="Times New Roman"/>
          <w:sz w:val="24"/>
          <w:szCs w:val="24"/>
          <w:lang w:val="en-IE"/>
        </w:rPr>
        <w:t xml:space="preserve">he </w:t>
      </w:r>
      <w:r w:rsidRPr="002E2468">
        <w:rPr>
          <w:rFonts w:ascii="Times New Roman" w:hAnsi="Times New Roman" w:cs="Times New Roman"/>
          <w:sz w:val="24"/>
          <w:szCs w:val="24"/>
          <w:lang w:val="en-IE"/>
        </w:rPr>
        <w:t>was concerned with transcendental idealism</w:t>
      </w:r>
      <w:r w:rsidRPr="002E2468">
        <w:rPr>
          <w:rStyle w:val="FootnoteReference"/>
          <w:rFonts w:ascii="Times New Roman" w:hAnsi="Times New Roman" w:cs="Times New Roman"/>
          <w:sz w:val="24"/>
          <w:szCs w:val="24"/>
          <w:lang w:val="en-IE"/>
        </w:rPr>
        <w:footnoteReference w:id="56"/>
      </w:r>
      <w:r w:rsidRPr="002E2468">
        <w:rPr>
          <w:rFonts w:ascii="Times New Roman" w:hAnsi="Times New Roman" w:cs="Times New Roman"/>
          <w:sz w:val="24"/>
          <w:szCs w:val="24"/>
          <w:lang w:val="en-IE"/>
        </w:rPr>
        <w:t xml:space="preserve">, in particular, the nature of time. Time and space were recognized by Kant as pure forms (conditions) of sensory perception. They pertain to things only as they appear to us (i.e., to </w:t>
      </w:r>
      <w:r w:rsidRPr="002E2468">
        <w:rPr>
          <w:rStyle w:val="Emphasis"/>
          <w:rFonts w:ascii="Times New Roman" w:hAnsi="Times New Roman" w:cs="Times New Roman"/>
          <w:sz w:val="24"/>
          <w:szCs w:val="24"/>
          <w:lang w:val="en-IE"/>
        </w:rPr>
        <w:t>phenomena</w:t>
      </w:r>
      <w:r w:rsidRPr="002E2468">
        <w:rPr>
          <w:rFonts w:ascii="Times New Roman" w:hAnsi="Times New Roman" w:cs="Times New Roman"/>
          <w:sz w:val="24"/>
          <w:szCs w:val="24"/>
          <w:lang w:val="en-IE"/>
        </w:rPr>
        <w:t>) and not to things-in-themselves (</w:t>
      </w:r>
      <w:r w:rsidRPr="002E2468">
        <w:rPr>
          <w:rStyle w:val="Emphasis"/>
          <w:rFonts w:ascii="Times New Roman" w:hAnsi="Times New Roman" w:cs="Times New Roman"/>
          <w:sz w:val="24"/>
          <w:szCs w:val="24"/>
          <w:lang w:val="en-IE"/>
        </w:rPr>
        <w:t>noumena</w:t>
      </w:r>
      <w:r w:rsidRPr="002E2468">
        <w:rPr>
          <w:rFonts w:ascii="Times New Roman" w:hAnsi="Times New Roman" w:cs="Times New Roman"/>
          <w:sz w:val="24"/>
          <w:szCs w:val="24"/>
          <w:lang w:val="en-IE"/>
        </w:rPr>
        <w:t>). The sensation is a direct perception of the appeared object. It stimulates the sensory perception. The stimulus of space is grasped through the external sensory perception and the stimulus of time is grasped through the internal sensory perception. Kant acclaimed that perceived reality is just intuition that belongs to the human being. But God has a rational intuition. The human’s contacts with an object are through sensory perception and not with mind</w:t>
      </w:r>
      <w:r w:rsidR="00503444">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57"/>
      </w:r>
      <w:r w:rsidRPr="002E2468">
        <w:rPr>
          <w:rFonts w:ascii="Times New Roman" w:hAnsi="Times New Roman" w:cs="Times New Roman"/>
          <w:sz w:val="24"/>
          <w:szCs w:val="24"/>
          <w:lang w:val="en-IE"/>
        </w:rPr>
        <w:t xml:space="preserve"> </w:t>
      </w:r>
    </w:p>
    <w:p w14:paraId="0C4FF206" w14:textId="77777777" w:rsidR="00A00CA3" w:rsidRPr="002E2468" w:rsidRDefault="00A00CA3" w:rsidP="008A2EC5">
      <w:pPr>
        <w:pStyle w:val="ListParagraph"/>
        <w:tabs>
          <w:tab w:val="left" w:pos="1620"/>
        </w:tabs>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Kant spoke of space and time as the formal condition of human sensory faculty, and not real properties that adhere to the things in themselves. Buber, o</w:t>
      </w:r>
      <w:r w:rsidR="008C7C60">
        <w:rPr>
          <w:rFonts w:ascii="Times New Roman" w:hAnsi="Times New Roman" w:cs="Times New Roman"/>
          <w:sz w:val="24"/>
          <w:szCs w:val="24"/>
          <w:lang w:val="en-IE"/>
        </w:rPr>
        <w:t>n the contrary, insisted</w:t>
      </w:r>
      <w:r w:rsidR="007A67A7">
        <w:rPr>
          <w:rFonts w:ascii="Times New Roman" w:hAnsi="Times New Roman" w:cs="Times New Roman"/>
          <w:sz w:val="24"/>
          <w:szCs w:val="24"/>
          <w:lang w:val="en-IE"/>
        </w:rPr>
        <w:t>,</w:t>
      </w:r>
      <w:r w:rsidRPr="002E2468">
        <w:rPr>
          <w:rFonts w:ascii="Times New Roman" w:hAnsi="Times New Roman" w:cs="Times New Roman"/>
          <w:sz w:val="24"/>
          <w:szCs w:val="24"/>
          <w:lang w:val="en-IE"/>
        </w:rPr>
        <w:t xml:space="preserve"> “Time was not a sentence </w:t>
      </w:r>
      <w:r w:rsidRPr="002E2468">
        <w:rPr>
          <w:rFonts w:ascii="Times New Roman" w:hAnsi="Times New Roman" w:cs="Times New Roman"/>
          <w:sz w:val="24"/>
          <w:szCs w:val="24"/>
          <w:lang w:val="en-IE"/>
        </w:rPr>
        <w:lastRenderedPageBreak/>
        <w:t>hanging over me; it was mine. For it was “ours”</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58"/>
      </w:r>
      <w:r w:rsidR="008A2EC5">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Buber’s question was how </w:t>
      </w:r>
      <w:r w:rsidR="007A67A7">
        <w:rPr>
          <w:rFonts w:ascii="Times New Roman" w:hAnsi="Times New Roman" w:cs="Times New Roman"/>
          <w:sz w:val="24"/>
          <w:szCs w:val="24"/>
          <w:lang w:val="en-IE"/>
        </w:rPr>
        <w:t xml:space="preserve">people </w:t>
      </w:r>
      <w:r w:rsidRPr="002E2468">
        <w:rPr>
          <w:rFonts w:ascii="Times New Roman" w:hAnsi="Times New Roman" w:cs="Times New Roman"/>
          <w:sz w:val="24"/>
          <w:szCs w:val="24"/>
          <w:lang w:val="en-IE"/>
        </w:rPr>
        <w:t xml:space="preserve">could reach ‘reality’ without returning to the objective view of the universe? How could the other be experienced at all; was it necessary to reduce the scope of human phenomenal knowledge to what Buber later called the </w:t>
      </w:r>
      <w:r w:rsidRPr="007A67A7">
        <w:rPr>
          <w:rFonts w:ascii="Times New Roman" w:hAnsi="Times New Roman" w:cs="Times New Roman"/>
          <w:i/>
          <w:sz w:val="24"/>
          <w:szCs w:val="24"/>
          <w:lang w:val="en-IE"/>
        </w:rPr>
        <w:t>I-It</w:t>
      </w:r>
      <w:r w:rsidRPr="002E2468">
        <w:rPr>
          <w:rFonts w:ascii="Times New Roman" w:hAnsi="Times New Roman" w:cs="Times New Roman"/>
          <w:sz w:val="24"/>
          <w:szCs w:val="24"/>
          <w:lang w:val="en-IE"/>
        </w:rPr>
        <w:t xml:space="preserve"> relation? For Buber, </w:t>
      </w:r>
      <w:r w:rsidR="008C7C60" w:rsidRPr="00A26936">
        <w:rPr>
          <w:rFonts w:ascii="Times New Roman" w:hAnsi="Times New Roman" w:cs="Times New Roman"/>
          <w:sz w:val="24"/>
          <w:szCs w:val="24"/>
          <w:lang w:val="en-IE"/>
        </w:rPr>
        <w:t xml:space="preserve">reality through </w:t>
      </w:r>
      <w:r w:rsidRPr="00A26936">
        <w:rPr>
          <w:rFonts w:ascii="Times New Roman" w:hAnsi="Times New Roman" w:cs="Times New Roman"/>
          <w:sz w:val="24"/>
          <w:szCs w:val="24"/>
          <w:lang w:val="en-IE"/>
        </w:rPr>
        <w:t>perceiving</w:t>
      </w:r>
      <w:r w:rsidR="00D726C8" w:rsidRPr="00A26936">
        <w:rPr>
          <w:rFonts w:ascii="Times New Roman" w:hAnsi="Times New Roman" w:cs="Times New Roman"/>
          <w:sz w:val="24"/>
          <w:szCs w:val="24"/>
          <w:lang w:val="en-IE"/>
        </w:rPr>
        <w:t xml:space="preserve"> </w:t>
      </w:r>
      <w:r w:rsidR="008C7C60" w:rsidRPr="00A26936">
        <w:rPr>
          <w:rFonts w:ascii="Times New Roman" w:hAnsi="Times New Roman" w:cs="Times New Roman"/>
          <w:sz w:val="24"/>
          <w:szCs w:val="24"/>
          <w:lang w:val="en-IE"/>
        </w:rPr>
        <w:t xml:space="preserve">could bring a man </w:t>
      </w:r>
      <w:r w:rsidR="00D726C8" w:rsidRPr="00A26936">
        <w:rPr>
          <w:rFonts w:ascii="Times New Roman" w:hAnsi="Times New Roman" w:cs="Times New Roman"/>
          <w:sz w:val="24"/>
          <w:szCs w:val="24"/>
          <w:lang w:val="en-IE"/>
        </w:rPr>
        <w:t xml:space="preserve">to </w:t>
      </w:r>
      <w:r w:rsidR="008C7C60" w:rsidRPr="00A26936">
        <w:rPr>
          <w:rFonts w:ascii="Times New Roman" w:hAnsi="Times New Roman" w:cs="Times New Roman"/>
          <w:sz w:val="24"/>
          <w:szCs w:val="24"/>
          <w:lang w:val="en-IE"/>
        </w:rPr>
        <w:t xml:space="preserve">his </w:t>
      </w:r>
      <w:r w:rsidR="00D726C8" w:rsidRPr="00A26936">
        <w:rPr>
          <w:rFonts w:ascii="Times New Roman" w:hAnsi="Times New Roman" w:cs="Times New Roman"/>
          <w:sz w:val="24"/>
          <w:szCs w:val="24"/>
          <w:lang w:val="en-IE"/>
        </w:rPr>
        <w:t>contact</w:t>
      </w:r>
      <w:r w:rsidRPr="00A26936">
        <w:rPr>
          <w:rFonts w:ascii="Times New Roman" w:hAnsi="Times New Roman" w:cs="Times New Roman"/>
          <w:sz w:val="24"/>
          <w:szCs w:val="24"/>
          <w:lang w:val="en-IE"/>
        </w:rPr>
        <w:t xml:space="preserve"> with </w:t>
      </w:r>
      <w:r w:rsidR="008C7C60" w:rsidRPr="00A26936">
        <w:rPr>
          <w:rFonts w:ascii="Times New Roman" w:hAnsi="Times New Roman" w:cs="Times New Roman"/>
          <w:sz w:val="24"/>
          <w:szCs w:val="24"/>
          <w:lang w:val="en-IE"/>
        </w:rPr>
        <w:t xml:space="preserve">another </w:t>
      </w:r>
      <w:r w:rsidRPr="00A26936">
        <w:rPr>
          <w:rFonts w:ascii="Times New Roman" w:hAnsi="Times New Roman" w:cs="Times New Roman"/>
          <w:sz w:val="24"/>
          <w:szCs w:val="24"/>
          <w:lang w:val="en-IE"/>
        </w:rPr>
        <w:t>man,</w:t>
      </w:r>
      <w:r w:rsidR="008C7C60" w:rsidRPr="00A26936">
        <w:rPr>
          <w:rFonts w:ascii="Times New Roman" w:hAnsi="Times New Roman" w:cs="Times New Roman"/>
          <w:sz w:val="24"/>
          <w:szCs w:val="24"/>
          <w:lang w:val="en-IE"/>
        </w:rPr>
        <w:t xml:space="preserve"> with</w:t>
      </w:r>
      <w:r w:rsidRPr="00A26936">
        <w:rPr>
          <w:rFonts w:ascii="Times New Roman" w:hAnsi="Times New Roman" w:cs="Times New Roman"/>
          <w:sz w:val="24"/>
          <w:szCs w:val="24"/>
          <w:lang w:val="en-IE"/>
        </w:rPr>
        <w:t xml:space="preserve"> nature</w:t>
      </w:r>
      <w:r w:rsidR="008C7C60" w:rsidRPr="00A26936">
        <w:rPr>
          <w:rFonts w:ascii="Times New Roman" w:hAnsi="Times New Roman" w:cs="Times New Roman"/>
          <w:sz w:val="24"/>
          <w:szCs w:val="24"/>
          <w:lang w:val="en-IE"/>
        </w:rPr>
        <w:t xml:space="preserve"> and with</w:t>
      </w:r>
      <w:r w:rsidRPr="00A26936">
        <w:rPr>
          <w:rFonts w:ascii="Times New Roman" w:hAnsi="Times New Roman" w:cs="Times New Roman"/>
          <w:sz w:val="24"/>
          <w:szCs w:val="24"/>
          <w:lang w:val="en-IE"/>
        </w:rPr>
        <w:t xml:space="preserve"> God. Thus, it is necessary that human knowledge of whatever object should be experienced by a </w:t>
      </w:r>
      <w:r w:rsidR="008C7C60" w:rsidRPr="00A26936">
        <w:rPr>
          <w:rFonts w:ascii="Times New Roman" w:hAnsi="Times New Roman" w:cs="Times New Roman"/>
          <w:sz w:val="24"/>
          <w:szCs w:val="24"/>
          <w:lang w:val="en-IE"/>
        </w:rPr>
        <w:t xml:space="preserve">human both </w:t>
      </w:r>
      <w:r w:rsidRPr="00A26936">
        <w:rPr>
          <w:rFonts w:ascii="Times New Roman" w:hAnsi="Times New Roman" w:cs="Times New Roman"/>
          <w:sz w:val="24"/>
          <w:szCs w:val="24"/>
          <w:lang w:val="en-IE"/>
        </w:rPr>
        <w:t>as an observer and as a participant. Buber</w:t>
      </w:r>
      <w:r w:rsidR="008C7C60" w:rsidRPr="00A26936">
        <w:rPr>
          <w:rFonts w:ascii="Times New Roman" w:hAnsi="Times New Roman" w:cs="Times New Roman"/>
          <w:sz w:val="24"/>
          <w:szCs w:val="24"/>
          <w:lang w:val="en-IE"/>
        </w:rPr>
        <w:t>’s notion in th</w:t>
      </w:r>
      <w:r w:rsidR="00D726C8" w:rsidRPr="00A26936">
        <w:rPr>
          <w:rFonts w:ascii="Times New Roman" w:hAnsi="Times New Roman" w:cs="Times New Roman"/>
          <w:sz w:val="24"/>
          <w:szCs w:val="24"/>
          <w:lang w:val="en-IE"/>
        </w:rPr>
        <w:t xml:space="preserve">is </w:t>
      </w:r>
      <w:r w:rsidR="008C7C60" w:rsidRPr="00A26936">
        <w:rPr>
          <w:rFonts w:ascii="Times New Roman" w:hAnsi="Times New Roman" w:cs="Times New Roman"/>
          <w:sz w:val="24"/>
          <w:szCs w:val="24"/>
          <w:lang w:val="en-IE"/>
        </w:rPr>
        <w:t xml:space="preserve">context was </w:t>
      </w:r>
      <w:r w:rsidRPr="00A26936">
        <w:rPr>
          <w:rFonts w:ascii="Times New Roman" w:hAnsi="Times New Roman" w:cs="Times New Roman"/>
          <w:sz w:val="24"/>
          <w:szCs w:val="24"/>
          <w:lang w:val="en-IE"/>
        </w:rPr>
        <w:t>really influenced by his teacher Wilhelm Dilthey</w:t>
      </w:r>
      <w:r w:rsidRPr="002E2468">
        <w:rPr>
          <w:rFonts w:ascii="Times New Roman" w:hAnsi="Times New Roman" w:cs="Times New Roman"/>
          <w:sz w:val="24"/>
          <w:szCs w:val="24"/>
          <w:lang w:val="en-IE"/>
        </w:rPr>
        <w:t xml:space="preserve"> who taught him to distinguish between the way of knowing the human studies (</w:t>
      </w:r>
      <w:r w:rsidRPr="002E2468">
        <w:rPr>
          <w:rFonts w:ascii="Times New Roman" w:hAnsi="Times New Roman" w:cs="Times New Roman"/>
          <w:i/>
          <w:sz w:val="24"/>
          <w:szCs w:val="24"/>
          <w:lang w:val="en-IE"/>
        </w:rPr>
        <w:t>Geisteswissenschaften)</w:t>
      </w:r>
      <w:r w:rsidRPr="002E2468">
        <w:rPr>
          <w:rFonts w:ascii="Times New Roman" w:hAnsi="Times New Roman" w:cs="Times New Roman"/>
          <w:sz w:val="24"/>
          <w:szCs w:val="24"/>
          <w:lang w:val="en-IE"/>
        </w:rPr>
        <w:t xml:space="preserve"> like philosophy, the social sciences, </w:t>
      </w:r>
      <w:r w:rsidR="008C7C60" w:rsidRPr="00A26936">
        <w:rPr>
          <w:rFonts w:ascii="Times New Roman" w:hAnsi="Times New Roman" w:cs="Times New Roman"/>
          <w:sz w:val="24"/>
          <w:szCs w:val="24"/>
          <w:lang w:val="en-IE"/>
        </w:rPr>
        <w:t>and</w:t>
      </w:r>
      <w:r w:rsidR="008C7C60">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psychology; and the way of knowing the natural science (</w:t>
      </w:r>
      <w:r w:rsidRPr="002E2468">
        <w:rPr>
          <w:rFonts w:ascii="Times New Roman" w:hAnsi="Times New Roman" w:cs="Times New Roman"/>
          <w:i/>
          <w:sz w:val="24"/>
          <w:szCs w:val="24"/>
          <w:lang w:val="en-IE"/>
        </w:rPr>
        <w:t>Naturwissenschaften</w:t>
      </w:r>
      <w:r w:rsidRPr="002E2468">
        <w:rPr>
          <w:rFonts w:ascii="Times New Roman" w:hAnsi="Times New Roman" w:cs="Times New Roman"/>
          <w:sz w:val="24"/>
          <w:szCs w:val="24"/>
          <w:lang w:val="en-IE"/>
        </w:rPr>
        <w:t>). Through participation one can discover both the typical and the unique aspects of human life that he is studying</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59"/>
      </w:r>
      <w:r w:rsidRPr="002E2468">
        <w:rPr>
          <w:rFonts w:ascii="Times New Roman" w:hAnsi="Times New Roman" w:cs="Times New Roman"/>
          <w:sz w:val="24"/>
          <w:szCs w:val="24"/>
          <w:lang w:val="en-IE"/>
        </w:rPr>
        <w:t xml:space="preserve"> </w:t>
      </w:r>
    </w:p>
    <w:p w14:paraId="720486A6" w14:textId="77777777" w:rsidR="00A00CA3" w:rsidRPr="002E2468" w:rsidRDefault="00A00CA3" w:rsidP="008A2EC5">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Whereas Kant had a calming influence on Buber’s mind which was troubled by the </w:t>
      </w:r>
      <w:r w:rsidRPr="002E2468">
        <w:rPr>
          <w:rStyle w:val="Emphasis"/>
          <w:rFonts w:ascii="Times New Roman" w:hAnsi="Times New Roman" w:cs="Times New Roman"/>
          <w:sz w:val="24"/>
          <w:szCs w:val="24"/>
          <w:lang w:val="en-IE"/>
        </w:rPr>
        <w:t>aporia</w:t>
      </w:r>
      <w:r w:rsidRPr="002E2468">
        <w:rPr>
          <w:rFonts w:ascii="Times New Roman" w:hAnsi="Times New Roman" w:cs="Times New Roman"/>
          <w:sz w:val="24"/>
          <w:szCs w:val="24"/>
          <w:lang w:val="en-IE"/>
        </w:rPr>
        <w:t xml:space="preserve"> of infinite versus finite time, Nietzsche's doctrine of “the </w:t>
      </w:r>
      <w:r w:rsidR="002465FF"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recurrence of the same” constituted a powerful negative seduction. Buber, in his article “Ein Wort uber Nietzsche und die Lebenswerte", called Nietzsche ‘the first Pathfinder of the new culture', ‘the awakener and creator of new life-values and a new world feeling' because of Nietzsche’s concern on the developing of the concrete and actual aspect of </w:t>
      </w:r>
      <w:r w:rsidRPr="002E2468">
        <w:rPr>
          <w:rFonts w:ascii="Times New Roman" w:hAnsi="Times New Roman" w:cs="Times New Roman"/>
          <w:sz w:val="24"/>
          <w:szCs w:val="24"/>
          <w:lang w:val="en-IE"/>
        </w:rPr>
        <w:lastRenderedPageBreak/>
        <w:t>philosophy. Also, for Nietzsche’s stressing on the value of life and wholeness of being as opposed to detached intellectuality.</w:t>
      </w:r>
      <w:r w:rsidRPr="002E2468">
        <w:rPr>
          <w:rStyle w:val="FootnoteReference"/>
          <w:rFonts w:ascii="Times New Roman" w:hAnsi="Times New Roman" w:cs="Times New Roman"/>
          <w:sz w:val="24"/>
          <w:szCs w:val="24"/>
          <w:lang w:val="en-IE"/>
        </w:rPr>
        <w:footnoteReference w:id="60"/>
      </w:r>
      <w:r w:rsidRPr="002E2468">
        <w:rPr>
          <w:rFonts w:ascii="Times New Roman" w:hAnsi="Times New Roman" w:cs="Times New Roman"/>
          <w:sz w:val="24"/>
          <w:szCs w:val="24"/>
          <w:lang w:val="en-IE"/>
        </w:rPr>
        <w:t xml:space="preserve"> </w:t>
      </w:r>
    </w:p>
    <w:p w14:paraId="32AE9088" w14:textId="77777777" w:rsidR="00A00CA3" w:rsidRPr="002E2468" w:rsidRDefault="00A00CA3" w:rsidP="008A2EC5">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Buber admitted that Nietzsche’s </w:t>
      </w:r>
      <w:r w:rsidRPr="002E2468">
        <w:rPr>
          <w:rFonts w:ascii="Times New Roman" w:hAnsi="Times New Roman" w:cs="Times New Roman"/>
          <w:i/>
          <w:sz w:val="24"/>
          <w:szCs w:val="24"/>
          <w:lang w:val="en-IE"/>
        </w:rPr>
        <w:t>Thus Spoke Zarathustra</w:t>
      </w:r>
      <w:r w:rsidRPr="002E2468">
        <w:rPr>
          <w:rFonts w:ascii="Times New Roman" w:hAnsi="Times New Roman" w:cs="Times New Roman"/>
          <w:sz w:val="24"/>
          <w:szCs w:val="24"/>
          <w:lang w:val="en-IE"/>
        </w:rPr>
        <w:t xml:space="preserve"> had worked on him as an invasion which deprived him of his freedom</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61"/>
      </w:r>
      <w:r w:rsidRPr="002E2468">
        <w:rPr>
          <w:rFonts w:ascii="Times New Roman" w:hAnsi="Times New Roman" w:cs="Times New Roman"/>
          <w:sz w:val="24"/>
          <w:szCs w:val="24"/>
          <w:lang w:val="en-IE"/>
        </w:rPr>
        <w:t xml:space="preserve">  There are some ideas that Buber enlarged in his philosophy, such as:  hum</w:t>
      </w:r>
      <w:r w:rsidR="00725BBF">
        <w:rPr>
          <w:rFonts w:ascii="Times New Roman" w:hAnsi="Times New Roman" w:cs="Times New Roman"/>
          <w:sz w:val="24"/>
          <w:szCs w:val="24"/>
          <w:lang w:val="en-IE"/>
        </w:rPr>
        <w:t xml:space="preserve">ans’ direct relation to God as </w:t>
      </w:r>
      <w:r w:rsidR="00725BBF" w:rsidRPr="00725BBF">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the insecure and exposed state of every </w:t>
      </w:r>
      <w:r w:rsidR="0071026A">
        <w:rPr>
          <w:rFonts w:ascii="Times New Roman" w:hAnsi="Times New Roman" w:cs="Times New Roman"/>
          <w:sz w:val="24"/>
          <w:szCs w:val="24"/>
          <w:lang w:val="id-ID"/>
        </w:rPr>
        <w:t xml:space="preserve">person </w:t>
      </w:r>
      <w:r w:rsidRPr="002E2468">
        <w:rPr>
          <w:rFonts w:ascii="Times New Roman" w:hAnsi="Times New Roman" w:cs="Times New Roman"/>
          <w:sz w:val="24"/>
          <w:szCs w:val="24"/>
          <w:lang w:val="en-IE"/>
        </w:rPr>
        <w:t>as an individual, the notion of ‘knight of faith’, the necessity of becoming a true person before going out to relation, and how to realize one’s belief in life.</w:t>
      </w:r>
      <w:r w:rsidRPr="002E2468">
        <w:rPr>
          <w:rStyle w:val="FootnoteReference"/>
          <w:rFonts w:ascii="Times New Roman" w:hAnsi="Times New Roman" w:cs="Times New Roman"/>
          <w:sz w:val="24"/>
          <w:szCs w:val="24"/>
          <w:lang w:val="en-IE"/>
        </w:rPr>
        <w:footnoteReference w:id="62"/>
      </w:r>
      <w:r w:rsidRPr="002E2468">
        <w:rPr>
          <w:rFonts w:ascii="Times New Roman" w:hAnsi="Times New Roman" w:cs="Times New Roman"/>
          <w:sz w:val="24"/>
          <w:szCs w:val="24"/>
          <w:lang w:val="en-IE"/>
        </w:rPr>
        <w:t xml:space="preserve">  </w:t>
      </w:r>
    </w:p>
    <w:p w14:paraId="6DEB7F8E" w14:textId="77777777" w:rsidR="0071026A" w:rsidRDefault="00A00CA3" w:rsidP="008A2EC5">
      <w:pPr>
        <w:pStyle w:val="ListParagraph"/>
        <w:ind w:left="900" w:right="850" w:firstLine="720"/>
        <w:rPr>
          <w:rFonts w:ascii="Times New Roman" w:hAnsi="Times New Roman" w:cs="Times New Roman"/>
          <w:sz w:val="24"/>
          <w:szCs w:val="24"/>
          <w:lang w:val="id-ID"/>
        </w:rPr>
      </w:pPr>
      <w:r w:rsidRPr="002E2468">
        <w:rPr>
          <w:rFonts w:ascii="Times New Roman" w:hAnsi="Times New Roman" w:cs="Times New Roman"/>
          <w:sz w:val="24"/>
          <w:szCs w:val="24"/>
          <w:lang w:val="en-IE"/>
        </w:rPr>
        <w:t xml:space="preserve">Regarding Feuerbach's influence, Buber in "What Is Man" noted that Feuerbach </w:t>
      </w:r>
      <w:r w:rsidR="0071026A">
        <w:rPr>
          <w:rFonts w:ascii="Times New Roman" w:hAnsi="Times New Roman" w:cs="Times New Roman"/>
          <w:sz w:val="24"/>
          <w:szCs w:val="24"/>
          <w:lang w:val="id-ID"/>
        </w:rPr>
        <w:t xml:space="preserve">had </w:t>
      </w:r>
      <w:r w:rsidRPr="002E2468">
        <w:rPr>
          <w:rFonts w:ascii="Times New Roman" w:hAnsi="Times New Roman" w:cs="Times New Roman"/>
          <w:sz w:val="24"/>
          <w:szCs w:val="24"/>
          <w:lang w:val="en-IE"/>
        </w:rPr>
        <w:t xml:space="preserve">helped him to understand philosophy not only for </w:t>
      </w:r>
      <w:r w:rsidR="0071026A">
        <w:rPr>
          <w:rFonts w:ascii="Times New Roman" w:hAnsi="Times New Roman" w:cs="Times New Roman"/>
          <w:sz w:val="24"/>
          <w:szCs w:val="24"/>
          <w:lang w:val="id-ID"/>
        </w:rPr>
        <w:t>i</w:t>
      </w:r>
      <w:r w:rsidRPr="002E2468">
        <w:rPr>
          <w:rFonts w:ascii="Times New Roman" w:hAnsi="Times New Roman" w:cs="Times New Roman"/>
          <w:sz w:val="24"/>
          <w:szCs w:val="24"/>
          <w:lang w:val="en-IE"/>
        </w:rPr>
        <w:t>t</w:t>
      </w:r>
      <w:r w:rsidR="0071026A">
        <w:rPr>
          <w:rFonts w:ascii="Times New Roman" w:hAnsi="Times New Roman" w:cs="Times New Roman"/>
          <w:sz w:val="24"/>
          <w:szCs w:val="24"/>
          <w:lang w:val="id-ID"/>
        </w:rPr>
        <w:t>s</w:t>
      </w:r>
      <w:r w:rsidRPr="002E2468">
        <w:rPr>
          <w:rFonts w:ascii="Times New Roman" w:hAnsi="Times New Roman" w:cs="Times New Roman"/>
          <w:sz w:val="24"/>
          <w:szCs w:val="24"/>
          <w:lang w:val="en-IE"/>
        </w:rPr>
        <w:t xml:space="preserve"> cognitive aspect but also </w:t>
      </w:r>
      <w:r w:rsidR="0071026A">
        <w:rPr>
          <w:rFonts w:ascii="Times New Roman" w:hAnsi="Times New Roman" w:cs="Times New Roman"/>
          <w:sz w:val="24"/>
          <w:szCs w:val="24"/>
          <w:lang w:val="id-ID"/>
        </w:rPr>
        <w:t xml:space="preserve">as </w:t>
      </w:r>
      <w:r w:rsidRPr="002E2468">
        <w:rPr>
          <w:rFonts w:ascii="Times New Roman" w:hAnsi="Times New Roman" w:cs="Times New Roman"/>
          <w:sz w:val="24"/>
          <w:szCs w:val="24"/>
          <w:lang w:val="en-IE"/>
        </w:rPr>
        <w:t xml:space="preserve">involving human being as whole. Feuerbach reminded him to recognize the human relation between I and Thou. </w:t>
      </w:r>
    </w:p>
    <w:p w14:paraId="7E8955BB" w14:textId="77777777" w:rsidR="00A00CA3" w:rsidRPr="002E2468" w:rsidRDefault="00A00CA3" w:rsidP="008A2EC5">
      <w:pPr>
        <w:pStyle w:val="ListParagraph"/>
        <w:ind w:left="900" w:right="85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As well as </w:t>
      </w:r>
      <w:r w:rsidR="0071026A" w:rsidRPr="00A26936">
        <w:rPr>
          <w:rFonts w:ascii="Times New Roman" w:hAnsi="Times New Roman" w:cs="Times New Roman"/>
          <w:sz w:val="24"/>
          <w:szCs w:val="24"/>
          <w:lang w:val="en-IE"/>
        </w:rPr>
        <w:t>that of</w:t>
      </w:r>
      <w:r w:rsidR="0071026A">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Feuerbach, Simmel’s contribution for Buber was in the notion of the relationship between man and God, man and man</w:t>
      </w:r>
      <w:r w:rsidR="0071026A">
        <w:rPr>
          <w:rFonts w:ascii="Times New Roman" w:hAnsi="Times New Roman" w:cs="Times New Roman"/>
          <w:sz w:val="24"/>
          <w:szCs w:val="24"/>
          <w:lang w:val="id-ID"/>
        </w:rPr>
        <w:t>,</w:t>
      </w:r>
      <w:r w:rsidRPr="002E2468">
        <w:rPr>
          <w:rFonts w:ascii="Times New Roman" w:hAnsi="Times New Roman" w:cs="Times New Roman"/>
          <w:sz w:val="24"/>
          <w:szCs w:val="24"/>
          <w:lang w:val="en-IE"/>
        </w:rPr>
        <w:t xml:space="preserve"> and man and nature. To Simmel’s mind, believing in God is not merely ‘trust in God’s existence but it is a definite inner relation to Him, a surrender of feeling and direction of life’. </w:t>
      </w:r>
      <w:r w:rsidR="001F045C">
        <w:rPr>
          <w:rFonts w:ascii="Times New Roman" w:hAnsi="Times New Roman" w:cs="Times New Roman"/>
          <w:sz w:val="24"/>
          <w:szCs w:val="24"/>
          <w:lang w:val="en-IE"/>
        </w:rPr>
        <w:t xml:space="preserve"> Believe </w:t>
      </w:r>
      <w:r w:rsidR="0071026A" w:rsidRPr="00A26936">
        <w:rPr>
          <w:rFonts w:ascii="Times New Roman" w:hAnsi="Times New Roman" w:cs="Times New Roman"/>
          <w:sz w:val="24"/>
          <w:szCs w:val="24"/>
          <w:lang w:val="en-IE"/>
        </w:rPr>
        <w:t>the</w:t>
      </w:r>
      <w:r w:rsidR="0071026A">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other</w:t>
      </w:r>
      <w:r w:rsidR="0071026A">
        <w:rPr>
          <w:rFonts w:ascii="Times New Roman" w:hAnsi="Times New Roman" w:cs="Times New Roman"/>
          <w:sz w:val="24"/>
          <w:szCs w:val="24"/>
          <w:lang w:val="id-ID"/>
        </w:rPr>
        <w:t>s</w:t>
      </w:r>
      <w:r w:rsidR="001F045C">
        <w:rPr>
          <w:rFonts w:ascii="Times New Roman" w:hAnsi="Times New Roman" w:cs="Times New Roman"/>
          <w:sz w:val="24"/>
          <w:szCs w:val="24"/>
          <w:lang w:val="en-IE"/>
        </w:rPr>
        <w:t xml:space="preserve"> mean</w:t>
      </w:r>
      <w:r w:rsidR="0071026A">
        <w:rPr>
          <w:rFonts w:ascii="Times New Roman" w:hAnsi="Times New Roman" w:cs="Times New Roman"/>
          <w:sz w:val="24"/>
          <w:szCs w:val="24"/>
          <w:lang w:val="id-ID"/>
        </w:rPr>
        <w:t>s</w:t>
      </w:r>
      <w:r w:rsidRPr="002E2468">
        <w:rPr>
          <w:rFonts w:ascii="Times New Roman" w:hAnsi="Times New Roman" w:cs="Times New Roman"/>
          <w:sz w:val="24"/>
          <w:szCs w:val="24"/>
          <w:lang w:val="en-IE"/>
        </w:rPr>
        <w:t xml:space="preserve"> having a good relationship with the</w:t>
      </w:r>
      <w:r w:rsidR="001F045C">
        <w:rPr>
          <w:rFonts w:ascii="Times New Roman" w:hAnsi="Times New Roman" w:cs="Times New Roman"/>
          <w:sz w:val="24"/>
          <w:szCs w:val="24"/>
          <w:lang w:val="en-IE"/>
        </w:rPr>
        <w:t>m</w:t>
      </w:r>
      <w:r w:rsidRPr="002E2468">
        <w:rPr>
          <w:rFonts w:ascii="Times New Roman" w:hAnsi="Times New Roman" w:cs="Times New Roman"/>
          <w:sz w:val="24"/>
          <w:szCs w:val="24"/>
          <w:lang w:val="en-IE"/>
        </w:rPr>
        <w:t>, trusting them and being concerned with them</w:t>
      </w:r>
      <w:r w:rsidRPr="002E2468">
        <w:rPr>
          <w:rStyle w:val="FootnoteReference"/>
          <w:rFonts w:ascii="Times New Roman" w:hAnsi="Times New Roman" w:cs="Times New Roman"/>
          <w:sz w:val="24"/>
          <w:szCs w:val="24"/>
          <w:lang w:val="en-IE"/>
        </w:rPr>
        <w:footnoteReference w:id="63"/>
      </w:r>
      <w:r w:rsidRPr="002E2468">
        <w:rPr>
          <w:rFonts w:ascii="Times New Roman" w:hAnsi="Times New Roman" w:cs="Times New Roman"/>
          <w:sz w:val="24"/>
          <w:szCs w:val="24"/>
          <w:lang w:val="en-IE"/>
        </w:rPr>
        <w:t xml:space="preserve">, as Buber underlined in </w:t>
      </w:r>
      <w:r w:rsidRPr="002E2468">
        <w:rPr>
          <w:rFonts w:ascii="Times New Roman" w:hAnsi="Times New Roman" w:cs="Times New Roman"/>
          <w:i/>
          <w:sz w:val="24"/>
          <w:szCs w:val="24"/>
          <w:lang w:val="en-IE"/>
        </w:rPr>
        <w:t>I and Thou</w:t>
      </w:r>
      <w:r w:rsidRPr="002E2468">
        <w:rPr>
          <w:rFonts w:ascii="Times New Roman" w:hAnsi="Times New Roman" w:cs="Times New Roman"/>
          <w:sz w:val="24"/>
          <w:szCs w:val="24"/>
          <w:lang w:val="en-IE"/>
        </w:rPr>
        <w:t>.</w:t>
      </w:r>
    </w:p>
    <w:p w14:paraId="75AADD8B" w14:textId="77777777" w:rsidR="003E56E6" w:rsidRPr="006B6EC2" w:rsidRDefault="003E56E6" w:rsidP="001F045C">
      <w:pPr>
        <w:tabs>
          <w:tab w:val="left" w:pos="9072"/>
        </w:tabs>
        <w:spacing w:after="0"/>
        <w:ind w:right="794" w:hanging="360"/>
        <w:rPr>
          <w:rFonts w:ascii="Times New Roman" w:eastAsia="Times New Roman" w:hAnsi="Times New Roman" w:cs="Times New Roman"/>
          <w:sz w:val="24"/>
          <w:szCs w:val="24"/>
          <w:lang w:val="en-IE" w:eastAsia="en-IE"/>
        </w:rPr>
      </w:pPr>
      <w:r w:rsidRPr="002E2468">
        <w:rPr>
          <w:rFonts w:ascii="Times New Roman"/>
          <w:b/>
          <w:sz w:val="24"/>
          <w:szCs w:val="24"/>
          <w:lang w:val="en-IE"/>
        </w:rPr>
        <w:t xml:space="preserve">3. </w:t>
      </w:r>
      <w:r w:rsidR="006B6EC2" w:rsidRPr="006B6EC2">
        <w:rPr>
          <w:rFonts w:ascii="Times New Roman"/>
          <w:sz w:val="24"/>
          <w:szCs w:val="24"/>
          <w:lang w:val="en-IE"/>
        </w:rPr>
        <w:t>ENCOUNTER AS A HUMAN RELIGIOUS AWARENESS IN THE PHILOSOPHY OF BUBER</w:t>
      </w:r>
    </w:p>
    <w:p w14:paraId="37020C04" w14:textId="77777777" w:rsidR="003E56E6" w:rsidRPr="002E2468" w:rsidRDefault="003E56E6" w:rsidP="00A34CFF">
      <w:pPr>
        <w:spacing w:after="0"/>
        <w:ind w:left="0" w:right="794" w:firstLine="284"/>
        <w:rPr>
          <w:rFonts w:ascii="Times New Roman"/>
          <w:b/>
          <w:sz w:val="24"/>
          <w:szCs w:val="24"/>
          <w:lang w:val="en-IE"/>
        </w:rPr>
      </w:pPr>
      <w:r w:rsidRPr="002E2468">
        <w:rPr>
          <w:rFonts w:ascii="Times New Roman"/>
          <w:sz w:val="24"/>
          <w:szCs w:val="24"/>
          <w:lang w:val="en-IE"/>
        </w:rPr>
        <w:lastRenderedPageBreak/>
        <w:t xml:space="preserve">3.1. </w:t>
      </w:r>
      <w:r w:rsidRPr="006B6EC2">
        <w:rPr>
          <w:rFonts w:ascii="Times New Roman"/>
          <w:b/>
          <w:sz w:val="24"/>
          <w:szCs w:val="24"/>
          <w:lang w:val="en-IE"/>
        </w:rPr>
        <w:t>Meeting and Dialogue: axiological experiences</w:t>
      </w:r>
      <w:r w:rsidRPr="002E2468">
        <w:rPr>
          <w:rFonts w:ascii="Times New Roman"/>
          <w:sz w:val="24"/>
          <w:szCs w:val="24"/>
          <w:lang w:val="en-IE"/>
        </w:rPr>
        <w:t xml:space="preserve"> </w:t>
      </w:r>
    </w:p>
    <w:p w14:paraId="6493CC4B" w14:textId="77777777" w:rsidR="003E56E6" w:rsidRPr="00685EF3" w:rsidRDefault="003E56E6" w:rsidP="008A2EC5">
      <w:pPr>
        <w:spacing w:after="0"/>
        <w:ind w:right="630" w:firstLine="720"/>
        <w:rPr>
          <w:rFonts w:ascii="Times New Roman"/>
          <w:sz w:val="24"/>
          <w:szCs w:val="24"/>
          <w:lang w:val="id-ID"/>
        </w:rPr>
      </w:pPr>
      <w:r w:rsidRPr="002E2468">
        <w:rPr>
          <w:rFonts w:ascii="Times New Roman"/>
          <w:sz w:val="24"/>
          <w:szCs w:val="24"/>
          <w:lang w:val="en-IE"/>
        </w:rPr>
        <w:t xml:space="preserve">Dialogue implies a conversation and a necessity to listen to the other. As a father of the philosophy of dialogue, Buber has really put dialogue as the pivotal aspect of his thought, especially his philosophical anthropology. The dialogue was not merely an idea; it constituted the very form of Buber's experiences. He developed a philosophy of the dialogue by </w:t>
      </w:r>
      <w:r w:rsidR="00A26936" w:rsidRPr="00A26936">
        <w:rPr>
          <w:rFonts w:ascii="Times New Roman"/>
          <w:sz w:val="24"/>
          <w:szCs w:val="24"/>
          <w:lang w:val="en-IE"/>
        </w:rPr>
        <w:t>analysing</w:t>
      </w:r>
      <w:r w:rsidR="00685EF3" w:rsidRPr="00A26936">
        <w:rPr>
          <w:rFonts w:ascii="Times New Roman"/>
          <w:sz w:val="24"/>
          <w:szCs w:val="24"/>
          <w:lang w:val="en-IE"/>
        </w:rPr>
        <w:t xml:space="preserve"> human relationship in real situation. Buber in somehow, lifted his experiences into the sphere of thought</w:t>
      </w:r>
      <w:r w:rsidR="00685EF3" w:rsidRPr="002E2468">
        <w:rPr>
          <w:rFonts w:ascii="Times New Roman"/>
          <w:sz w:val="24"/>
          <w:szCs w:val="24"/>
          <w:lang w:val="en-IE"/>
        </w:rPr>
        <w:t>.</w:t>
      </w:r>
      <w:r w:rsidRPr="002E2468">
        <w:rPr>
          <w:rStyle w:val="FootnoteReference"/>
          <w:rFonts w:ascii="Times New Roman"/>
          <w:sz w:val="24"/>
          <w:szCs w:val="24"/>
          <w:lang w:val="en-IE"/>
        </w:rPr>
        <w:footnoteReference w:id="64"/>
      </w:r>
      <w:r w:rsidR="00685EF3">
        <w:rPr>
          <w:rFonts w:ascii="Times New Roman"/>
          <w:sz w:val="24"/>
          <w:szCs w:val="24"/>
          <w:lang w:val="en-IE"/>
        </w:rPr>
        <w:t xml:space="preserve"> </w:t>
      </w:r>
    </w:p>
    <w:p w14:paraId="15114718" w14:textId="77777777" w:rsidR="003E56E6" w:rsidRPr="002E2468" w:rsidRDefault="003E56E6" w:rsidP="008A2EC5">
      <w:pPr>
        <w:tabs>
          <w:tab w:val="left" w:pos="8364"/>
        </w:tabs>
        <w:spacing w:after="0"/>
        <w:ind w:right="630" w:firstLine="720"/>
        <w:rPr>
          <w:rFonts w:ascii="Times New Roman"/>
          <w:sz w:val="24"/>
          <w:szCs w:val="24"/>
          <w:lang w:val="en-IE"/>
        </w:rPr>
      </w:pPr>
      <w:r w:rsidRPr="002E2468">
        <w:rPr>
          <w:rFonts w:ascii="Times New Roman"/>
          <w:sz w:val="24"/>
          <w:szCs w:val="24"/>
          <w:lang w:val="en-IE"/>
        </w:rPr>
        <w:t xml:space="preserve">In </w:t>
      </w:r>
      <w:r w:rsidRPr="002E2468">
        <w:rPr>
          <w:rFonts w:ascii="Times New Roman"/>
          <w:i/>
          <w:sz w:val="24"/>
          <w:szCs w:val="24"/>
          <w:lang w:val="en-IE"/>
        </w:rPr>
        <w:t>Meeting; Autobiographical Fragments</w:t>
      </w:r>
      <w:r w:rsidRPr="002E2468">
        <w:rPr>
          <w:rStyle w:val="FootnoteReference"/>
          <w:rFonts w:ascii="Times New Roman"/>
          <w:sz w:val="24"/>
          <w:szCs w:val="24"/>
          <w:lang w:val="en-IE"/>
        </w:rPr>
        <w:footnoteReference w:id="65"/>
      </w:r>
      <w:r w:rsidRPr="002E2468">
        <w:rPr>
          <w:rFonts w:ascii="Times New Roman"/>
          <w:sz w:val="24"/>
          <w:szCs w:val="24"/>
          <w:lang w:val="en-IE"/>
        </w:rPr>
        <w:t xml:space="preserve"> Buber noted some moments in which he was really touched by his lifetime, and that influenced him in the philosophy of dialogue. </w:t>
      </w:r>
      <w:r w:rsidR="00685EF3">
        <w:rPr>
          <w:rFonts w:ascii="Times New Roman"/>
          <w:sz w:val="24"/>
          <w:szCs w:val="24"/>
          <w:lang w:val="id-ID"/>
        </w:rPr>
        <w:t xml:space="preserve">His </w:t>
      </w:r>
      <w:r w:rsidRPr="002E2468">
        <w:rPr>
          <w:rFonts w:ascii="Times New Roman"/>
          <w:sz w:val="24"/>
          <w:szCs w:val="24"/>
          <w:lang w:val="en-IE"/>
        </w:rPr>
        <w:t>first meeting with a girl several years older</w:t>
      </w:r>
      <w:r w:rsidR="00685EF3">
        <w:rPr>
          <w:rFonts w:ascii="Times New Roman"/>
          <w:sz w:val="24"/>
          <w:szCs w:val="24"/>
          <w:lang w:val="id-ID"/>
        </w:rPr>
        <w:t xml:space="preserve"> </w:t>
      </w:r>
      <w:r w:rsidR="00685EF3" w:rsidRPr="00A26936">
        <w:rPr>
          <w:rFonts w:ascii="Times New Roman"/>
          <w:sz w:val="24"/>
          <w:szCs w:val="24"/>
          <w:lang w:val="en-IE"/>
        </w:rPr>
        <w:t>than him</w:t>
      </w:r>
      <w:r w:rsidRPr="00A26936">
        <w:rPr>
          <w:rFonts w:ascii="Times New Roman"/>
          <w:sz w:val="24"/>
          <w:szCs w:val="24"/>
          <w:lang w:val="en-IE"/>
        </w:rPr>
        <w:t>,</w:t>
      </w:r>
      <w:r w:rsidRPr="002E2468">
        <w:rPr>
          <w:rFonts w:ascii="Times New Roman"/>
          <w:sz w:val="24"/>
          <w:szCs w:val="24"/>
          <w:lang w:val="en-IE"/>
        </w:rPr>
        <w:t xml:space="preserve"> the daughter of a neighbour whom his grandmother had asked to look after him in his grandmother</w:t>
      </w:r>
      <w:r w:rsidRPr="002E2468">
        <w:rPr>
          <w:rFonts w:ascii="Times New Roman"/>
          <w:sz w:val="24"/>
          <w:szCs w:val="24"/>
          <w:lang w:val="en-IE"/>
        </w:rPr>
        <w:t>’</w:t>
      </w:r>
      <w:r w:rsidRPr="002E2468">
        <w:rPr>
          <w:rFonts w:ascii="Times New Roman"/>
          <w:sz w:val="24"/>
          <w:szCs w:val="24"/>
          <w:lang w:val="en-IE"/>
        </w:rPr>
        <w:t>s house had impressed Buber intensely. He wrote:</w:t>
      </w:r>
    </w:p>
    <w:p w14:paraId="52E12222" w14:textId="77777777" w:rsidR="003E56E6" w:rsidRPr="002E2468" w:rsidRDefault="003E56E6" w:rsidP="008A2EC5">
      <w:pPr>
        <w:pStyle w:val="ListParagraph"/>
        <w:tabs>
          <w:tab w:val="left" w:pos="8364"/>
        </w:tabs>
        <w:spacing w:before="0" w:after="0" w:line="240" w:lineRule="auto"/>
        <w:ind w:left="1418" w:right="630"/>
        <w:rPr>
          <w:rFonts w:ascii="Times New Roman" w:hAnsi="Times New Roman" w:cs="Times New Roman"/>
          <w:sz w:val="24"/>
          <w:szCs w:val="24"/>
          <w:lang w:val="en-IE"/>
        </w:rPr>
      </w:pPr>
      <w:r w:rsidRPr="002E2468">
        <w:rPr>
          <w:rFonts w:ascii="Times New Roman" w:hAnsi="Times New Roman" w:cs="Times New Roman"/>
          <w:sz w:val="24"/>
          <w:szCs w:val="24"/>
          <w:lang w:val="en-IE"/>
        </w:rPr>
        <w:t>We both leaned on the railing. I cannot remember that I spoke of my mother to my older comrade. But I hear still how the big girls said to me: "No, she will never come back". I know that I remained silent, but also that I cherished no doubt of the truth of the spoken words. It remained fixed in me; from year to year it cleaved ever more to my heart, but after more than ten years I had begun to perceive it as something that concerned not only me but all men. Later I once made up the word "</w:t>
      </w:r>
      <w:r w:rsidRPr="002E2468">
        <w:rPr>
          <w:rFonts w:ascii="Times New Roman" w:hAnsi="Times New Roman" w:cs="Times New Roman"/>
          <w:i/>
          <w:sz w:val="24"/>
          <w:szCs w:val="24"/>
          <w:lang w:val="en-IE"/>
        </w:rPr>
        <w:t xml:space="preserve">Vergegnung”– </w:t>
      </w:r>
      <w:r w:rsidRPr="002E2468">
        <w:rPr>
          <w:rFonts w:ascii="Times New Roman" w:hAnsi="Times New Roman" w:cs="Times New Roman"/>
          <w:sz w:val="24"/>
          <w:szCs w:val="24"/>
          <w:lang w:val="en-IE"/>
        </w:rPr>
        <w:t>“</w:t>
      </w:r>
      <w:r w:rsidRPr="002E2468">
        <w:rPr>
          <w:rFonts w:ascii="Times New Roman" w:hAnsi="Times New Roman" w:cs="Times New Roman"/>
          <w:i/>
          <w:sz w:val="24"/>
          <w:szCs w:val="24"/>
          <w:lang w:val="en-IE"/>
        </w:rPr>
        <w:t>mismeeting</w:t>
      </w:r>
      <w:r w:rsidRPr="002E2468">
        <w:rPr>
          <w:rFonts w:ascii="Times New Roman" w:hAnsi="Times New Roman" w:cs="Times New Roman"/>
          <w:sz w:val="24"/>
          <w:szCs w:val="24"/>
          <w:lang w:val="en-IE"/>
        </w:rPr>
        <w:t>”, or “</w:t>
      </w:r>
      <w:r w:rsidRPr="002E2468">
        <w:rPr>
          <w:rFonts w:ascii="Times New Roman" w:hAnsi="Times New Roman" w:cs="Times New Roman"/>
          <w:i/>
          <w:sz w:val="24"/>
          <w:szCs w:val="24"/>
          <w:lang w:val="en-IE"/>
        </w:rPr>
        <w:t>miscounter</w:t>
      </w:r>
      <w:r w:rsidRPr="002E2468">
        <w:rPr>
          <w:rFonts w:ascii="Times New Roman" w:hAnsi="Times New Roman" w:cs="Times New Roman"/>
          <w:sz w:val="24"/>
          <w:szCs w:val="24"/>
          <w:lang w:val="en-IE"/>
        </w:rPr>
        <w:t>” to designate the failure of a real meeting between men</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66"/>
      </w:r>
      <w:r w:rsidRPr="002E2468">
        <w:rPr>
          <w:rFonts w:ascii="Times New Roman" w:hAnsi="Times New Roman" w:cs="Times New Roman"/>
          <w:sz w:val="24"/>
          <w:szCs w:val="24"/>
          <w:lang w:val="en-IE"/>
        </w:rPr>
        <w:t xml:space="preserve"> </w:t>
      </w:r>
    </w:p>
    <w:p w14:paraId="21E757F5" w14:textId="77777777" w:rsidR="003E56E6" w:rsidRPr="002E2468" w:rsidRDefault="003E56E6" w:rsidP="003E56E6">
      <w:pPr>
        <w:pStyle w:val="ListParagraph"/>
        <w:tabs>
          <w:tab w:val="left" w:pos="8364"/>
        </w:tabs>
        <w:spacing w:before="0" w:after="0" w:line="240" w:lineRule="auto"/>
        <w:ind w:left="794" w:right="119"/>
        <w:rPr>
          <w:rFonts w:ascii="Times New Roman" w:hAnsi="Times New Roman" w:cs="Times New Roman"/>
          <w:sz w:val="24"/>
          <w:szCs w:val="24"/>
          <w:lang w:val="en-IE"/>
        </w:rPr>
      </w:pPr>
    </w:p>
    <w:p w14:paraId="4326112B" w14:textId="77777777" w:rsidR="003E56E6" w:rsidRPr="002E2468" w:rsidRDefault="003E56E6" w:rsidP="008A2EC5">
      <w:pPr>
        <w:pStyle w:val="ListParagraph"/>
        <w:spacing w:before="0" w:after="0"/>
        <w:ind w:left="794" w:right="630" w:firstLine="69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Buber </w:t>
      </w:r>
      <w:r w:rsidR="001F045C">
        <w:rPr>
          <w:rFonts w:ascii="Times New Roman" w:hAnsi="Times New Roman" w:cs="Times New Roman"/>
          <w:sz w:val="24"/>
          <w:szCs w:val="24"/>
          <w:lang w:val="en-IE"/>
        </w:rPr>
        <w:t xml:space="preserve">declared </w:t>
      </w:r>
      <w:r w:rsidRPr="002E2468">
        <w:rPr>
          <w:rFonts w:ascii="Times New Roman" w:hAnsi="Times New Roman" w:cs="Times New Roman"/>
          <w:sz w:val="24"/>
          <w:szCs w:val="24"/>
          <w:lang w:val="en-IE"/>
        </w:rPr>
        <w:t xml:space="preserve">that the phrase “No, she will never come back” had strongly enthralled him. It remained with him and it became indelibly fixed.  </w:t>
      </w:r>
      <w:r w:rsidRPr="002E2468">
        <w:rPr>
          <w:rFonts w:ascii="Times New Roman" w:hAnsi="Times New Roman" w:cs="Times New Roman"/>
          <w:sz w:val="24"/>
          <w:szCs w:val="24"/>
          <w:lang w:val="en-IE"/>
        </w:rPr>
        <w:lastRenderedPageBreak/>
        <w:t xml:space="preserve">Twenty years later, when he married and had children, he was astonished when one day his mother came to visit him. </w:t>
      </w:r>
      <w:r w:rsidR="00685EF3">
        <w:rPr>
          <w:rFonts w:ascii="Times New Roman" w:hAnsi="Times New Roman" w:cs="Times New Roman"/>
          <w:sz w:val="24"/>
          <w:szCs w:val="24"/>
          <w:lang w:val="id-ID"/>
        </w:rPr>
        <w:t xml:space="preserve">He </w:t>
      </w:r>
      <w:r w:rsidRPr="002E2468">
        <w:rPr>
          <w:rFonts w:ascii="Times New Roman" w:hAnsi="Times New Roman" w:cs="Times New Roman"/>
          <w:sz w:val="24"/>
          <w:szCs w:val="24"/>
          <w:lang w:val="en-IE"/>
        </w:rPr>
        <w:t>recognized that his mother has still beautiful eyes</w:t>
      </w:r>
      <w:r w:rsidR="00A26936">
        <w:rPr>
          <w:rFonts w:ascii="Times New Roman" w:hAnsi="Times New Roman" w:cs="Times New Roman"/>
          <w:sz w:val="24"/>
          <w:szCs w:val="24"/>
          <w:lang w:val="en-IE"/>
        </w:rPr>
        <w:t>. Thi</w:t>
      </w:r>
      <w:r w:rsidRPr="002E2468">
        <w:rPr>
          <w:rFonts w:ascii="Times New Roman" w:hAnsi="Times New Roman" w:cs="Times New Roman"/>
          <w:sz w:val="24"/>
          <w:szCs w:val="24"/>
          <w:lang w:val="en-IE"/>
        </w:rPr>
        <w:t xml:space="preserve">s experience made him realize how strong this word </w:t>
      </w:r>
      <w:r w:rsidRPr="002E2468">
        <w:rPr>
          <w:rFonts w:ascii="Times New Roman" w:hAnsi="Times New Roman" w:cs="Times New Roman"/>
          <w:i/>
          <w:sz w:val="24"/>
          <w:szCs w:val="24"/>
          <w:lang w:val="en-IE"/>
        </w:rPr>
        <w:t>Vergegnung</w:t>
      </w:r>
      <w:r w:rsidRPr="002E2468">
        <w:rPr>
          <w:rFonts w:ascii="Times New Roman" w:hAnsi="Times New Roman" w:cs="Times New Roman"/>
          <w:sz w:val="24"/>
          <w:szCs w:val="24"/>
          <w:lang w:val="en-IE"/>
        </w:rPr>
        <w:t xml:space="preserve"> (inability to meet) had been</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67"/>
      </w:r>
      <w:r w:rsidRPr="002E2468">
        <w:rPr>
          <w:rFonts w:ascii="Times New Roman" w:hAnsi="Times New Roman" w:cs="Times New Roman"/>
          <w:sz w:val="24"/>
          <w:szCs w:val="24"/>
          <w:lang w:val="en-IE"/>
        </w:rPr>
        <w:t xml:space="preserve"> </w:t>
      </w:r>
      <w:r w:rsidR="00A26936">
        <w:rPr>
          <w:rFonts w:ascii="Times New Roman" w:hAnsi="Times New Roman" w:cs="Times New Roman"/>
          <w:sz w:val="24"/>
          <w:szCs w:val="24"/>
          <w:lang w:val="en-IE"/>
        </w:rPr>
        <w:t xml:space="preserve">It </w:t>
      </w:r>
      <w:r w:rsidRPr="002E2468">
        <w:rPr>
          <w:rFonts w:ascii="Times New Roman" w:hAnsi="Times New Roman" w:cs="Times New Roman"/>
          <w:sz w:val="24"/>
          <w:szCs w:val="24"/>
          <w:lang w:val="en-IE"/>
        </w:rPr>
        <w:t xml:space="preserve">taught him that the </w:t>
      </w:r>
      <w:r w:rsidRPr="002E2468">
        <w:rPr>
          <w:rFonts w:ascii="Times New Roman" w:hAnsi="Times New Roman" w:cs="Times New Roman"/>
          <w:i/>
          <w:sz w:val="24"/>
          <w:szCs w:val="24"/>
          <w:lang w:val="en-IE"/>
        </w:rPr>
        <w:t>Vergegnung</w:t>
      </w:r>
      <w:r w:rsidRPr="002E2468">
        <w:rPr>
          <w:rFonts w:ascii="Times New Roman" w:hAnsi="Times New Roman" w:cs="Times New Roman"/>
          <w:sz w:val="24"/>
          <w:szCs w:val="24"/>
          <w:lang w:val="en-IE"/>
        </w:rPr>
        <w:t>, mismeeting, designated the failure of a real meeting (</w:t>
      </w:r>
      <w:r w:rsidRPr="002E2468">
        <w:rPr>
          <w:rFonts w:ascii="Times New Roman" w:hAnsi="Times New Roman" w:cs="Times New Roman"/>
          <w:i/>
          <w:sz w:val="24"/>
          <w:szCs w:val="24"/>
          <w:lang w:val="en-IE"/>
        </w:rPr>
        <w:t>Begegnung</w:t>
      </w:r>
      <w:r w:rsidRPr="002E2468">
        <w:rPr>
          <w:rFonts w:ascii="Times New Roman" w:hAnsi="Times New Roman" w:cs="Times New Roman"/>
          <w:sz w:val="24"/>
          <w:szCs w:val="24"/>
          <w:lang w:val="en-IE"/>
        </w:rPr>
        <w:t xml:space="preserve">) </w:t>
      </w:r>
      <w:r w:rsidR="00A26936">
        <w:rPr>
          <w:rFonts w:ascii="Times New Roman" w:hAnsi="Times New Roman" w:cs="Times New Roman"/>
          <w:sz w:val="24"/>
          <w:szCs w:val="24"/>
          <w:lang w:val="en-IE"/>
        </w:rPr>
        <w:t xml:space="preserve">among </w:t>
      </w:r>
      <w:r w:rsidR="00685EF3">
        <w:rPr>
          <w:rFonts w:ascii="Times New Roman" w:hAnsi="Times New Roman" w:cs="Times New Roman"/>
          <w:sz w:val="24"/>
          <w:szCs w:val="24"/>
          <w:lang w:val="id-ID"/>
        </w:rPr>
        <w:t>m</w:t>
      </w:r>
      <w:r w:rsidR="00A26936">
        <w:rPr>
          <w:rFonts w:ascii="Times New Roman" w:hAnsi="Times New Roman" w:cs="Times New Roman"/>
          <w:sz w:val="24"/>
          <w:szCs w:val="24"/>
        </w:rPr>
        <w:t>a</w:t>
      </w:r>
      <w:r w:rsidR="00685EF3">
        <w:rPr>
          <w:rFonts w:ascii="Times New Roman" w:hAnsi="Times New Roman" w:cs="Times New Roman"/>
          <w:sz w:val="24"/>
          <w:szCs w:val="24"/>
          <w:lang w:val="id-ID"/>
        </w:rPr>
        <w:t>n</w:t>
      </w:r>
      <w:r w:rsidRPr="002E2468">
        <w:rPr>
          <w:rFonts w:ascii="Times New Roman" w:hAnsi="Times New Roman" w:cs="Times New Roman"/>
          <w:sz w:val="24"/>
          <w:szCs w:val="24"/>
          <w:lang w:val="en-IE"/>
        </w:rPr>
        <w:t xml:space="preserve">. It could happen to all human beings. It is correlated to a human attitude, how </w:t>
      </w:r>
      <w:r w:rsidR="00510405" w:rsidRPr="00A26936">
        <w:rPr>
          <w:rFonts w:ascii="Times New Roman" w:hAnsi="Times New Roman" w:cs="Times New Roman"/>
          <w:sz w:val="24"/>
          <w:szCs w:val="24"/>
          <w:lang w:val="en-IE"/>
        </w:rPr>
        <w:t xml:space="preserve">someone </w:t>
      </w:r>
      <w:r w:rsidRPr="00A26936">
        <w:rPr>
          <w:rFonts w:ascii="Times New Roman" w:hAnsi="Times New Roman" w:cs="Times New Roman"/>
          <w:sz w:val="24"/>
          <w:szCs w:val="24"/>
          <w:lang w:val="en-IE"/>
        </w:rPr>
        <w:t>give</w:t>
      </w:r>
      <w:r w:rsidR="00510405" w:rsidRPr="00A26936">
        <w:rPr>
          <w:rFonts w:ascii="Times New Roman" w:hAnsi="Times New Roman" w:cs="Times New Roman"/>
          <w:sz w:val="24"/>
          <w:szCs w:val="24"/>
          <w:lang w:val="en-IE"/>
        </w:rPr>
        <w:t>s</w:t>
      </w:r>
      <w:r w:rsidRPr="00A26936">
        <w:rPr>
          <w:rFonts w:ascii="Times New Roman" w:hAnsi="Times New Roman" w:cs="Times New Roman"/>
          <w:sz w:val="24"/>
          <w:szCs w:val="24"/>
          <w:lang w:val="en-IE"/>
        </w:rPr>
        <w:t xml:space="preserve"> </w:t>
      </w:r>
      <w:r w:rsidR="00510405" w:rsidRPr="00A26936">
        <w:rPr>
          <w:rFonts w:ascii="Times New Roman" w:hAnsi="Times New Roman" w:cs="Times New Roman"/>
          <w:sz w:val="24"/>
          <w:szCs w:val="24"/>
          <w:lang w:val="en-IE"/>
        </w:rPr>
        <w:t>a</w:t>
      </w:r>
      <w:r w:rsidR="001F045C" w:rsidRPr="00A26936">
        <w:rPr>
          <w:rFonts w:ascii="Times New Roman" w:hAnsi="Times New Roman" w:cs="Times New Roman"/>
          <w:sz w:val="24"/>
          <w:szCs w:val="24"/>
          <w:lang w:val="en-IE"/>
        </w:rPr>
        <w:t xml:space="preserve"> </w:t>
      </w:r>
      <w:r w:rsidRPr="00A26936">
        <w:rPr>
          <w:rFonts w:ascii="Times New Roman" w:hAnsi="Times New Roman" w:cs="Times New Roman"/>
          <w:sz w:val="24"/>
          <w:szCs w:val="24"/>
          <w:lang w:val="en-IE"/>
        </w:rPr>
        <w:t xml:space="preserve">meaning </w:t>
      </w:r>
      <w:r w:rsidR="00510405" w:rsidRPr="00A26936">
        <w:rPr>
          <w:rFonts w:ascii="Times New Roman" w:hAnsi="Times New Roman" w:cs="Times New Roman"/>
          <w:sz w:val="24"/>
          <w:szCs w:val="24"/>
          <w:lang w:val="en-IE"/>
        </w:rPr>
        <w:t>to</w:t>
      </w:r>
      <w:r w:rsidR="00510405">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 xml:space="preserve">life. </w:t>
      </w:r>
    </w:p>
    <w:p w14:paraId="266D7D2F" w14:textId="77777777" w:rsidR="003E56E6" w:rsidRPr="002E2468" w:rsidRDefault="001F045C" w:rsidP="008A2EC5">
      <w:pPr>
        <w:pStyle w:val="ListParagraph"/>
        <w:spacing w:before="0" w:after="0"/>
        <w:ind w:left="794" w:right="540" w:firstLine="690"/>
        <w:rPr>
          <w:rFonts w:ascii="Times New Roman" w:hAnsi="Times New Roman" w:cs="Times New Roman"/>
          <w:sz w:val="24"/>
          <w:szCs w:val="24"/>
          <w:lang w:val="en-IE"/>
        </w:rPr>
      </w:pPr>
      <w:r>
        <w:rPr>
          <w:rFonts w:ascii="Times New Roman" w:hAnsi="Times New Roman" w:cs="Times New Roman"/>
          <w:sz w:val="24"/>
          <w:szCs w:val="24"/>
          <w:lang w:val="en-IE"/>
        </w:rPr>
        <w:t>Moreover, t</w:t>
      </w:r>
      <w:r w:rsidR="003E56E6" w:rsidRPr="002E2468">
        <w:rPr>
          <w:rFonts w:ascii="Times New Roman" w:hAnsi="Times New Roman" w:cs="Times New Roman"/>
          <w:sz w:val="24"/>
          <w:szCs w:val="24"/>
          <w:lang w:val="en-IE"/>
        </w:rPr>
        <w:t>he sense of human life depends also on how one communicates with the other</w:t>
      </w:r>
      <w:r w:rsidR="00510405">
        <w:rPr>
          <w:rFonts w:ascii="Times New Roman" w:hAnsi="Times New Roman" w:cs="Times New Roman"/>
          <w:sz w:val="24"/>
          <w:szCs w:val="24"/>
          <w:lang w:val="id-ID"/>
        </w:rPr>
        <w:t>s</w:t>
      </w:r>
      <w:r w:rsidR="003E56E6" w:rsidRPr="002E2468">
        <w:rPr>
          <w:rFonts w:ascii="Times New Roman" w:hAnsi="Times New Roman" w:cs="Times New Roman"/>
          <w:sz w:val="24"/>
          <w:szCs w:val="24"/>
          <w:lang w:val="en-IE"/>
        </w:rPr>
        <w:t xml:space="preserve">. A good communication opens the way to understand the content expressed by language. At the time of his boyhood, Buber had the talent to learn new languages, even he testified how difficult to learn them: the structure, nuance of meaning, the difference in utterance, the way of thinking. All these exercises influenced on </w:t>
      </w:r>
      <w:r>
        <w:rPr>
          <w:rFonts w:ascii="Times New Roman" w:hAnsi="Times New Roman" w:cs="Times New Roman"/>
          <w:sz w:val="24"/>
          <w:szCs w:val="24"/>
          <w:lang w:val="en-IE"/>
        </w:rPr>
        <w:t xml:space="preserve">his </w:t>
      </w:r>
      <w:r w:rsidR="003E56E6" w:rsidRPr="002E2468">
        <w:rPr>
          <w:rFonts w:ascii="Times New Roman" w:hAnsi="Times New Roman" w:cs="Times New Roman"/>
          <w:sz w:val="24"/>
          <w:szCs w:val="24"/>
          <w:lang w:val="en-IE"/>
        </w:rPr>
        <w:t xml:space="preserve">life and thought.  </w:t>
      </w:r>
    </w:p>
    <w:p w14:paraId="51683064" w14:textId="77777777" w:rsidR="003E56E6" w:rsidRPr="002E2468" w:rsidRDefault="003E56E6" w:rsidP="008A2EC5">
      <w:pPr>
        <w:pStyle w:val="ListParagraph"/>
        <w:spacing w:before="0" w:after="0" w:line="240" w:lineRule="auto"/>
        <w:ind w:left="1418" w:right="540"/>
        <w:rPr>
          <w:rFonts w:ascii="Times New Roman" w:hAnsi="Times New Roman" w:cs="Times New Roman"/>
          <w:sz w:val="24"/>
          <w:szCs w:val="24"/>
          <w:lang w:val="en-IE"/>
        </w:rPr>
      </w:pPr>
      <w:r w:rsidRPr="002E2468">
        <w:rPr>
          <w:rFonts w:ascii="Times New Roman" w:hAnsi="Times New Roman" w:cs="Times New Roman"/>
          <w:sz w:val="24"/>
          <w:szCs w:val="24"/>
          <w:lang w:val="en-IE"/>
        </w:rPr>
        <w:t>I followed time after time an individual word or even structure of words from one language to another, found it there again and yet had time after to give up something there as lost that apparently only existed in a single one of all the languages. That was not merely "nuance of meaning": I devised for myself two-languages conversation between a German and a Frenchman. Later between a Hebrew and an ancient Roman and came again, half in play and yet at times with beating heart, to feel the tension between what was heard by the one and what was heard by the other, from his thinking in another language</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68"/>
      </w:r>
      <w:r w:rsidRPr="002E2468">
        <w:rPr>
          <w:rFonts w:ascii="Times New Roman" w:hAnsi="Times New Roman" w:cs="Times New Roman"/>
          <w:sz w:val="24"/>
          <w:szCs w:val="24"/>
          <w:lang w:val="en-IE"/>
        </w:rPr>
        <w:t xml:space="preserve"> </w:t>
      </w:r>
    </w:p>
    <w:p w14:paraId="25154EA3" w14:textId="77777777" w:rsidR="00A26936" w:rsidRDefault="00A26936" w:rsidP="008A2EC5">
      <w:pPr>
        <w:pStyle w:val="ListParagraph"/>
        <w:spacing w:before="0" w:after="0"/>
        <w:ind w:left="794" w:right="540"/>
        <w:rPr>
          <w:rFonts w:ascii="Times New Roman" w:hAnsi="Times New Roman" w:cs="Times New Roman"/>
          <w:sz w:val="24"/>
          <w:szCs w:val="24"/>
          <w:lang w:val="en-IE"/>
        </w:rPr>
      </w:pPr>
    </w:p>
    <w:p w14:paraId="3D7682AE" w14:textId="77777777" w:rsidR="003E56E6" w:rsidRPr="002E2468" w:rsidRDefault="003E56E6" w:rsidP="008A2EC5">
      <w:pPr>
        <w:pStyle w:val="ListParagraph"/>
        <w:spacing w:before="0" w:after="0"/>
        <w:ind w:left="794" w:right="54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Reflecting on the difficulty of learning the languages Buber discovered the power of every single word in a language. A word has a sense only if it is uttered </w:t>
      </w:r>
      <w:r w:rsidR="00A26936">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if it is sounded. Every single uttered word contains a powerful message: to do something, to ask a question, to give a command, to answer a question, to give an </w:t>
      </w:r>
      <w:r w:rsidRPr="002E2468">
        <w:rPr>
          <w:rFonts w:ascii="Times New Roman" w:hAnsi="Times New Roman" w:cs="Times New Roman"/>
          <w:sz w:val="24"/>
          <w:szCs w:val="24"/>
          <w:lang w:val="en-IE"/>
        </w:rPr>
        <w:lastRenderedPageBreak/>
        <w:t>information, to put a curse on, etc. Every single word is a communication form. It is not just a tool of a relation, but it is a relation itself.  Buber said," What does it mean and h</w:t>
      </w:r>
      <w:r w:rsidR="00DC64D8">
        <w:rPr>
          <w:rFonts w:ascii="Times New Roman" w:hAnsi="Times New Roman" w:cs="Times New Roman"/>
          <w:sz w:val="24"/>
          <w:szCs w:val="24"/>
          <w:lang w:val="en-IE"/>
        </w:rPr>
        <w:t>ow does it come about that one explains</w:t>
      </w:r>
      <w:r w:rsidRPr="002E2468">
        <w:rPr>
          <w:rFonts w:ascii="Times New Roman" w:hAnsi="Times New Roman" w:cs="Times New Roman"/>
          <w:sz w:val="24"/>
          <w:szCs w:val="24"/>
          <w:lang w:val="en-IE"/>
        </w:rPr>
        <w:t xml:space="preserve"> something that was written in one language? The world of the </w:t>
      </w:r>
      <w:r w:rsidRPr="002E2468">
        <w:rPr>
          <w:rFonts w:ascii="Times New Roman" w:hAnsi="Times New Roman" w:cs="Times New Roman"/>
          <w:i/>
          <w:sz w:val="24"/>
          <w:szCs w:val="24"/>
          <w:lang w:val="en-IE"/>
        </w:rPr>
        <w:t>Logos</w:t>
      </w:r>
      <w:r w:rsidRPr="002E2468">
        <w:rPr>
          <w:rFonts w:ascii="Times New Roman" w:hAnsi="Times New Roman" w:cs="Times New Roman"/>
          <w:sz w:val="24"/>
          <w:szCs w:val="24"/>
          <w:lang w:val="en-IE"/>
        </w:rPr>
        <w:t xml:space="preserve"> and of the </w:t>
      </w:r>
      <w:r w:rsidRPr="002E2468">
        <w:rPr>
          <w:rFonts w:ascii="Times New Roman" w:hAnsi="Times New Roman" w:cs="Times New Roman"/>
          <w:i/>
          <w:sz w:val="24"/>
          <w:szCs w:val="24"/>
          <w:lang w:val="en-IE"/>
        </w:rPr>
        <w:t xml:space="preserve">Logoi </w:t>
      </w:r>
      <w:r w:rsidRPr="002E2468">
        <w:rPr>
          <w:rFonts w:ascii="Times New Roman" w:hAnsi="Times New Roman" w:cs="Times New Roman"/>
          <w:sz w:val="24"/>
          <w:szCs w:val="24"/>
          <w:lang w:val="en-IE"/>
        </w:rPr>
        <w:t>opened itself to me, darkened, brightened, and darkened again”.</w:t>
      </w:r>
      <w:r w:rsidRPr="002E2468">
        <w:rPr>
          <w:rStyle w:val="FootnoteReference"/>
          <w:rFonts w:ascii="Times New Roman" w:hAnsi="Times New Roman" w:cs="Times New Roman"/>
          <w:sz w:val="24"/>
          <w:szCs w:val="24"/>
          <w:lang w:val="en-IE"/>
        </w:rPr>
        <w:footnoteReference w:id="69"/>
      </w:r>
      <w:r w:rsidRPr="002E2468">
        <w:rPr>
          <w:rFonts w:ascii="Times New Roman" w:hAnsi="Times New Roman" w:cs="Times New Roman"/>
          <w:sz w:val="24"/>
          <w:szCs w:val="24"/>
          <w:lang w:val="en-IE"/>
        </w:rPr>
        <w:t xml:space="preserve"> </w:t>
      </w:r>
    </w:p>
    <w:p w14:paraId="06802149" w14:textId="77777777" w:rsidR="003E56E6" w:rsidRPr="002E2468" w:rsidRDefault="003E56E6" w:rsidP="008A2EC5">
      <w:pPr>
        <w:pStyle w:val="ListParagraph"/>
        <w:spacing w:before="0" w:after="0"/>
        <w:ind w:left="794" w:right="540" w:firstLine="907"/>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Being together with his grandmother (Adele) and his father (Carl) Buber was helped to reflect on dialogue. Since she was 15 years old his grandmother set up for herself a storehouse. After having married she continued to keep the books on a shelf, handled the large-size, read it and made a comment on it. From his grandmother, Buber discovered the continuation of reflection and experience. He testified: </w:t>
      </w:r>
    </w:p>
    <w:p w14:paraId="7C899959" w14:textId="77777777" w:rsidR="003E56E6" w:rsidRPr="002E2468" w:rsidRDefault="003E56E6" w:rsidP="008A2EC5">
      <w:pPr>
        <w:pStyle w:val="ListParagraph"/>
        <w:spacing w:before="0" w:after="0" w:line="240" w:lineRule="auto"/>
        <w:ind w:left="1701" w:right="540"/>
        <w:rPr>
          <w:rFonts w:ascii="Times New Roman" w:hAnsi="Times New Roman" w:cs="Times New Roman"/>
          <w:sz w:val="24"/>
          <w:szCs w:val="24"/>
          <w:lang w:val="en-IE"/>
        </w:rPr>
      </w:pPr>
      <w:r w:rsidRPr="002E2468">
        <w:rPr>
          <w:rFonts w:ascii="Times New Roman" w:hAnsi="Times New Roman" w:cs="Times New Roman"/>
          <w:sz w:val="24"/>
          <w:szCs w:val="24"/>
          <w:lang w:val="en-IE"/>
        </w:rPr>
        <w:t>That undoubtedly came from the fact that with her, experiencing and reflecting on experience were not two stages but, as it was, two sides of the same process: when she looked at the street, she had at times the profile of someone meditating on problem, and when I found her all alone in meditation, it seemed to me at times as if she listened. To the glance of the child, however, it was already unmistakable that when she at times addressed someone, she really addressed him.</w:t>
      </w:r>
      <w:r w:rsidRPr="002E2468">
        <w:rPr>
          <w:rStyle w:val="FootnoteReference"/>
          <w:rFonts w:ascii="Times New Roman" w:hAnsi="Times New Roman" w:cs="Times New Roman"/>
          <w:sz w:val="24"/>
          <w:szCs w:val="24"/>
          <w:lang w:val="en-IE"/>
        </w:rPr>
        <w:footnoteReference w:id="70"/>
      </w:r>
      <w:r w:rsidRPr="002E2468">
        <w:rPr>
          <w:rFonts w:ascii="Times New Roman" w:hAnsi="Times New Roman" w:cs="Times New Roman"/>
          <w:sz w:val="24"/>
          <w:szCs w:val="24"/>
          <w:lang w:val="en-IE"/>
        </w:rPr>
        <w:t xml:space="preserve">   </w:t>
      </w:r>
    </w:p>
    <w:p w14:paraId="45CCF580" w14:textId="77777777" w:rsidR="003E56E6" w:rsidRPr="002E2468" w:rsidRDefault="003E56E6" w:rsidP="003E56E6">
      <w:pPr>
        <w:pStyle w:val="ListParagraph"/>
        <w:spacing w:before="0" w:after="0" w:line="240" w:lineRule="auto"/>
        <w:ind w:left="794" w:right="794" w:firstLine="691"/>
        <w:rPr>
          <w:rFonts w:ascii="Times New Roman" w:hAnsi="Times New Roman" w:cs="Times New Roman"/>
          <w:sz w:val="24"/>
          <w:szCs w:val="24"/>
          <w:lang w:val="en-IE"/>
        </w:rPr>
      </w:pPr>
    </w:p>
    <w:p w14:paraId="62F3073D" w14:textId="77777777" w:rsidR="003E56E6" w:rsidRPr="002E2468" w:rsidRDefault="003E56E6" w:rsidP="008A2EC5">
      <w:pPr>
        <w:pStyle w:val="ListParagraph"/>
        <w:spacing w:before="0" w:after="0"/>
        <w:ind w:left="794" w:right="630"/>
        <w:rPr>
          <w:rFonts w:ascii="Times New Roman" w:hAnsi="Times New Roman" w:cs="Times New Roman"/>
          <w:sz w:val="24"/>
          <w:szCs w:val="24"/>
          <w:lang w:val="en-IE"/>
        </w:rPr>
      </w:pPr>
      <w:r w:rsidRPr="002E2468">
        <w:rPr>
          <w:rFonts w:ascii="Times New Roman" w:hAnsi="Times New Roman" w:cs="Times New Roman"/>
          <w:sz w:val="24"/>
          <w:szCs w:val="24"/>
          <w:lang w:val="en-IE"/>
        </w:rPr>
        <w:t>Experience and reflection are two sides of the same process which integrates human life in a mutual relation with the other</w:t>
      </w:r>
      <w:r w:rsidR="00510405">
        <w:rPr>
          <w:rFonts w:ascii="Times New Roman" w:hAnsi="Times New Roman" w:cs="Times New Roman"/>
          <w:sz w:val="24"/>
          <w:szCs w:val="24"/>
          <w:lang w:val="id-ID"/>
        </w:rPr>
        <w:t xml:space="preserve"> </w:t>
      </w:r>
      <w:r w:rsidR="00510405" w:rsidRPr="00A26936">
        <w:rPr>
          <w:rFonts w:ascii="Times New Roman" w:hAnsi="Times New Roman" w:cs="Times New Roman"/>
          <w:sz w:val="24"/>
          <w:szCs w:val="24"/>
          <w:lang w:val="en-IE"/>
        </w:rPr>
        <w:t>and the world</w:t>
      </w:r>
      <w:r w:rsidRPr="002E2468">
        <w:rPr>
          <w:rFonts w:ascii="Times New Roman" w:hAnsi="Times New Roman" w:cs="Times New Roman"/>
          <w:sz w:val="24"/>
          <w:szCs w:val="24"/>
          <w:lang w:val="en-IE"/>
        </w:rPr>
        <w:t>.</w:t>
      </w:r>
    </w:p>
    <w:p w14:paraId="2069A3E7" w14:textId="77777777" w:rsidR="003E56E6" w:rsidRPr="002E2468" w:rsidRDefault="003E56E6" w:rsidP="008A2EC5">
      <w:pPr>
        <w:pStyle w:val="ListParagraph"/>
        <w:spacing w:before="0" w:after="0"/>
        <w:ind w:left="794" w:right="630" w:firstLine="691"/>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From his father, Buber recognized three things that urged him to develop the notion of dialogue: a friendly technique to greet animals and to look at the ripening fields, a participation in social life and as a story-teller in the sense of reporting a conversation with people he encountered.  </w:t>
      </w:r>
    </w:p>
    <w:p w14:paraId="0FC1883F" w14:textId="77777777" w:rsidR="003E56E6" w:rsidRPr="002E2468" w:rsidRDefault="003E56E6" w:rsidP="008A2EC5">
      <w:pPr>
        <w:pStyle w:val="ListParagraph"/>
        <w:spacing w:before="0" w:after="0" w:line="240" w:lineRule="auto"/>
        <w:ind w:left="1701" w:right="63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 When I stood with him in the midst of splendid herd of horses and observed him as he greeted one animal after the other, not merely in a </w:t>
      </w:r>
      <w:r w:rsidRPr="002E2468">
        <w:rPr>
          <w:rFonts w:ascii="Times New Roman" w:hAnsi="Times New Roman" w:cs="Times New Roman"/>
          <w:sz w:val="24"/>
          <w:szCs w:val="24"/>
          <w:lang w:val="en-IE"/>
        </w:rPr>
        <w:lastRenderedPageBreak/>
        <w:t>friendly fashion but positively individually, or when I drove with him through the ripening fields and looked at them as he had the wagon halt, descended and bent over the ears again and again, in order finally to break one and carefully taste the kernels. This wholly unsentimental and wholly unromantic man was concerned about genuine human contact with nature, an active and responsible contact.</w:t>
      </w:r>
      <w:r w:rsidRPr="002E2468">
        <w:rPr>
          <w:rStyle w:val="FootnoteReference"/>
          <w:rFonts w:ascii="Times New Roman" w:hAnsi="Times New Roman" w:cs="Times New Roman"/>
          <w:sz w:val="24"/>
          <w:szCs w:val="24"/>
          <w:lang w:val="en-IE"/>
        </w:rPr>
        <w:footnoteReference w:id="71"/>
      </w:r>
      <w:r w:rsidRPr="002E2468">
        <w:rPr>
          <w:rFonts w:ascii="Times New Roman" w:hAnsi="Times New Roman" w:cs="Times New Roman"/>
          <w:sz w:val="24"/>
          <w:szCs w:val="24"/>
          <w:lang w:val="en-IE"/>
        </w:rPr>
        <w:t xml:space="preserve"> </w:t>
      </w:r>
    </w:p>
    <w:p w14:paraId="0E949CA0" w14:textId="77777777" w:rsidR="003E56E6" w:rsidRPr="002E2468" w:rsidRDefault="003E56E6" w:rsidP="003E56E6">
      <w:pPr>
        <w:pStyle w:val="ListParagraph"/>
        <w:spacing w:before="0" w:after="0" w:line="240" w:lineRule="auto"/>
        <w:ind w:left="794" w:right="794" w:firstLine="691"/>
        <w:rPr>
          <w:rFonts w:ascii="Times New Roman" w:hAnsi="Times New Roman" w:cs="Times New Roman"/>
          <w:sz w:val="24"/>
          <w:szCs w:val="24"/>
          <w:lang w:val="en-IE"/>
        </w:rPr>
      </w:pPr>
    </w:p>
    <w:p w14:paraId="76496164" w14:textId="77777777" w:rsidR="003E56E6" w:rsidRPr="002E2468" w:rsidRDefault="003E56E6" w:rsidP="008A2EC5">
      <w:pPr>
        <w:pStyle w:val="ListParagraph"/>
        <w:spacing w:before="0" w:after="0"/>
        <w:ind w:left="794" w:right="630" w:firstLine="691"/>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Buber’s encounter with the Zaddik (righteous, proven) or Hasidic rabbis was another important moment. The Zaddik’s life style such as living in a community, pray together and keep the Torah, </w:t>
      </w:r>
      <w:r w:rsidR="00510405" w:rsidRPr="009D7C99">
        <w:rPr>
          <w:rFonts w:ascii="Times New Roman" w:hAnsi="Times New Roman" w:cs="Times New Roman"/>
          <w:sz w:val="24"/>
          <w:szCs w:val="24"/>
          <w:lang w:val="en-IE"/>
        </w:rPr>
        <w:t>made Buber</w:t>
      </w:r>
      <w:r w:rsidR="00510405">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realize how ‘the world needs the perfect man and that the perfect man is none other than the true helper’.</w:t>
      </w:r>
      <w:r w:rsidRPr="002E2468">
        <w:rPr>
          <w:rStyle w:val="FootnoteReference"/>
          <w:rFonts w:ascii="Times New Roman" w:hAnsi="Times New Roman" w:cs="Times New Roman"/>
          <w:sz w:val="24"/>
          <w:szCs w:val="24"/>
          <w:lang w:val="en-IE"/>
        </w:rPr>
        <w:footnoteReference w:id="72"/>
      </w:r>
      <w:r w:rsidRPr="002E2468">
        <w:rPr>
          <w:rFonts w:ascii="Times New Roman" w:hAnsi="Times New Roman" w:cs="Times New Roman"/>
          <w:sz w:val="24"/>
          <w:szCs w:val="24"/>
          <w:lang w:val="en-IE"/>
        </w:rPr>
        <w:t xml:space="preserve"> The perfect man is </w:t>
      </w:r>
      <w:r w:rsidR="004F62B9">
        <w:rPr>
          <w:rFonts w:ascii="Times New Roman" w:hAnsi="Times New Roman" w:cs="Times New Roman"/>
          <w:sz w:val="24"/>
          <w:szCs w:val="24"/>
          <w:lang w:val="en-IE"/>
        </w:rPr>
        <w:t xml:space="preserve">those </w:t>
      </w:r>
      <w:r w:rsidR="004F62B9" w:rsidRPr="002E2468">
        <w:rPr>
          <w:rFonts w:ascii="Times New Roman" w:hAnsi="Times New Roman" w:cs="Times New Roman"/>
          <w:sz w:val="24"/>
          <w:szCs w:val="24"/>
          <w:lang w:val="en-IE"/>
        </w:rPr>
        <w:t>who responsible</w:t>
      </w:r>
      <w:r w:rsidRPr="002E2468">
        <w:rPr>
          <w:rFonts w:ascii="Times New Roman" w:hAnsi="Times New Roman" w:cs="Times New Roman"/>
          <w:sz w:val="24"/>
          <w:szCs w:val="24"/>
          <w:lang w:val="en-IE"/>
        </w:rPr>
        <w:t xml:space="preserve"> for other</w:t>
      </w:r>
      <w:r w:rsidR="004F62B9">
        <w:rPr>
          <w:rFonts w:ascii="Times New Roman" w:hAnsi="Times New Roman" w:cs="Times New Roman"/>
          <w:sz w:val="24"/>
          <w:szCs w:val="24"/>
          <w:lang w:val="en-IE"/>
        </w:rPr>
        <w:t xml:space="preserve">s and look at them </w:t>
      </w:r>
      <w:r w:rsidRPr="002E2468">
        <w:rPr>
          <w:rFonts w:ascii="Times New Roman" w:hAnsi="Times New Roman" w:cs="Times New Roman"/>
          <w:sz w:val="24"/>
          <w:szCs w:val="24"/>
          <w:lang w:val="en-IE"/>
        </w:rPr>
        <w:t xml:space="preserve">with </w:t>
      </w:r>
      <w:r w:rsidR="00510405" w:rsidRPr="009D7C99">
        <w:rPr>
          <w:rFonts w:ascii="Times New Roman" w:hAnsi="Times New Roman" w:cs="Times New Roman"/>
          <w:sz w:val="24"/>
          <w:szCs w:val="24"/>
          <w:lang w:val="en-IE"/>
        </w:rPr>
        <w:t xml:space="preserve">their </w:t>
      </w:r>
      <w:r w:rsidRPr="002E2468">
        <w:rPr>
          <w:rFonts w:ascii="Times New Roman" w:hAnsi="Times New Roman" w:cs="Times New Roman"/>
          <w:sz w:val="24"/>
          <w:szCs w:val="24"/>
          <w:lang w:val="en-IE"/>
        </w:rPr>
        <w:t>whole being.</w:t>
      </w:r>
    </w:p>
    <w:p w14:paraId="782A2D2A" w14:textId="77777777" w:rsidR="003E56E6" w:rsidRPr="002E2468" w:rsidRDefault="003E56E6" w:rsidP="008A2EC5">
      <w:pPr>
        <w:pStyle w:val="ListParagraph"/>
        <w:spacing w:before="0" w:after="0"/>
        <w:ind w:left="794" w:right="630" w:firstLine="69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Hans Kohn, gave testimony that the first world war (1914-1918) was the turning point of Buber’s life and </w:t>
      </w:r>
      <w:r w:rsidR="00510405" w:rsidRPr="009D7C99">
        <w:rPr>
          <w:rFonts w:ascii="Times New Roman" w:hAnsi="Times New Roman" w:cs="Times New Roman"/>
          <w:sz w:val="24"/>
          <w:szCs w:val="24"/>
          <w:lang w:val="en-IE"/>
        </w:rPr>
        <w:t xml:space="preserve">of his </w:t>
      </w:r>
      <w:r w:rsidRPr="009D7C99">
        <w:rPr>
          <w:rFonts w:ascii="Times New Roman" w:hAnsi="Times New Roman" w:cs="Times New Roman"/>
          <w:sz w:val="24"/>
          <w:szCs w:val="24"/>
          <w:lang w:val="en-IE"/>
        </w:rPr>
        <w:t xml:space="preserve">thought of dialogue. Buber was not allowed to publish any writings before 1916. However, he was </w:t>
      </w:r>
      <w:r w:rsidR="005F5D4D" w:rsidRPr="009D7C99">
        <w:rPr>
          <w:rFonts w:ascii="Times New Roman" w:hAnsi="Times New Roman" w:cs="Times New Roman"/>
          <w:sz w:val="24"/>
          <w:szCs w:val="24"/>
          <w:lang w:val="en-IE"/>
        </w:rPr>
        <w:t>conducted</w:t>
      </w:r>
      <w:r w:rsidR="005F5D4D">
        <w:rPr>
          <w:rFonts w:ascii="Times New Roman" w:hAnsi="Times New Roman" w:cs="Times New Roman"/>
          <w:sz w:val="24"/>
          <w:szCs w:val="24"/>
          <w:lang w:val="id-ID"/>
        </w:rPr>
        <w:t xml:space="preserve"> </w:t>
      </w:r>
      <w:r w:rsidR="005F5D4D" w:rsidRPr="002E2468">
        <w:rPr>
          <w:rFonts w:ascii="Times New Roman" w:hAnsi="Times New Roman" w:cs="Times New Roman"/>
          <w:sz w:val="24"/>
          <w:szCs w:val="24"/>
          <w:lang w:val="en-IE"/>
        </w:rPr>
        <w:t>to mature</w:t>
      </w:r>
      <w:r w:rsidR="005F5D4D">
        <w:rPr>
          <w:rFonts w:ascii="Times New Roman" w:hAnsi="Times New Roman" w:cs="Times New Roman"/>
          <w:sz w:val="24"/>
          <w:szCs w:val="24"/>
          <w:lang w:val="id-ID"/>
        </w:rPr>
        <w:t xml:space="preserve"> in his </w:t>
      </w:r>
      <w:r w:rsidR="005F5D4D" w:rsidRPr="00DC64D8">
        <w:rPr>
          <w:rFonts w:ascii="Times New Roman" w:hAnsi="Times New Roman" w:cs="Times New Roman"/>
          <w:sz w:val="24"/>
          <w:szCs w:val="24"/>
          <w:lang w:val="en-IE"/>
        </w:rPr>
        <w:t>f</w:t>
      </w:r>
      <w:r w:rsidRPr="00DC64D8">
        <w:rPr>
          <w:rFonts w:ascii="Times New Roman" w:hAnsi="Times New Roman" w:cs="Times New Roman"/>
          <w:sz w:val="24"/>
          <w:szCs w:val="24"/>
          <w:lang w:val="en-IE"/>
        </w:rPr>
        <w:t>aith.</w:t>
      </w:r>
      <w:r w:rsidRPr="002E2468">
        <w:rPr>
          <w:rFonts w:ascii="Times New Roman" w:hAnsi="Times New Roman" w:cs="Times New Roman"/>
          <w:sz w:val="24"/>
          <w:szCs w:val="24"/>
          <w:lang w:val="en-IE"/>
        </w:rPr>
        <w:t xml:space="preserve"> He felt ‘something’ transcendent (Being) t</w:t>
      </w:r>
      <w:r w:rsidR="008A2EC5">
        <w:rPr>
          <w:rFonts w:ascii="Times New Roman" w:hAnsi="Times New Roman" w:cs="Times New Roman"/>
          <w:sz w:val="24"/>
          <w:szCs w:val="24"/>
          <w:lang w:val="en-IE"/>
        </w:rPr>
        <w:t>hat grabbed and transformed him</w:t>
      </w:r>
      <w:r w:rsidR="005F5D4D">
        <w:rPr>
          <w:rFonts w:ascii="Times New Roman" w:hAnsi="Times New Roman" w:cs="Times New Roman"/>
          <w:sz w:val="24"/>
          <w:szCs w:val="24"/>
          <w:lang w:val="id-ID"/>
        </w:rPr>
        <w:t xml:space="preserve"> in </w:t>
      </w:r>
      <w:r w:rsidR="005F5D4D" w:rsidRPr="009D7C99">
        <w:rPr>
          <w:rFonts w:ascii="Times New Roman" w:hAnsi="Times New Roman" w:cs="Times New Roman"/>
          <w:sz w:val="24"/>
          <w:szCs w:val="24"/>
          <w:lang w:val="en-IE"/>
        </w:rPr>
        <w:t>all his thought</w:t>
      </w:r>
      <w:r w:rsidR="008A2EC5">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73"/>
      </w:r>
      <w:r w:rsidRPr="002E2468">
        <w:rPr>
          <w:rFonts w:ascii="Times New Roman" w:hAnsi="Times New Roman" w:cs="Times New Roman"/>
          <w:sz w:val="24"/>
          <w:szCs w:val="24"/>
          <w:lang w:val="en-IE"/>
        </w:rPr>
        <w:t xml:space="preserve"> </w:t>
      </w:r>
      <w:r w:rsidR="005F5D4D" w:rsidRPr="00310FA7">
        <w:rPr>
          <w:rFonts w:ascii="Times New Roman" w:hAnsi="Times New Roman" w:cs="Times New Roman"/>
          <w:sz w:val="24"/>
          <w:szCs w:val="24"/>
          <w:lang w:val="en-IE"/>
        </w:rPr>
        <w:t>H</w:t>
      </w:r>
      <w:r w:rsidRPr="00310FA7">
        <w:rPr>
          <w:rFonts w:ascii="Times New Roman" w:hAnsi="Times New Roman" w:cs="Times New Roman"/>
          <w:sz w:val="24"/>
          <w:szCs w:val="24"/>
          <w:lang w:val="en-IE"/>
        </w:rPr>
        <w:t xml:space="preserve">e </w:t>
      </w:r>
      <w:r w:rsidR="005F5D4D" w:rsidRPr="00310FA7">
        <w:rPr>
          <w:rFonts w:ascii="Times New Roman" w:hAnsi="Times New Roman" w:cs="Times New Roman"/>
          <w:sz w:val="24"/>
          <w:szCs w:val="24"/>
          <w:lang w:val="en-IE"/>
        </w:rPr>
        <w:t xml:space="preserve">considered </w:t>
      </w:r>
      <w:r w:rsidRPr="00310FA7">
        <w:rPr>
          <w:rFonts w:ascii="Times New Roman" w:hAnsi="Times New Roman" w:cs="Times New Roman"/>
          <w:sz w:val="24"/>
          <w:szCs w:val="24"/>
          <w:lang w:val="en-IE"/>
        </w:rPr>
        <w:t>th</w:t>
      </w:r>
      <w:r w:rsidR="005F5D4D" w:rsidRPr="00310FA7">
        <w:rPr>
          <w:rFonts w:ascii="Times New Roman" w:hAnsi="Times New Roman" w:cs="Times New Roman"/>
          <w:sz w:val="24"/>
          <w:szCs w:val="24"/>
          <w:lang w:val="en-IE"/>
        </w:rPr>
        <w:t>is</w:t>
      </w:r>
      <w:r w:rsidR="005F5D4D">
        <w:rPr>
          <w:rFonts w:ascii="Times New Roman" w:hAnsi="Times New Roman" w:cs="Times New Roman"/>
          <w:sz w:val="24"/>
          <w:szCs w:val="24"/>
          <w:lang w:val="id-ID"/>
        </w:rPr>
        <w:t xml:space="preserve"> </w:t>
      </w:r>
      <w:r w:rsidRPr="002E2468">
        <w:rPr>
          <w:rFonts w:ascii="Times New Roman" w:hAnsi="Times New Roman" w:cs="Times New Roman"/>
          <w:sz w:val="24"/>
          <w:szCs w:val="24"/>
          <w:lang w:val="en-IE"/>
        </w:rPr>
        <w:t xml:space="preserve">experience of faith as a ‘calling' to participate in real mutual action, here and now, in relation to the world; and to point out that all the </w:t>
      </w:r>
      <w:r w:rsidR="004F62B9" w:rsidRPr="002E2468">
        <w:rPr>
          <w:rFonts w:ascii="Times New Roman" w:hAnsi="Times New Roman" w:cs="Times New Roman"/>
          <w:sz w:val="24"/>
          <w:szCs w:val="24"/>
          <w:lang w:val="en-IE"/>
        </w:rPr>
        <w:t>doors should</w:t>
      </w:r>
      <w:r w:rsidRPr="002E2468">
        <w:rPr>
          <w:rFonts w:ascii="Times New Roman" w:hAnsi="Times New Roman" w:cs="Times New Roman"/>
          <w:sz w:val="24"/>
          <w:szCs w:val="24"/>
          <w:lang w:val="en-IE"/>
        </w:rPr>
        <w:t xml:space="preserve"> be opened, and the storm (the Nazi and the first world war) blew through all the chambers of his being.</w:t>
      </w:r>
      <w:r w:rsidRPr="002E2468">
        <w:rPr>
          <w:rStyle w:val="FootnoteReference"/>
          <w:rFonts w:ascii="Times New Roman" w:hAnsi="Times New Roman" w:cs="Times New Roman"/>
          <w:sz w:val="24"/>
          <w:szCs w:val="24"/>
          <w:lang w:val="en-IE"/>
        </w:rPr>
        <w:footnoteReference w:id="74"/>
      </w:r>
      <w:r w:rsidRPr="002E2468">
        <w:rPr>
          <w:rFonts w:ascii="Times New Roman" w:hAnsi="Times New Roman" w:cs="Times New Roman"/>
          <w:sz w:val="24"/>
          <w:szCs w:val="24"/>
          <w:lang w:val="en-IE"/>
        </w:rPr>
        <w:t xml:space="preserve"> Buber</w:t>
      </w:r>
      <w:r w:rsidR="005F5D4D">
        <w:rPr>
          <w:rFonts w:ascii="Times New Roman" w:hAnsi="Times New Roman" w:cs="Times New Roman"/>
          <w:sz w:val="24"/>
          <w:szCs w:val="24"/>
          <w:lang w:val="id-ID"/>
        </w:rPr>
        <w:t xml:space="preserve">, in </w:t>
      </w:r>
      <w:r w:rsidR="005F5D4D" w:rsidRPr="009D7C99">
        <w:rPr>
          <w:rFonts w:ascii="Times New Roman" w:hAnsi="Times New Roman" w:cs="Times New Roman"/>
          <w:sz w:val="24"/>
          <w:szCs w:val="24"/>
          <w:lang w:val="en-IE"/>
        </w:rPr>
        <w:t>this context,</w:t>
      </w:r>
      <w:r w:rsidRPr="009D7C99">
        <w:rPr>
          <w:rFonts w:ascii="Times New Roman" w:hAnsi="Times New Roman" w:cs="Times New Roman"/>
          <w:sz w:val="24"/>
          <w:szCs w:val="24"/>
          <w:lang w:val="en-IE"/>
        </w:rPr>
        <w:t xml:space="preserve"> intended to promote the essence of truth can be found </w:t>
      </w:r>
      <w:r w:rsidR="005F5D4D" w:rsidRPr="009D7C99">
        <w:rPr>
          <w:rFonts w:ascii="Times New Roman" w:hAnsi="Times New Roman" w:cs="Times New Roman"/>
          <w:sz w:val="24"/>
          <w:szCs w:val="24"/>
          <w:lang w:val="en-IE"/>
        </w:rPr>
        <w:t xml:space="preserve">in relation </w:t>
      </w:r>
      <w:r w:rsidRPr="009D7C99">
        <w:rPr>
          <w:rFonts w:ascii="Times New Roman" w:hAnsi="Times New Roman" w:cs="Times New Roman"/>
          <w:sz w:val="24"/>
          <w:szCs w:val="24"/>
          <w:lang w:val="en-IE"/>
        </w:rPr>
        <w:t>wit</w:t>
      </w:r>
      <w:r w:rsidRPr="002E2468">
        <w:rPr>
          <w:rFonts w:ascii="Times New Roman" w:hAnsi="Times New Roman" w:cs="Times New Roman"/>
          <w:sz w:val="24"/>
          <w:szCs w:val="24"/>
          <w:lang w:val="en-IE"/>
        </w:rPr>
        <w:t>h the other</w:t>
      </w:r>
      <w:r w:rsidR="005F5D4D">
        <w:rPr>
          <w:rFonts w:ascii="Times New Roman" w:hAnsi="Times New Roman" w:cs="Times New Roman"/>
          <w:sz w:val="24"/>
          <w:szCs w:val="24"/>
          <w:lang w:val="id-ID"/>
        </w:rPr>
        <w:t>s</w:t>
      </w:r>
      <w:r w:rsidRPr="002E2468">
        <w:rPr>
          <w:rFonts w:ascii="Times New Roman" w:hAnsi="Times New Roman" w:cs="Times New Roman"/>
          <w:sz w:val="24"/>
          <w:szCs w:val="24"/>
          <w:lang w:val="en-IE"/>
        </w:rPr>
        <w:t xml:space="preserve">. "A truth not to be expressed in words but in a pressing of the hand, not conceptual truth but existential truth, a truth of human binding, </w:t>
      </w:r>
      <w:r w:rsidRPr="002E2468">
        <w:rPr>
          <w:rFonts w:ascii="Times New Roman" w:hAnsi="Times New Roman" w:cs="Times New Roman"/>
          <w:sz w:val="24"/>
          <w:szCs w:val="24"/>
          <w:lang w:val="en-IE"/>
        </w:rPr>
        <w:lastRenderedPageBreak/>
        <w:t>unity, and communion"</w:t>
      </w:r>
      <w:r w:rsidR="00AB43C2">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75"/>
      </w:r>
      <w:r w:rsidRPr="002E2468">
        <w:rPr>
          <w:rFonts w:ascii="Times New Roman" w:hAnsi="Times New Roman" w:cs="Times New Roman"/>
          <w:sz w:val="24"/>
          <w:szCs w:val="24"/>
          <w:lang w:val="en-IE"/>
        </w:rPr>
        <w:t xml:space="preserve"> He believed that in the philosophy of dialogue, in a spirit of the “between”, humankind vivified his existence</w:t>
      </w:r>
      <w:r w:rsidR="00AB43C2">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76"/>
      </w:r>
      <w:r w:rsidRPr="002E2468">
        <w:rPr>
          <w:rFonts w:ascii="Times New Roman" w:hAnsi="Times New Roman" w:cs="Times New Roman"/>
          <w:sz w:val="24"/>
          <w:szCs w:val="24"/>
          <w:lang w:val="en-IE"/>
        </w:rPr>
        <w:t xml:space="preserve"> </w:t>
      </w:r>
    </w:p>
    <w:p w14:paraId="05139D92" w14:textId="77777777" w:rsidR="003E56E6" w:rsidRPr="002E2468" w:rsidRDefault="003E56E6" w:rsidP="00AB43C2">
      <w:pPr>
        <w:spacing w:after="0"/>
        <w:ind w:left="0" w:right="794" w:firstLine="360"/>
        <w:rPr>
          <w:rFonts w:ascii="Times New Roman" w:hAnsi="Times New Roman" w:cs="Times New Roman"/>
          <w:sz w:val="24"/>
          <w:szCs w:val="24"/>
          <w:lang w:val="en-IE"/>
        </w:rPr>
      </w:pPr>
      <w:r w:rsidRPr="002E2468">
        <w:rPr>
          <w:rFonts w:ascii="Times New Roman"/>
          <w:sz w:val="24"/>
          <w:szCs w:val="24"/>
          <w:lang w:val="en-IE"/>
        </w:rPr>
        <w:t xml:space="preserve">3.2. </w:t>
      </w:r>
      <w:r w:rsidRPr="006B6EC2">
        <w:rPr>
          <w:rFonts w:ascii="Times New Roman"/>
          <w:b/>
          <w:sz w:val="24"/>
          <w:szCs w:val="24"/>
          <w:lang w:val="en-IE"/>
        </w:rPr>
        <w:t xml:space="preserve">The Paradigm of the </w:t>
      </w:r>
      <w:r w:rsidRPr="006B6EC2">
        <w:rPr>
          <w:rFonts w:ascii="Times New Roman"/>
          <w:b/>
          <w:i/>
          <w:sz w:val="24"/>
          <w:szCs w:val="24"/>
          <w:lang w:val="en-IE"/>
        </w:rPr>
        <w:t>I-Thou</w:t>
      </w:r>
      <w:r w:rsidRPr="006B6EC2">
        <w:rPr>
          <w:rFonts w:ascii="Times New Roman"/>
          <w:b/>
          <w:sz w:val="24"/>
          <w:szCs w:val="24"/>
          <w:lang w:val="en-IE"/>
        </w:rPr>
        <w:t xml:space="preserve"> Relation</w:t>
      </w:r>
      <w:r w:rsidRPr="002E2468">
        <w:rPr>
          <w:rFonts w:ascii="Times New Roman"/>
          <w:sz w:val="24"/>
          <w:szCs w:val="24"/>
          <w:lang w:val="en-IE"/>
        </w:rPr>
        <w:t xml:space="preserve"> </w:t>
      </w:r>
    </w:p>
    <w:p w14:paraId="5C90A083" w14:textId="77777777" w:rsidR="003E56E6" w:rsidRPr="002E2468" w:rsidRDefault="003E56E6" w:rsidP="00AB43C2">
      <w:pPr>
        <w:pStyle w:val="ListParagraph"/>
        <w:spacing w:before="0" w:after="0"/>
        <w:ind w:left="794" w:right="630" w:firstLine="69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Buber’s work </w:t>
      </w:r>
      <w:r w:rsidRPr="002E2468">
        <w:rPr>
          <w:rFonts w:ascii="Times New Roman" w:hAnsi="Times New Roman" w:cs="Times New Roman"/>
          <w:i/>
          <w:sz w:val="24"/>
          <w:szCs w:val="24"/>
          <w:lang w:val="en-IE"/>
        </w:rPr>
        <w:t>Ich und Du</w:t>
      </w:r>
      <w:r w:rsidRPr="002E2468">
        <w:rPr>
          <w:rFonts w:ascii="Times New Roman" w:hAnsi="Times New Roman" w:cs="Times New Roman"/>
          <w:sz w:val="24"/>
          <w:szCs w:val="24"/>
          <w:lang w:val="en-IE"/>
        </w:rPr>
        <w:t xml:space="preserve"> (</w:t>
      </w:r>
      <w:r w:rsidRPr="002E2468">
        <w:rPr>
          <w:rFonts w:ascii="Times New Roman" w:hAnsi="Times New Roman" w:cs="Times New Roman"/>
          <w:i/>
          <w:sz w:val="24"/>
          <w:szCs w:val="24"/>
          <w:lang w:val="en-IE"/>
        </w:rPr>
        <w:t>I and Thou</w:t>
      </w:r>
      <w:r w:rsidRPr="002E2468">
        <w:rPr>
          <w:rFonts w:ascii="Times New Roman" w:hAnsi="Times New Roman" w:cs="Times New Roman"/>
          <w:sz w:val="24"/>
          <w:szCs w:val="24"/>
          <w:lang w:val="en-IE"/>
        </w:rPr>
        <w:t xml:space="preserve">) – which was published in 1923 spoke about the inter-human and the social relationship.  The </w:t>
      </w:r>
      <w:r w:rsidR="00835DB6">
        <w:rPr>
          <w:rFonts w:ascii="Times New Roman" w:hAnsi="Times New Roman" w:cs="Times New Roman"/>
          <w:i/>
          <w:sz w:val="24"/>
          <w:szCs w:val="24"/>
          <w:lang w:val="en-IE"/>
        </w:rPr>
        <w:t>I</w:t>
      </w:r>
      <w:r w:rsidRPr="002E2468">
        <w:rPr>
          <w:rFonts w:ascii="Times New Roman" w:hAnsi="Times New Roman" w:cs="Times New Roman"/>
          <w:i/>
          <w:sz w:val="24"/>
          <w:szCs w:val="24"/>
          <w:lang w:val="en-IE"/>
        </w:rPr>
        <w:t xml:space="preserve">–Thou </w:t>
      </w:r>
      <w:r w:rsidRPr="002E2468">
        <w:rPr>
          <w:rFonts w:ascii="Times New Roman" w:hAnsi="Times New Roman" w:cs="Times New Roman"/>
          <w:sz w:val="24"/>
          <w:szCs w:val="24"/>
          <w:lang w:val="en-IE"/>
        </w:rPr>
        <w:t>relation is an ideal dialogue. The genuine dialogue is started when one communicates with the other</w:t>
      </w:r>
      <w:r w:rsidR="005F5D4D">
        <w:rPr>
          <w:rFonts w:ascii="Times New Roman" w:hAnsi="Times New Roman" w:cs="Times New Roman"/>
          <w:sz w:val="24"/>
          <w:szCs w:val="24"/>
          <w:lang w:val="id-ID"/>
        </w:rPr>
        <w:t>s</w:t>
      </w:r>
      <w:r w:rsidRPr="002E2468">
        <w:rPr>
          <w:rFonts w:ascii="Times New Roman" w:hAnsi="Times New Roman" w:cs="Times New Roman"/>
          <w:sz w:val="24"/>
          <w:szCs w:val="24"/>
          <w:lang w:val="en-IE"/>
        </w:rPr>
        <w:t xml:space="preserve"> and becomes aware of being of the other</w:t>
      </w:r>
      <w:r w:rsidR="005F5D4D">
        <w:rPr>
          <w:rFonts w:ascii="Times New Roman" w:hAnsi="Times New Roman" w:cs="Times New Roman"/>
          <w:sz w:val="24"/>
          <w:szCs w:val="24"/>
          <w:lang w:val="id-ID"/>
        </w:rPr>
        <w:t>s</w:t>
      </w:r>
      <w:r w:rsidRPr="002E2468">
        <w:rPr>
          <w:rFonts w:ascii="Times New Roman" w:hAnsi="Times New Roman" w:cs="Times New Roman"/>
          <w:sz w:val="24"/>
          <w:szCs w:val="24"/>
          <w:lang w:val="en-IE"/>
        </w:rPr>
        <w:t>. The awareness of the other</w:t>
      </w:r>
      <w:r w:rsidR="005F5D4D">
        <w:rPr>
          <w:rFonts w:ascii="Times New Roman" w:hAnsi="Times New Roman" w:cs="Times New Roman"/>
          <w:sz w:val="24"/>
          <w:szCs w:val="24"/>
          <w:lang w:val="id-ID"/>
        </w:rPr>
        <w:t>s</w:t>
      </w:r>
      <w:r w:rsidRPr="002E2468">
        <w:rPr>
          <w:rFonts w:ascii="Times New Roman" w:hAnsi="Times New Roman" w:cs="Times New Roman"/>
          <w:sz w:val="24"/>
          <w:szCs w:val="24"/>
          <w:lang w:val="en-IE"/>
        </w:rPr>
        <w:t xml:space="preserve"> is expressed in ‘seeing the other</w:t>
      </w:r>
      <w:r w:rsidR="005F5D4D">
        <w:rPr>
          <w:rFonts w:ascii="Times New Roman" w:hAnsi="Times New Roman" w:cs="Times New Roman"/>
          <w:sz w:val="24"/>
          <w:szCs w:val="24"/>
          <w:lang w:val="id-ID"/>
        </w:rPr>
        <w:t>s</w:t>
      </w:r>
      <w:r w:rsidRPr="002E2468">
        <w:rPr>
          <w:rFonts w:ascii="Times New Roman" w:hAnsi="Times New Roman" w:cs="Times New Roman"/>
          <w:sz w:val="24"/>
          <w:szCs w:val="24"/>
          <w:lang w:val="en-IE"/>
        </w:rPr>
        <w:t>’ or in ‘experiencing the other</w:t>
      </w:r>
      <w:r w:rsidR="005F5D4D">
        <w:rPr>
          <w:rFonts w:ascii="Times New Roman" w:hAnsi="Times New Roman" w:cs="Times New Roman"/>
          <w:sz w:val="24"/>
          <w:szCs w:val="24"/>
          <w:lang w:val="id-ID"/>
        </w:rPr>
        <w:t>s</w:t>
      </w:r>
      <w:r w:rsidRPr="002E2468">
        <w:rPr>
          <w:rFonts w:ascii="Times New Roman" w:hAnsi="Times New Roman" w:cs="Times New Roman"/>
          <w:sz w:val="24"/>
          <w:szCs w:val="24"/>
          <w:lang w:val="en-IE"/>
        </w:rPr>
        <w:t xml:space="preserve"> side’</w:t>
      </w:r>
      <w:r w:rsidR="00AB43C2">
        <w:rPr>
          <w:rFonts w:ascii="Times New Roman" w:hAnsi="Times New Roman" w:cs="Times New Roman"/>
          <w:sz w:val="24"/>
          <w:szCs w:val="24"/>
          <w:lang w:val="en-IE"/>
        </w:rPr>
        <w:t>.</w:t>
      </w:r>
      <w:r w:rsidRPr="002E2468">
        <w:rPr>
          <w:rStyle w:val="FootnoteReference"/>
          <w:rFonts w:ascii="Times New Roman" w:hAnsi="Times New Roman" w:cs="Times New Roman"/>
          <w:sz w:val="24"/>
          <w:szCs w:val="24"/>
          <w:lang w:val="en-IE"/>
        </w:rPr>
        <w:footnoteReference w:id="77"/>
      </w:r>
      <w:r w:rsidRPr="002E2468">
        <w:rPr>
          <w:rFonts w:ascii="Times New Roman" w:hAnsi="Times New Roman" w:cs="Times New Roman"/>
          <w:sz w:val="24"/>
          <w:szCs w:val="24"/>
          <w:lang w:val="en-IE"/>
        </w:rPr>
        <w:t xml:space="preserve"> Buber's dialogue relationship included the human relationship with nature, between m</w:t>
      </w:r>
      <w:r w:rsidR="005F5D4D">
        <w:rPr>
          <w:rFonts w:ascii="Times New Roman" w:hAnsi="Times New Roman" w:cs="Times New Roman"/>
          <w:sz w:val="24"/>
          <w:szCs w:val="24"/>
          <w:lang w:val="id-ID"/>
        </w:rPr>
        <w:t>e</w:t>
      </w:r>
      <w:r w:rsidRPr="002E2468">
        <w:rPr>
          <w:rFonts w:ascii="Times New Roman" w:hAnsi="Times New Roman" w:cs="Times New Roman"/>
          <w:sz w:val="24"/>
          <w:szCs w:val="24"/>
          <w:lang w:val="en-IE"/>
        </w:rPr>
        <w:t>n and the relation man and God.</w:t>
      </w:r>
    </w:p>
    <w:p w14:paraId="336A9D74" w14:textId="77777777" w:rsidR="003E56E6" w:rsidRPr="002E2468" w:rsidRDefault="003E56E6" w:rsidP="00AB43C2">
      <w:pPr>
        <w:spacing w:after="0"/>
        <w:ind w:left="540" w:right="-22" w:hanging="270"/>
        <w:rPr>
          <w:rFonts w:ascii="Times New Roman" w:hAnsi="Times New Roman" w:cs="Times New Roman"/>
          <w:sz w:val="24"/>
          <w:szCs w:val="24"/>
          <w:lang w:val="en-IE"/>
        </w:rPr>
      </w:pPr>
      <w:r w:rsidRPr="002E2468">
        <w:rPr>
          <w:rFonts w:ascii="Times New Roman"/>
          <w:sz w:val="24"/>
          <w:szCs w:val="24"/>
          <w:lang w:val="en-IE"/>
        </w:rPr>
        <w:t xml:space="preserve">  3.2.1. The duality of the primal relations (</w:t>
      </w:r>
      <w:r w:rsidRPr="002E2468">
        <w:rPr>
          <w:rFonts w:ascii="Times New Roman"/>
          <w:i/>
          <w:sz w:val="24"/>
          <w:szCs w:val="24"/>
          <w:lang w:val="en-IE"/>
        </w:rPr>
        <w:t>I-It</w:t>
      </w:r>
      <w:r w:rsidRPr="002E2468">
        <w:rPr>
          <w:rFonts w:ascii="Times New Roman"/>
          <w:sz w:val="24"/>
          <w:szCs w:val="24"/>
          <w:lang w:val="en-IE"/>
        </w:rPr>
        <w:t xml:space="preserve"> and </w:t>
      </w:r>
      <w:r w:rsidRPr="002E2468">
        <w:rPr>
          <w:rFonts w:ascii="Times New Roman"/>
          <w:i/>
          <w:sz w:val="24"/>
          <w:szCs w:val="24"/>
          <w:lang w:val="en-IE"/>
        </w:rPr>
        <w:t>I-Thou</w:t>
      </w:r>
      <w:r w:rsidRPr="002E2468">
        <w:rPr>
          <w:rFonts w:ascii="Times New Roman"/>
          <w:sz w:val="24"/>
          <w:szCs w:val="24"/>
          <w:lang w:val="en-IE"/>
        </w:rPr>
        <w:t>)</w:t>
      </w:r>
    </w:p>
    <w:p w14:paraId="1C273925" w14:textId="77777777" w:rsidR="00B968F5" w:rsidRDefault="003E56E6" w:rsidP="00AB43C2">
      <w:pPr>
        <w:pStyle w:val="FootnoteText"/>
        <w:spacing w:before="0" w:line="480" w:lineRule="auto"/>
        <w:ind w:left="792" w:right="630" w:firstLine="720"/>
        <w:rPr>
          <w:rFonts w:ascii="Times New Roman"/>
          <w:sz w:val="24"/>
          <w:szCs w:val="24"/>
          <w:lang w:val="en-IE"/>
        </w:rPr>
      </w:pPr>
      <w:r w:rsidRPr="002E2468">
        <w:rPr>
          <w:rFonts w:ascii="Times New Roman"/>
          <w:sz w:val="24"/>
          <w:szCs w:val="24"/>
          <w:lang w:val="en-IE"/>
        </w:rPr>
        <w:t>Buber described three spheres in which the human relationship is occurring: in relation with nature, in relation to men, and in relation with spiritual beings</w:t>
      </w:r>
      <w:r w:rsidR="00C5670E">
        <w:rPr>
          <w:rFonts w:ascii="Times New Roman"/>
          <w:sz w:val="24"/>
          <w:szCs w:val="24"/>
        </w:rPr>
        <w:t xml:space="preserve">. </w:t>
      </w:r>
      <w:r w:rsidR="00C5670E" w:rsidRPr="002E2468">
        <w:rPr>
          <w:rFonts w:ascii="Times New Roman"/>
          <w:sz w:val="24"/>
          <w:szCs w:val="24"/>
          <w:lang w:val="en-IE"/>
        </w:rPr>
        <w:t>Living with nature is the relation that vibrates in the dark and remains below language</w:t>
      </w:r>
      <w:r w:rsidR="00C5670E">
        <w:rPr>
          <w:rFonts w:ascii="Times New Roman"/>
          <w:sz w:val="24"/>
          <w:szCs w:val="24"/>
        </w:rPr>
        <w:t>.</w:t>
      </w:r>
      <w:r w:rsidR="00C5670E" w:rsidRPr="002E2468">
        <w:rPr>
          <w:rStyle w:val="FootnoteReference"/>
          <w:rFonts w:ascii="Times New Roman"/>
          <w:sz w:val="24"/>
          <w:szCs w:val="24"/>
          <w:lang w:val="en-IE"/>
        </w:rPr>
        <w:t xml:space="preserve"> </w:t>
      </w:r>
      <w:r w:rsidRPr="002E2468">
        <w:rPr>
          <w:rStyle w:val="FootnoteReference"/>
          <w:rFonts w:ascii="Times New Roman"/>
          <w:sz w:val="24"/>
          <w:szCs w:val="24"/>
          <w:lang w:val="en-IE"/>
        </w:rPr>
        <w:footnoteReference w:id="78"/>
      </w:r>
      <w:r w:rsidRPr="002E2468">
        <w:rPr>
          <w:rFonts w:ascii="Times New Roman"/>
          <w:sz w:val="24"/>
          <w:szCs w:val="24"/>
          <w:lang w:val="en-IE"/>
        </w:rPr>
        <w:t xml:space="preserve"> </w:t>
      </w:r>
      <w:r w:rsidR="004F62B9">
        <w:rPr>
          <w:rFonts w:ascii="Times New Roman"/>
          <w:sz w:val="24"/>
          <w:szCs w:val="24"/>
          <w:lang w:val="en-IE"/>
        </w:rPr>
        <w:t xml:space="preserve">It means every single creature </w:t>
      </w:r>
      <w:r w:rsidR="004F62B9" w:rsidRPr="00310FA7">
        <w:rPr>
          <w:rFonts w:ascii="Times New Roman"/>
          <w:sz w:val="24"/>
          <w:szCs w:val="24"/>
          <w:lang w:val="en-IE"/>
        </w:rPr>
        <w:t>mov</w:t>
      </w:r>
      <w:r w:rsidR="00C5670E" w:rsidRPr="00310FA7">
        <w:rPr>
          <w:rFonts w:ascii="Times New Roman"/>
          <w:sz w:val="24"/>
          <w:szCs w:val="24"/>
          <w:lang w:val="en-IE"/>
        </w:rPr>
        <w:t xml:space="preserve">es </w:t>
      </w:r>
      <w:r w:rsidR="004F62B9" w:rsidRPr="00310FA7">
        <w:rPr>
          <w:rFonts w:ascii="Times New Roman"/>
          <w:sz w:val="24"/>
          <w:szCs w:val="24"/>
          <w:lang w:val="en-IE"/>
        </w:rPr>
        <w:t xml:space="preserve">over against man, but it will be remained close when </w:t>
      </w:r>
      <w:r w:rsidR="00C5670E" w:rsidRPr="00310FA7">
        <w:rPr>
          <w:rFonts w:ascii="Times New Roman"/>
          <w:sz w:val="24"/>
          <w:szCs w:val="24"/>
          <w:lang w:val="en-IE"/>
        </w:rPr>
        <w:t xml:space="preserve">ones </w:t>
      </w:r>
      <w:r w:rsidR="004F62B9" w:rsidRPr="00310FA7">
        <w:rPr>
          <w:rFonts w:ascii="Times New Roman"/>
          <w:sz w:val="24"/>
          <w:szCs w:val="24"/>
          <w:lang w:val="en-IE"/>
        </w:rPr>
        <w:t>ad</w:t>
      </w:r>
      <w:r w:rsidR="004F62B9">
        <w:rPr>
          <w:rFonts w:ascii="Times New Roman"/>
          <w:sz w:val="24"/>
          <w:szCs w:val="24"/>
          <w:lang w:val="en-IE"/>
        </w:rPr>
        <w:t>here</w:t>
      </w:r>
      <w:r w:rsidR="00C5670E">
        <w:rPr>
          <w:rFonts w:ascii="Times New Roman"/>
          <w:sz w:val="24"/>
          <w:szCs w:val="24"/>
        </w:rPr>
        <w:t>s</w:t>
      </w:r>
      <w:r w:rsidR="004F62B9">
        <w:rPr>
          <w:rFonts w:ascii="Times New Roman"/>
          <w:sz w:val="24"/>
          <w:szCs w:val="24"/>
          <w:lang w:val="en-IE"/>
        </w:rPr>
        <w:t xml:space="preserve"> it as </w:t>
      </w:r>
      <w:r w:rsidR="004F62B9" w:rsidRPr="00C5670E">
        <w:rPr>
          <w:rFonts w:ascii="Times New Roman"/>
          <w:i/>
          <w:sz w:val="24"/>
          <w:szCs w:val="24"/>
          <w:lang w:val="en-IE"/>
        </w:rPr>
        <w:t>thou</w:t>
      </w:r>
      <w:r w:rsidR="004F62B9">
        <w:rPr>
          <w:rFonts w:ascii="Times New Roman"/>
          <w:sz w:val="24"/>
          <w:szCs w:val="24"/>
          <w:lang w:val="en-IE"/>
        </w:rPr>
        <w:t xml:space="preserve">. </w:t>
      </w:r>
      <w:r w:rsidRPr="002E2468">
        <w:rPr>
          <w:rFonts w:ascii="Times New Roman"/>
          <w:sz w:val="24"/>
          <w:szCs w:val="24"/>
          <w:lang w:val="en-IE"/>
        </w:rPr>
        <w:t xml:space="preserve">Living with another human being is a more real relationship. </w:t>
      </w:r>
      <w:r w:rsidR="004F62B9">
        <w:rPr>
          <w:rFonts w:ascii="Times New Roman"/>
          <w:sz w:val="24"/>
          <w:szCs w:val="24"/>
          <w:lang w:val="en-IE"/>
        </w:rPr>
        <w:t>It is open relation where everybody builds a mutual relationship. L</w:t>
      </w:r>
      <w:r w:rsidRPr="002E2468">
        <w:rPr>
          <w:rFonts w:ascii="Times New Roman"/>
          <w:sz w:val="24"/>
          <w:szCs w:val="24"/>
          <w:lang w:val="en-IE"/>
        </w:rPr>
        <w:t xml:space="preserve">iving together with </w:t>
      </w:r>
      <w:r w:rsidR="00C5670E">
        <w:rPr>
          <w:rFonts w:ascii="Times New Roman"/>
          <w:sz w:val="24"/>
          <w:szCs w:val="24"/>
        </w:rPr>
        <w:t xml:space="preserve">a </w:t>
      </w:r>
      <w:r w:rsidRPr="002E2468">
        <w:rPr>
          <w:rFonts w:ascii="Times New Roman"/>
          <w:sz w:val="24"/>
          <w:szCs w:val="24"/>
          <w:lang w:val="en-IE"/>
        </w:rPr>
        <w:t>spiritual being is the sphere of the relations that have no language but creates it, it is wrapped in the cloud but reveals itself, it lacks but creates languages.</w:t>
      </w:r>
      <w:r w:rsidRPr="002E2468">
        <w:rPr>
          <w:rStyle w:val="FootnoteReference"/>
          <w:rFonts w:ascii="Times New Roman"/>
          <w:sz w:val="24"/>
          <w:szCs w:val="24"/>
          <w:lang w:val="en-IE"/>
        </w:rPr>
        <w:footnoteReference w:id="79"/>
      </w:r>
      <w:r w:rsidRPr="002E2468">
        <w:rPr>
          <w:rFonts w:ascii="Times New Roman"/>
          <w:sz w:val="24"/>
          <w:szCs w:val="24"/>
          <w:lang w:val="en-IE"/>
        </w:rPr>
        <w:t xml:space="preserve"> </w:t>
      </w:r>
      <w:r w:rsidR="00B968F5">
        <w:rPr>
          <w:rFonts w:ascii="Times New Roman"/>
          <w:sz w:val="24"/>
          <w:szCs w:val="24"/>
          <w:lang w:val="en-IE"/>
        </w:rPr>
        <w:t>It means</w:t>
      </w:r>
      <w:r w:rsidR="00C5670E">
        <w:rPr>
          <w:rFonts w:ascii="Times New Roman"/>
          <w:sz w:val="24"/>
          <w:szCs w:val="24"/>
        </w:rPr>
        <w:t xml:space="preserve"> </w:t>
      </w:r>
      <w:r w:rsidR="00C5670E" w:rsidRPr="009D7C99">
        <w:rPr>
          <w:rFonts w:ascii="Times New Roman"/>
          <w:sz w:val="24"/>
          <w:szCs w:val="24"/>
          <w:lang w:val="en-IE"/>
        </w:rPr>
        <w:t xml:space="preserve">that one </w:t>
      </w:r>
      <w:r w:rsidR="00C5670E" w:rsidRPr="009D7C99">
        <w:rPr>
          <w:rFonts w:ascii="Times New Roman"/>
          <w:sz w:val="24"/>
          <w:szCs w:val="24"/>
          <w:lang w:val="en-IE"/>
        </w:rPr>
        <w:lastRenderedPageBreak/>
        <w:t xml:space="preserve">who participates </w:t>
      </w:r>
      <w:r w:rsidR="00B968F5" w:rsidRPr="009D7C99">
        <w:rPr>
          <w:rFonts w:ascii="Times New Roman"/>
          <w:sz w:val="24"/>
          <w:szCs w:val="24"/>
          <w:lang w:val="en-IE"/>
        </w:rPr>
        <w:t>in this relation</w:t>
      </w:r>
      <w:r w:rsidR="00C5670E" w:rsidRPr="009D7C99">
        <w:rPr>
          <w:rFonts w:ascii="Times New Roman"/>
          <w:sz w:val="24"/>
          <w:szCs w:val="24"/>
          <w:lang w:val="en-IE"/>
        </w:rPr>
        <w:t xml:space="preserve"> should </w:t>
      </w:r>
      <w:r w:rsidR="00B968F5" w:rsidRPr="009D7C99">
        <w:rPr>
          <w:rFonts w:ascii="Times New Roman"/>
          <w:sz w:val="24"/>
          <w:szCs w:val="24"/>
          <w:lang w:val="en-IE"/>
        </w:rPr>
        <w:t xml:space="preserve">feel closed </w:t>
      </w:r>
      <w:r w:rsidR="00C5670E" w:rsidRPr="009D7C99">
        <w:rPr>
          <w:rFonts w:ascii="Times New Roman"/>
          <w:sz w:val="24"/>
          <w:szCs w:val="24"/>
          <w:lang w:val="en-IE"/>
        </w:rPr>
        <w:t xml:space="preserve">with others. </w:t>
      </w:r>
      <w:r w:rsidR="00B968F5" w:rsidRPr="009D7C99">
        <w:rPr>
          <w:rFonts w:ascii="Times New Roman"/>
          <w:sz w:val="24"/>
          <w:szCs w:val="24"/>
          <w:lang w:val="en-IE"/>
        </w:rPr>
        <w:t xml:space="preserve">There is a deep desire to act and to live in peaceful heart, with whole inner being. It makes one speaks the primary word with whole being. </w:t>
      </w:r>
      <w:r w:rsidRPr="009D7C99">
        <w:rPr>
          <w:rFonts w:ascii="Times New Roman"/>
          <w:sz w:val="24"/>
          <w:szCs w:val="24"/>
          <w:lang w:val="en-IE"/>
        </w:rPr>
        <w:t>In these three relations, human</w:t>
      </w:r>
      <w:r w:rsidR="00C5670E" w:rsidRPr="009D7C99">
        <w:rPr>
          <w:rFonts w:ascii="Times New Roman"/>
          <w:sz w:val="24"/>
          <w:szCs w:val="24"/>
          <w:lang w:val="en-IE"/>
        </w:rPr>
        <w:t xml:space="preserve">kind </w:t>
      </w:r>
      <w:r w:rsidRPr="009D7C99">
        <w:rPr>
          <w:rFonts w:ascii="Times New Roman"/>
          <w:sz w:val="24"/>
          <w:szCs w:val="24"/>
          <w:lang w:val="en-IE"/>
        </w:rPr>
        <w:t>has two</w:t>
      </w:r>
      <w:r w:rsidRPr="002E2468">
        <w:rPr>
          <w:rFonts w:ascii="Times New Roman"/>
          <w:sz w:val="24"/>
          <w:szCs w:val="24"/>
          <w:lang w:val="en-IE"/>
        </w:rPr>
        <w:t xml:space="preserve"> fundamental relationships; the </w:t>
      </w:r>
      <w:r w:rsidRPr="002E2468">
        <w:rPr>
          <w:rFonts w:ascii="Times New Roman"/>
          <w:i/>
          <w:sz w:val="24"/>
          <w:szCs w:val="24"/>
          <w:lang w:val="en-IE"/>
        </w:rPr>
        <w:t>I-It</w:t>
      </w:r>
      <w:r w:rsidRPr="002E2468">
        <w:rPr>
          <w:rFonts w:ascii="Times New Roman"/>
          <w:sz w:val="24"/>
          <w:szCs w:val="24"/>
          <w:lang w:val="en-IE"/>
        </w:rPr>
        <w:t xml:space="preserve"> and the </w:t>
      </w:r>
      <w:r w:rsidRPr="002E2468">
        <w:rPr>
          <w:rFonts w:ascii="Times New Roman"/>
          <w:i/>
          <w:sz w:val="24"/>
          <w:szCs w:val="24"/>
          <w:lang w:val="en-IE"/>
        </w:rPr>
        <w:t>I-Thou</w:t>
      </w:r>
      <w:r w:rsidR="00B968F5">
        <w:rPr>
          <w:rFonts w:ascii="Times New Roman"/>
          <w:i/>
          <w:sz w:val="24"/>
          <w:szCs w:val="24"/>
          <w:lang w:val="en-IE"/>
        </w:rPr>
        <w:t>.</w:t>
      </w:r>
      <w:r w:rsidRPr="002E2468">
        <w:rPr>
          <w:rFonts w:ascii="Times New Roman"/>
          <w:sz w:val="24"/>
          <w:szCs w:val="24"/>
          <w:lang w:val="en-IE"/>
        </w:rPr>
        <w:t xml:space="preserve"> </w:t>
      </w:r>
    </w:p>
    <w:p w14:paraId="27C7F74A" w14:textId="77777777" w:rsidR="00D36E81" w:rsidRPr="00665823" w:rsidRDefault="003E56E6" w:rsidP="00AB43C2">
      <w:pPr>
        <w:pStyle w:val="FootnoteText"/>
        <w:spacing w:before="0" w:line="480" w:lineRule="auto"/>
        <w:ind w:left="792" w:right="630" w:firstLine="720"/>
        <w:rPr>
          <w:rFonts w:ascii="Times New Roman"/>
          <w:sz w:val="24"/>
          <w:szCs w:val="24"/>
          <w:lang w:val="en-IE"/>
        </w:rPr>
      </w:pPr>
      <w:r w:rsidRPr="002E2468">
        <w:rPr>
          <w:rFonts w:ascii="Times New Roman"/>
          <w:sz w:val="24"/>
          <w:szCs w:val="24"/>
          <w:lang w:val="en-IE"/>
        </w:rPr>
        <w:t>In fact, the</w:t>
      </w:r>
      <w:r w:rsidR="00B968F5">
        <w:rPr>
          <w:rFonts w:ascii="Times New Roman"/>
          <w:sz w:val="24"/>
          <w:szCs w:val="24"/>
          <w:lang w:val="en-IE"/>
        </w:rPr>
        <w:t>se</w:t>
      </w:r>
      <w:r w:rsidRPr="002E2468">
        <w:rPr>
          <w:rFonts w:ascii="Times New Roman"/>
          <w:sz w:val="24"/>
          <w:szCs w:val="24"/>
          <w:lang w:val="en-IE"/>
        </w:rPr>
        <w:t xml:space="preserve"> twofold human attitude</w:t>
      </w:r>
      <w:r w:rsidR="00B968F5">
        <w:rPr>
          <w:rFonts w:ascii="Times New Roman"/>
          <w:sz w:val="24"/>
          <w:szCs w:val="24"/>
          <w:lang w:val="en-IE"/>
        </w:rPr>
        <w:t>s</w:t>
      </w:r>
      <w:r w:rsidRPr="002E2468">
        <w:rPr>
          <w:rFonts w:ascii="Times New Roman"/>
          <w:sz w:val="24"/>
          <w:szCs w:val="24"/>
          <w:lang w:val="en-IE"/>
        </w:rPr>
        <w:t xml:space="preserve"> </w:t>
      </w:r>
      <w:r w:rsidR="00C5670E" w:rsidRPr="00665823">
        <w:rPr>
          <w:rFonts w:ascii="Times New Roman"/>
          <w:sz w:val="24"/>
          <w:szCs w:val="24"/>
          <w:lang w:val="en-IE"/>
        </w:rPr>
        <w:t xml:space="preserve">is </w:t>
      </w:r>
      <w:r w:rsidRPr="00665823">
        <w:rPr>
          <w:rFonts w:ascii="Times New Roman"/>
          <w:sz w:val="24"/>
          <w:szCs w:val="24"/>
          <w:lang w:val="en-IE"/>
        </w:rPr>
        <w:t xml:space="preserve">elaborated already in </w:t>
      </w:r>
      <w:r w:rsidRPr="00665823">
        <w:rPr>
          <w:rFonts w:ascii="Times New Roman"/>
          <w:i/>
          <w:sz w:val="24"/>
          <w:szCs w:val="24"/>
          <w:lang w:val="en-IE"/>
        </w:rPr>
        <w:t xml:space="preserve">Daniel: Dialogues on Realization, </w:t>
      </w:r>
      <w:r w:rsidRPr="00665823">
        <w:rPr>
          <w:rFonts w:ascii="Times New Roman"/>
          <w:sz w:val="24"/>
          <w:szCs w:val="24"/>
          <w:lang w:val="en-IE"/>
        </w:rPr>
        <w:t xml:space="preserve">in which Buber spoke of </w:t>
      </w:r>
      <w:r w:rsidRPr="00665823">
        <w:rPr>
          <w:rFonts w:ascii="Times New Roman"/>
          <w:sz w:val="24"/>
          <w:szCs w:val="24"/>
          <w:lang w:val="en-IE"/>
        </w:rPr>
        <w:t>“</w:t>
      </w:r>
      <w:r w:rsidRPr="00665823">
        <w:rPr>
          <w:rFonts w:ascii="Times New Roman"/>
          <w:sz w:val="24"/>
          <w:szCs w:val="24"/>
          <w:lang w:val="en-IE"/>
        </w:rPr>
        <w:t>orientation</w:t>
      </w:r>
      <w:r w:rsidRPr="00665823">
        <w:rPr>
          <w:rFonts w:ascii="Times New Roman"/>
          <w:sz w:val="24"/>
          <w:szCs w:val="24"/>
          <w:lang w:val="en-IE"/>
        </w:rPr>
        <w:t>”</w:t>
      </w:r>
      <w:r w:rsidRPr="00665823">
        <w:rPr>
          <w:rFonts w:ascii="Times New Roman"/>
          <w:sz w:val="24"/>
          <w:szCs w:val="24"/>
          <w:lang w:val="en-IE"/>
        </w:rPr>
        <w:t xml:space="preserve"> and </w:t>
      </w:r>
      <w:r w:rsidRPr="00665823">
        <w:rPr>
          <w:rFonts w:ascii="Times New Roman"/>
          <w:sz w:val="24"/>
          <w:szCs w:val="24"/>
          <w:lang w:val="en-IE"/>
        </w:rPr>
        <w:t>“</w:t>
      </w:r>
      <w:r w:rsidRPr="00665823">
        <w:rPr>
          <w:rFonts w:ascii="Times New Roman"/>
          <w:sz w:val="24"/>
          <w:szCs w:val="24"/>
          <w:lang w:val="en-IE"/>
        </w:rPr>
        <w:t>realization</w:t>
      </w:r>
      <w:r w:rsidRPr="00665823">
        <w:rPr>
          <w:rFonts w:ascii="Times New Roman"/>
          <w:sz w:val="24"/>
          <w:szCs w:val="24"/>
          <w:lang w:val="en-IE"/>
        </w:rPr>
        <w:t>”</w:t>
      </w:r>
      <w:r w:rsidRPr="00665823">
        <w:rPr>
          <w:rFonts w:ascii="Times New Roman"/>
          <w:sz w:val="24"/>
          <w:szCs w:val="24"/>
          <w:lang w:val="en-IE"/>
        </w:rPr>
        <w:t xml:space="preserve"> or </w:t>
      </w:r>
      <w:r w:rsidRPr="00665823">
        <w:rPr>
          <w:rFonts w:ascii="Times New Roman"/>
          <w:sz w:val="24"/>
          <w:szCs w:val="24"/>
          <w:lang w:val="en-IE"/>
        </w:rPr>
        <w:t>“</w:t>
      </w:r>
      <w:r w:rsidRPr="00665823">
        <w:rPr>
          <w:rFonts w:ascii="Times New Roman"/>
          <w:sz w:val="24"/>
          <w:szCs w:val="24"/>
          <w:lang w:val="en-IE"/>
        </w:rPr>
        <w:t>materialization</w:t>
      </w:r>
      <w:r w:rsidRPr="00665823">
        <w:rPr>
          <w:rFonts w:ascii="Times New Roman"/>
          <w:sz w:val="24"/>
          <w:szCs w:val="24"/>
          <w:lang w:val="en-IE"/>
        </w:rPr>
        <w:t>”</w:t>
      </w:r>
      <w:r w:rsidRPr="00665823">
        <w:rPr>
          <w:rFonts w:ascii="Times New Roman"/>
          <w:sz w:val="24"/>
          <w:szCs w:val="24"/>
          <w:lang w:val="en-IE"/>
        </w:rPr>
        <w:t xml:space="preserve"> which refers to human</w:t>
      </w:r>
      <w:r w:rsidR="00C5670E" w:rsidRPr="00665823">
        <w:rPr>
          <w:rFonts w:ascii="Times New Roman"/>
          <w:sz w:val="24"/>
          <w:szCs w:val="24"/>
          <w:lang w:val="en-IE"/>
        </w:rPr>
        <w:t>kind</w:t>
      </w:r>
      <w:r w:rsidR="00C5670E" w:rsidRPr="00665823">
        <w:rPr>
          <w:rFonts w:ascii="Times New Roman"/>
          <w:sz w:val="24"/>
          <w:szCs w:val="24"/>
          <w:lang w:val="en-IE"/>
        </w:rPr>
        <w:t>’</w:t>
      </w:r>
      <w:r w:rsidR="00C5670E" w:rsidRPr="00665823">
        <w:rPr>
          <w:rFonts w:ascii="Times New Roman"/>
          <w:sz w:val="24"/>
          <w:szCs w:val="24"/>
          <w:lang w:val="en-IE"/>
        </w:rPr>
        <w:t>s</w:t>
      </w:r>
      <w:r w:rsidR="00EC0875" w:rsidRPr="00665823">
        <w:rPr>
          <w:rFonts w:ascii="Times New Roman"/>
          <w:sz w:val="24"/>
          <w:szCs w:val="24"/>
          <w:lang w:val="en-IE"/>
        </w:rPr>
        <w:t xml:space="preserve"> </w:t>
      </w:r>
      <w:r w:rsidRPr="00665823">
        <w:rPr>
          <w:rFonts w:ascii="Times New Roman"/>
          <w:sz w:val="24"/>
          <w:szCs w:val="24"/>
          <w:lang w:val="en-IE"/>
        </w:rPr>
        <w:t>daily experience</w:t>
      </w:r>
      <w:r w:rsidR="00EC0875" w:rsidRPr="00665823">
        <w:rPr>
          <w:rFonts w:ascii="Times New Roman"/>
          <w:sz w:val="24"/>
          <w:szCs w:val="24"/>
          <w:lang w:val="en-IE"/>
        </w:rPr>
        <w:t>s</w:t>
      </w:r>
      <w:r w:rsidRPr="00665823">
        <w:rPr>
          <w:rFonts w:ascii="Times New Roman"/>
          <w:sz w:val="24"/>
          <w:szCs w:val="24"/>
          <w:lang w:val="en-IE"/>
        </w:rPr>
        <w:t xml:space="preserve">. By </w:t>
      </w:r>
      <w:r w:rsidRPr="00665823">
        <w:rPr>
          <w:rFonts w:ascii="Times New Roman"/>
          <w:sz w:val="24"/>
          <w:szCs w:val="24"/>
          <w:lang w:val="en-IE"/>
        </w:rPr>
        <w:t>‘</w:t>
      </w:r>
      <w:r w:rsidRPr="00665823">
        <w:rPr>
          <w:rFonts w:ascii="Times New Roman"/>
          <w:sz w:val="24"/>
          <w:szCs w:val="24"/>
          <w:lang w:val="en-IE"/>
        </w:rPr>
        <w:t xml:space="preserve">orientation', </w:t>
      </w:r>
      <w:r w:rsidR="00C5670E" w:rsidRPr="00665823">
        <w:rPr>
          <w:rFonts w:ascii="Times New Roman"/>
          <w:sz w:val="24"/>
          <w:szCs w:val="24"/>
          <w:lang w:val="en-IE"/>
        </w:rPr>
        <w:t xml:space="preserve">he </w:t>
      </w:r>
      <w:r w:rsidRPr="00665823">
        <w:rPr>
          <w:rFonts w:ascii="Times New Roman"/>
          <w:sz w:val="24"/>
          <w:szCs w:val="24"/>
          <w:lang w:val="en-IE"/>
        </w:rPr>
        <w:t>means the human attitude of looking at the world as a</w:t>
      </w:r>
      <w:r w:rsidR="00C5670E" w:rsidRPr="00665823">
        <w:rPr>
          <w:rFonts w:ascii="Times New Roman"/>
          <w:sz w:val="24"/>
          <w:szCs w:val="24"/>
          <w:lang w:val="en-IE"/>
        </w:rPr>
        <w:t xml:space="preserve"> give</w:t>
      </w:r>
      <w:r w:rsidRPr="00665823">
        <w:rPr>
          <w:rFonts w:ascii="Times New Roman"/>
          <w:sz w:val="24"/>
          <w:szCs w:val="24"/>
          <w:lang w:val="en-IE"/>
        </w:rPr>
        <w:t>n object</w:t>
      </w:r>
      <w:r w:rsidR="00C5670E" w:rsidRPr="00665823">
        <w:rPr>
          <w:rFonts w:ascii="Times New Roman"/>
          <w:sz w:val="24"/>
          <w:szCs w:val="24"/>
          <w:lang w:val="en-IE"/>
        </w:rPr>
        <w:t>.</w:t>
      </w:r>
      <w:r w:rsidRPr="00665823">
        <w:rPr>
          <w:rFonts w:ascii="Times New Roman"/>
          <w:sz w:val="24"/>
          <w:szCs w:val="24"/>
          <w:lang w:val="en-IE"/>
        </w:rPr>
        <w:t xml:space="preserve"> An object, in general, is related to the human cognition and abstraction process</w:t>
      </w:r>
      <w:r w:rsidR="00D36E81" w:rsidRPr="00665823">
        <w:rPr>
          <w:rFonts w:ascii="Times New Roman"/>
          <w:sz w:val="24"/>
          <w:szCs w:val="24"/>
          <w:lang w:val="en-IE"/>
        </w:rPr>
        <w:t xml:space="preserve">, that </w:t>
      </w:r>
      <w:r w:rsidR="00B968F5" w:rsidRPr="00665823">
        <w:rPr>
          <w:rFonts w:ascii="Times New Roman"/>
          <w:sz w:val="24"/>
          <w:szCs w:val="24"/>
          <w:lang w:val="en-IE"/>
        </w:rPr>
        <w:t>a subject look</w:t>
      </w:r>
      <w:r w:rsidR="00D36E81" w:rsidRPr="00665823">
        <w:rPr>
          <w:rFonts w:ascii="Times New Roman"/>
          <w:sz w:val="24"/>
          <w:szCs w:val="24"/>
          <w:lang w:val="en-IE"/>
        </w:rPr>
        <w:t>s</w:t>
      </w:r>
      <w:r w:rsidR="00B968F5" w:rsidRPr="00665823">
        <w:rPr>
          <w:rFonts w:ascii="Times New Roman"/>
          <w:sz w:val="24"/>
          <w:szCs w:val="24"/>
          <w:lang w:val="en-IE"/>
        </w:rPr>
        <w:t xml:space="preserve"> at</w:t>
      </w:r>
      <w:r w:rsidRPr="00665823">
        <w:rPr>
          <w:rFonts w:ascii="Times New Roman"/>
          <w:sz w:val="24"/>
          <w:szCs w:val="24"/>
          <w:lang w:val="en-IE"/>
        </w:rPr>
        <w:t xml:space="preserve"> the object (the world) as </w:t>
      </w:r>
      <w:r w:rsidR="00B968F5" w:rsidRPr="00665823">
        <w:rPr>
          <w:rFonts w:ascii="Times New Roman"/>
          <w:sz w:val="24"/>
          <w:szCs w:val="24"/>
          <w:lang w:val="en-IE"/>
        </w:rPr>
        <w:t xml:space="preserve">a </w:t>
      </w:r>
      <w:r w:rsidRPr="00665823">
        <w:rPr>
          <w:rFonts w:ascii="Times New Roman"/>
          <w:sz w:val="24"/>
          <w:szCs w:val="24"/>
          <w:lang w:val="en-IE"/>
        </w:rPr>
        <w:t xml:space="preserve">thing to be observed. </w:t>
      </w:r>
    </w:p>
    <w:p w14:paraId="3D66AA39" w14:textId="77777777" w:rsidR="003E56E6" w:rsidRPr="00665823" w:rsidRDefault="003E56E6" w:rsidP="00AB43C2">
      <w:pPr>
        <w:pStyle w:val="FootnoteText"/>
        <w:spacing w:before="0" w:line="480" w:lineRule="auto"/>
        <w:ind w:left="792" w:right="630" w:firstLine="720"/>
        <w:rPr>
          <w:rFonts w:ascii="Times New Roman"/>
          <w:sz w:val="24"/>
          <w:szCs w:val="24"/>
          <w:lang w:val="en-IE"/>
        </w:rPr>
      </w:pPr>
      <w:r w:rsidRPr="002E2468">
        <w:rPr>
          <w:rFonts w:ascii="Times New Roman"/>
          <w:sz w:val="24"/>
          <w:szCs w:val="24"/>
          <w:lang w:val="en-IE"/>
        </w:rPr>
        <w:t xml:space="preserve">The attitude of </w:t>
      </w:r>
      <w:r w:rsidRPr="002E2468">
        <w:rPr>
          <w:rFonts w:ascii="Times New Roman"/>
          <w:sz w:val="24"/>
          <w:szCs w:val="24"/>
          <w:lang w:val="en-IE"/>
        </w:rPr>
        <w:t>‘</w:t>
      </w:r>
      <w:r w:rsidRPr="002E2468">
        <w:rPr>
          <w:rFonts w:ascii="Times New Roman"/>
          <w:sz w:val="24"/>
          <w:szCs w:val="24"/>
          <w:lang w:val="en-IE"/>
        </w:rPr>
        <w:t>orientation</w:t>
      </w:r>
      <w:r w:rsidRPr="002E2468">
        <w:rPr>
          <w:rFonts w:ascii="Times New Roman"/>
          <w:sz w:val="24"/>
          <w:szCs w:val="24"/>
          <w:lang w:val="en-IE"/>
        </w:rPr>
        <w:t>’</w:t>
      </w:r>
      <w:r w:rsidRPr="002E2468">
        <w:rPr>
          <w:rFonts w:ascii="Times New Roman"/>
          <w:sz w:val="24"/>
          <w:szCs w:val="24"/>
          <w:lang w:val="en-IE"/>
        </w:rPr>
        <w:t xml:space="preserve"> marks the </w:t>
      </w:r>
      <w:r w:rsidRPr="002E2468">
        <w:rPr>
          <w:rFonts w:ascii="Times New Roman"/>
          <w:i/>
          <w:sz w:val="24"/>
          <w:szCs w:val="24"/>
          <w:lang w:val="en-IE"/>
        </w:rPr>
        <w:t>I-It</w:t>
      </w:r>
      <w:r w:rsidRPr="002E2468">
        <w:rPr>
          <w:rFonts w:ascii="Times New Roman"/>
          <w:sz w:val="24"/>
          <w:szCs w:val="24"/>
          <w:lang w:val="en-IE"/>
        </w:rPr>
        <w:t xml:space="preserve"> relationship, in which the object is not part of human existence.</w:t>
      </w:r>
      <w:r w:rsidRPr="002E2468">
        <w:rPr>
          <w:rStyle w:val="FootnoteReference"/>
          <w:rFonts w:ascii="Times New Roman"/>
          <w:sz w:val="24"/>
          <w:szCs w:val="24"/>
          <w:lang w:val="en-IE"/>
        </w:rPr>
        <w:footnoteReference w:id="80"/>
      </w:r>
      <w:r w:rsidRPr="002E2468">
        <w:rPr>
          <w:rFonts w:ascii="Times New Roman"/>
          <w:sz w:val="24"/>
          <w:szCs w:val="24"/>
          <w:lang w:val="en-IE"/>
        </w:rPr>
        <w:t xml:space="preserve"> Since the world is understood as an object, it is easy to manipulate it. According to Buber, </w:t>
      </w:r>
      <w:r w:rsidR="00EC0875">
        <w:rPr>
          <w:rFonts w:ascii="Times New Roman"/>
          <w:sz w:val="24"/>
          <w:szCs w:val="24"/>
          <w:lang w:val="en-IE"/>
        </w:rPr>
        <w:t>those who</w:t>
      </w:r>
      <w:r w:rsidRPr="002E2468">
        <w:rPr>
          <w:rFonts w:ascii="Times New Roman"/>
          <w:sz w:val="24"/>
          <w:szCs w:val="24"/>
          <w:lang w:val="en-IE"/>
        </w:rPr>
        <w:t xml:space="preserve"> </w:t>
      </w:r>
      <w:r w:rsidR="00EC0875">
        <w:rPr>
          <w:rFonts w:ascii="Times New Roman"/>
          <w:sz w:val="24"/>
          <w:szCs w:val="24"/>
          <w:lang w:val="en-IE"/>
        </w:rPr>
        <w:t xml:space="preserve">are </w:t>
      </w:r>
      <w:r w:rsidR="009D7C99" w:rsidRPr="002E2468">
        <w:rPr>
          <w:rFonts w:ascii="Times New Roman"/>
          <w:sz w:val="24"/>
          <w:szCs w:val="24"/>
          <w:lang w:val="en-IE"/>
        </w:rPr>
        <w:t>enter</w:t>
      </w:r>
      <w:r w:rsidR="009D7C99">
        <w:rPr>
          <w:rFonts w:ascii="Times New Roman"/>
          <w:sz w:val="24"/>
          <w:szCs w:val="24"/>
          <w:lang w:val="en-IE"/>
        </w:rPr>
        <w:t>ing</w:t>
      </w:r>
      <w:r w:rsidR="00D36E81" w:rsidRPr="009D7C99">
        <w:rPr>
          <w:rFonts w:ascii="Times New Roman"/>
          <w:sz w:val="24"/>
          <w:szCs w:val="24"/>
          <w:lang w:val="en-IE"/>
        </w:rPr>
        <w:t xml:space="preserve"> </w:t>
      </w:r>
      <w:r w:rsidRPr="002E2468">
        <w:rPr>
          <w:rFonts w:ascii="Times New Roman"/>
          <w:sz w:val="24"/>
          <w:szCs w:val="24"/>
          <w:lang w:val="en-IE"/>
        </w:rPr>
        <w:t xml:space="preserve">the </w:t>
      </w:r>
      <w:r w:rsidRPr="002E2468">
        <w:rPr>
          <w:rFonts w:ascii="Times New Roman"/>
          <w:i/>
          <w:sz w:val="24"/>
          <w:szCs w:val="24"/>
          <w:lang w:val="en-IE"/>
        </w:rPr>
        <w:t>I-It</w:t>
      </w:r>
      <w:r w:rsidRPr="002E2468">
        <w:rPr>
          <w:rFonts w:ascii="Times New Roman"/>
          <w:sz w:val="24"/>
          <w:szCs w:val="24"/>
          <w:lang w:val="en-IE"/>
        </w:rPr>
        <w:t xml:space="preserve"> relation </w:t>
      </w:r>
      <w:r w:rsidR="00EC0875">
        <w:rPr>
          <w:rFonts w:ascii="Times New Roman"/>
          <w:sz w:val="24"/>
          <w:szCs w:val="24"/>
          <w:lang w:val="en-IE"/>
        </w:rPr>
        <w:t>–</w:t>
      </w:r>
      <w:r w:rsidRPr="002E2468">
        <w:rPr>
          <w:rFonts w:ascii="Times New Roman"/>
          <w:sz w:val="24"/>
          <w:szCs w:val="24"/>
          <w:lang w:val="en-IE"/>
        </w:rPr>
        <w:t xml:space="preserve"> never </w:t>
      </w:r>
      <w:r w:rsidRPr="002E2468">
        <w:rPr>
          <w:rFonts w:ascii="Times New Roman"/>
          <w:sz w:val="24"/>
          <w:szCs w:val="24"/>
          <w:lang w:val="en-IE"/>
        </w:rPr>
        <w:t>‘</w:t>
      </w:r>
      <w:r w:rsidRPr="002E2468">
        <w:rPr>
          <w:rFonts w:ascii="Times New Roman"/>
          <w:sz w:val="24"/>
          <w:szCs w:val="24"/>
          <w:lang w:val="en-IE"/>
        </w:rPr>
        <w:t>speak with the whole being</w:t>
      </w:r>
      <w:r w:rsidRPr="002E2468">
        <w:rPr>
          <w:rFonts w:ascii="Times New Roman"/>
          <w:sz w:val="24"/>
          <w:szCs w:val="24"/>
          <w:lang w:val="en-IE"/>
        </w:rPr>
        <w:t>’</w:t>
      </w:r>
      <w:r w:rsidRPr="002E2468">
        <w:rPr>
          <w:rStyle w:val="FootnoteReference"/>
          <w:rFonts w:ascii="Times New Roman"/>
          <w:sz w:val="24"/>
          <w:szCs w:val="24"/>
          <w:lang w:val="en-IE"/>
        </w:rPr>
        <w:footnoteReference w:id="81"/>
      </w:r>
      <w:r w:rsidRPr="002E2468">
        <w:rPr>
          <w:rFonts w:ascii="Times New Roman"/>
          <w:sz w:val="24"/>
          <w:szCs w:val="24"/>
          <w:lang w:val="en-IE"/>
        </w:rPr>
        <w:t xml:space="preserve">, </w:t>
      </w:r>
      <w:r w:rsidR="00EC0875">
        <w:rPr>
          <w:rFonts w:ascii="Times New Roman"/>
          <w:sz w:val="24"/>
          <w:szCs w:val="24"/>
          <w:lang w:val="en-IE"/>
        </w:rPr>
        <w:t xml:space="preserve">they </w:t>
      </w:r>
      <w:r w:rsidRPr="002E2468">
        <w:rPr>
          <w:rFonts w:ascii="Times New Roman"/>
          <w:sz w:val="24"/>
          <w:szCs w:val="24"/>
          <w:lang w:val="en-IE"/>
        </w:rPr>
        <w:t xml:space="preserve">are still in a world of </w:t>
      </w:r>
      <w:r w:rsidRPr="002E2468">
        <w:rPr>
          <w:rFonts w:ascii="Times New Roman"/>
          <w:sz w:val="24"/>
          <w:szCs w:val="24"/>
          <w:lang w:val="en-IE"/>
        </w:rPr>
        <w:t>“</w:t>
      </w:r>
      <w:r w:rsidRPr="002E2468">
        <w:rPr>
          <w:rFonts w:ascii="Times New Roman"/>
          <w:sz w:val="24"/>
          <w:szCs w:val="24"/>
          <w:lang w:val="en-IE"/>
        </w:rPr>
        <w:t>experience</w:t>
      </w:r>
      <w:r w:rsidRPr="002E2468">
        <w:rPr>
          <w:rFonts w:ascii="Times New Roman"/>
          <w:sz w:val="24"/>
          <w:szCs w:val="24"/>
          <w:lang w:val="en-IE"/>
        </w:rPr>
        <w:t>”</w:t>
      </w:r>
      <w:r w:rsidR="00AB43C2">
        <w:rPr>
          <w:rFonts w:ascii="Times New Roman"/>
          <w:sz w:val="24"/>
          <w:szCs w:val="24"/>
          <w:lang w:val="en-IE"/>
        </w:rPr>
        <w:t>.</w:t>
      </w:r>
      <w:r w:rsidRPr="002E2468">
        <w:rPr>
          <w:rStyle w:val="FootnoteReference"/>
          <w:rFonts w:ascii="Times New Roman"/>
          <w:sz w:val="24"/>
          <w:szCs w:val="24"/>
          <w:lang w:val="en-IE"/>
        </w:rPr>
        <w:footnoteReference w:id="82"/>
      </w:r>
      <w:r w:rsidRPr="002E2468">
        <w:rPr>
          <w:rFonts w:ascii="Times New Roman"/>
          <w:sz w:val="24"/>
          <w:szCs w:val="24"/>
          <w:lang w:val="en-IE"/>
        </w:rPr>
        <w:t xml:space="preserve"> In the world of </w:t>
      </w:r>
      <w:r w:rsidRPr="002E2468">
        <w:rPr>
          <w:rFonts w:ascii="Times New Roman"/>
          <w:sz w:val="24"/>
          <w:szCs w:val="24"/>
          <w:lang w:val="en-IE"/>
        </w:rPr>
        <w:t>‘</w:t>
      </w:r>
      <w:r w:rsidRPr="002E2468">
        <w:rPr>
          <w:rFonts w:ascii="Times New Roman"/>
          <w:sz w:val="24"/>
          <w:szCs w:val="24"/>
          <w:lang w:val="en-IE"/>
        </w:rPr>
        <w:t xml:space="preserve">experience', a man collects data, analyses them, </w:t>
      </w:r>
      <w:r w:rsidR="00D36E81" w:rsidRPr="009D7C99">
        <w:rPr>
          <w:rFonts w:ascii="Times New Roman"/>
          <w:sz w:val="24"/>
          <w:szCs w:val="24"/>
          <w:lang w:val="en-IE"/>
        </w:rPr>
        <w:t>and</w:t>
      </w:r>
      <w:r w:rsidR="00D36E81">
        <w:rPr>
          <w:rFonts w:ascii="Times New Roman"/>
          <w:sz w:val="24"/>
          <w:szCs w:val="24"/>
        </w:rPr>
        <w:t xml:space="preserve"> </w:t>
      </w:r>
      <w:r w:rsidRPr="002E2468">
        <w:rPr>
          <w:rFonts w:ascii="Times New Roman"/>
          <w:sz w:val="24"/>
          <w:szCs w:val="24"/>
          <w:lang w:val="en-IE"/>
        </w:rPr>
        <w:t>classifies them. The object of experience is a thing to be known, to be utilized or to be put to some purpose</w:t>
      </w:r>
      <w:r w:rsidR="00D36E81">
        <w:rPr>
          <w:rFonts w:ascii="Times New Roman"/>
          <w:sz w:val="24"/>
          <w:szCs w:val="24"/>
        </w:rPr>
        <w:t>s</w:t>
      </w:r>
      <w:r w:rsidRPr="002E2468">
        <w:rPr>
          <w:rFonts w:ascii="Times New Roman"/>
          <w:sz w:val="24"/>
          <w:szCs w:val="24"/>
          <w:lang w:val="en-IE"/>
        </w:rPr>
        <w:t xml:space="preserve">. It means that in the </w:t>
      </w:r>
      <w:r w:rsidRPr="002E2468">
        <w:rPr>
          <w:rFonts w:ascii="Times New Roman"/>
          <w:i/>
          <w:sz w:val="24"/>
          <w:szCs w:val="24"/>
          <w:lang w:val="en-IE"/>
        </w:rPr>
        <w:t>I-It</w:t>
      </w:r>
      <w:r w:rsidRPr="002E2468">
        <w:rPr>
          <w:rFonts w:ascii="Times New Roman"/>
          <w:sz w:val="24"/>
          <w:szCs w:val="24"/>
          <w:lang w:val="en-IE"/>
        </w:rPr>
        <w:t xml:space="preserve"> attitude one makes a distance with the other. A man is like an observer </w:t>
      </w:r>
      <w:r w:rsidR="00D36E81" w:rsidRPr="009D7C99">
        <w:rPr>
          <w:rFonts w:ascii="Times New Roman"/>
          <w:sz w:val="24"/>
          <w:szCs w:val="24"/>
          <w:lang w:val="en-IE"/>
        </w:rPr>
        <w:t xml:space="preserve">before </w:t>
      </w:r>
      <w:r w:rsidRPr="009D7C99">
        <w:rPr>
          <w:rFonts w:ascii="Times New Roman"/>
          <w:sz w:val="24"/>
          <w:szCs w:val="24"/>
          <w:lang w:val="en-IE"/>
        </w:rPr>
        <w:t xml:space="preserve">the object of observation to prove </w:t>
      </w:r>
      <w:r w:rsidR="00EC0875" w:rsidRPr="009D7C99">
        <w:rPr>
          <w:rFonts w:ascii="Times New Roman"/>
          <w:sz w:val="24"/>
          <w:szCs w:val="24"/>
          <w:lang w:val="en-IE"/>
        </w:rPr>
        <w:t xml:space="preserve">the </w:t>
      </w:r>
      <w:r w:rsidRPr="009D7C99">
        <w:rPr>
          <w:rFonts w:ascii="Times New Roman"/>
          <w:sz w:val="24"/>
          <w:szCs w:val="24"/>
          <w:lang w:val="en-IE"/>
        </w:rPr>
        <w:t>hypothesis. There is no deep relation between the</w:t>
      </w:r>
      <w:r w:rsidR="00D36E81" w:rsidRPr="009D7C99">
        <w:rPr>
          <w:rFonts w:ascii="Times New Roman"/>
          <w:sz w:val="24"/>
          <w:szCs w:val="24"/>
          <w:lang w:val="en-IE"/>
        </w:rPr>
        <w:t>m</w:t>
      </w:r>
      <w:r w:rsidRPr="009D7C99">
        <w:rPr>
          <w:rFonts w:ascii="Times New Roman"/>
          <w:sz w:val="24"/>
          <w:szCs w:val="24"/>
          <w:lang w:val="en-IE"/>
        </w:rPr>
        <w:t xml:space="preserve">. </w:t>
      </w:r>
      <w:r w:rsidR="00D36E81" w:rsidRPr="009D7C99">
        <w:rPr>
          <w:rFonts w:ascii="Times New Roman"/>
          <w:sz w:val="24"/>
          <w:szCs w:val="24"/>
          <w:lang w:val="en-IE"/>
        </w:rPr>
        <w:t>Buber</w:t>
      </w:r>
      <w:r w:rsidR="00D36E81">
        <w:rPr>
          <w:rFonts w:ascii="Times New Roman"/>
          <w:sz w:val="24"/>
          <w:szCs w:val="24"/>
        </w:rPr>
        <w:t xml:space="preserve"> </w:t>
      </w:r>
      <w:r w:rsidRPr="002E2468">
        <w:rPr>
          <w:rFonts w:ascii="Times New Roman"/>
          <w:sz w:val="24"/>
          <w:szCs w:val="24"/>
          <w:lang w:val="en-IE"/>
        </w:rPr>
        <w:t xml:space="preserve">compared it with </w:t>
      </w:r>
      <w:r w:rsidRPr="002E2468">
        <w:rPr>
          <w:rFonts w:ascii="Times New Roman"/>
          <w:sz w:val="24"/>
          <w:szCs w:val="24"/>
          <w:lang w:val="en-IE"/>
        </w:rPr>
        <w:t>‘</w:t>
      </w:r>
      <w:r w:rsidRPr="002E2468">
        <w:rPr>
          <w:rFonts w:ascii="Times New Roman"/>
          <w:sz w:val="24"/>
          <w:szCs w:val="24"/>
          <w:lang w:val="en-IE"/>
        </w:rPr>
        <w:t xml:space="preserve">the man who travels over the surface of things and </w:t>
      </w:r>
      <w:r w:rsidRPr="002E2468">
        <w:rPr>
          <w:rFonts w:ascii="Times New Roman"/>
          <w:sz w:val="24"/>
          <w:szCs w:val="24"/>
          <w:lang w:val="en-IE"/>
        </w:rPr>
        <w:lastRenderedPageBreak/>
        <w:t xml:space="preserve">extracts knowledge about their constitution from them: he gains an experience from </w:t>
      </w:r>
      <w:r w:rsidR="00D36E81" w:rsidRPr="00665823">
        <w:rPr>
          <w:rFonts w:ascii="Times New Roman"/>
          <w:sz w:val="24"/>
          <w:szCs w:val="24"/>
          <w:lang w:val="en-IE"/>
        </w:rPr>
        <w:t>it</w:t>
      </w:r>
      <w:r w:rsidRPr="00665823">
        <w:rPr>
          <w:rFonts w:ascii="Times New Roman"/>
          <w:sz w:val="24"/>
          <w:szCs w:val="24"/>
          <w:lang w:val="en-IE"/>
        </w:rPr>
        <w:t>. He undergoes what belongs to the things</w:t>
      </w:r>
      <w:r w:rsidRPr="00665823">
        <w:rPr>
          <w:rFonts w:ascii="Times New Roman"/>
          <w:sz w:val="24"/>
          <w:szCs w:val="24"/>
          <w:lang w:val="en-IE"/>
        </w:rPr>
        <w:t>’</w:t>
      </w:r>
      <w:r w:rsidR="00AB43C2" w:rsidRPr="00665823">
        <w:rPr>
          <w:rFonts w:ascii="Times New Roman"/>
          <w:sz w:val="24"/>
          <w:szCs w:val="24"/>
          <w:lang w:val="en-IE"/>
        </w:rPr>
        <w:t>.</w:t>
      </w:r>
      <w:r w:rsidRPr="00665823">
        <w:rPr>
          <w:rStyle w:val="FootnoteReference"/>
          <w:rFonts w:ascii="Times New Roman"/>
          <w:sz w:val="24"/>
          <w:szCs w:val="24"/>
          <w:lang w:val="en-IE"/>
        </w:rPr>
        <w:footnoteReference w:id="83"/>
      </w:r>
      <w:r w:rsidRPr="00665823">
        <w:rPr>
          <w:rFonts w:ascii="Times New Roman"/>
          <w:sz w:val="24"/>
          <w:szCs w:val="24"/>
          <w:lang w:val="en-IE"/>
        </w:rPr>
        <w:t xml:space="preserve"> </w:t>
      </w:r>
    </w:p>
    <w:p w14:paraId="269D2C78" w14:textId="77777777" w:rsidR="003E56E6" w:rsidRPr="002E2468" w:rsidRDefault="003E56E6" w:rsidP="00AB43C2">
      <w:pPr>
        <w:pStyle w:val="FootnoteText"/>
        <w:spacing w:line="480" w:lineRule="auto"/>
        <w:ind w:left="794" w:right="630" w:firstLine="720"/>
        <w:rPr>
          <w:rFonts w:ascii="Times New Roman"/>
          <w:sz w:val="24"/>
          <w:szCs w:val="24"/>
          <w:lang w:val="en-IE"/>
        </w:rPr>
      </w:pPr>
      <w:r w:rsidRPr="00665823">
        <w:rPr>
          <w:rFonts w:ascii="Times New Roman"/>
          <w:sz w:val="24"/>
          <w:szCs w:val="24"/>
          <w:lang w:val="en-IE"/>
        </w:rPr>
        <w:t xml:space="preserve">In addition, Buber distinguished two typical </w:t>
      </w:r>
      <w:r w:rsidR="00036EE4" w:rsidRPr="00665823">
        <w:rPr>
          <w:rFonts w:ascii="Times New Roman"/>
          <w:sz w:val="24"/>
          <w:szCs w:val="24"/>
          <w:lang w:val="en-IE"/>
        </w:rPr>
        <w:t xml:space="preserve">forms of </w:t>
      </w:r>
      <w:r w:rsidRPr="00665823">
        <w:rPr>
          <w:rFonts w:ascii="Times New Roman"/>
          <w:sz w:val="24"/>
          <w:szCs w:val="24"/>
          <w:lang w:val="en-IE"/>
        </w:rPr>
        <w:t xml:space="preserve">lives of those who have come to terms with the </w:t>
      </w:r>
      <w:r w:rsidRPr="00665823">
        <w:rPr>
          <w:rFonts w:ascii="Times New Roman"/>
          <w:i/>
          <w:sz w:val="24"/>
          <w:szCs w:val="24"/>
          <w:lang w:val="en-IE"/>
        </w:rPr>
        <w:t>I-It</w:t>
      </w:r>
      <w:r w:rsidRPr="00665823">
        <w:rPr>
          <w:rFonts w:ascii="Times New Roman"/>
          <w:sz w:val="24"/>
          <w:szCs w:val="24"/>
          <w:lang w:val="en-IE"/>
        </w:rPr>
        <w:t xml:space="preserve"> relation; the life of institutions and life of feelings. The first refers to the </w:t>
      </w:r>
      <w:r w:rsidRPr="00665823">
        <w:rPr>
          <w:rFonts w:ascii="Times New Roman"/>
          <w:sz w:val="24"/>
          <w:szCs w:val="24"/>
          <w:lang w:val="en-IE"/>
        </w:rPr>
        <w:t>‘</w:t>
      </w:r>
      <w:r w:rsidRPr="00665823">
        <w:rPr>
          <w:rFonts w:ascii="Times New Roman"/>
          <w:sz w:val="24"/>
          <w:szCs w:val="24"/>
          <w:lang w:val="en-IE"/>
        </w:rPr>
        <w:t xml:space="preserve">outside' dimension. It is a functional relationship which demands </w:t>
      </w:r>
      <w:r w:rsidR="00EC0875" w:rsidRPr="00665823">
        <w:rPr>
          <w:rFonts w:ascii="Times New Roman"/>
          <w:sz w:val="24"/>
          <w:szCs w:val="24"/>
          <w:lang w:val="en-IE"/>
        </w:rPr>
        <w:t xml:space="preserve">people </w:t>
      </w:r>
      <w:r w:rsidRPr="00665823">
        <w:rPr>
          <w:rFonts w:ascii="Times New Roman"/>
          <w:sz w:val="24"/>
          <w:szCs w:val="24"/>
          <w:lang w:val="en-IE"/>
        </w:rPr>
        <w:t xml:space="preserve">to make a profit, </w:t>
      </w:r>
      <w:r w:rsidR="00EC0875" w:rsidRPr="00665823">
        <w:rPr>
          <w:rFonts w:ascii="Times New Roman"/>
          <w:sz w:val="24"/>
          <w:szCs w:val="24"/>
          <w:lang w:val="en-IE"/>
        </w:rPr>
        <w:t>to success in a good negotiation, to o</w:t>
      </w:r>
      <w:r w:rsidRPr="00665823">
        <w:rPr>
          <w:rFonts w:ascii="Times New Roman"/>
          <w:sz w:val="24"/>
          <w:szCs w:val="24"/>
          <w:lang w:val="en-IE"/>
        </w:rPr>
        <w:t xml:space="preserve">rganize </w:t>
      </w:r>
      <w:r w:rsidR="00036EE4" w:rsidRPr="00665823">
        <w:rPr>
          <w:rFonts w:ascii="Times New Roman"/>
          <w:sz w:val="24"/>
          <w:szCs w:val="24"/>
          <w:lang w:val="en-IE"/>
        </w:rPr>
        <w:t>the</w:t>
      </w:r>
      <w:r w:rsidRPr="00665823">
        <w:rPr>
          <w:rFonts w:ascii="Times New Roman"/>
          <w:sz w:val="24"/>
          <w:szCs w:val="24"/>
          <w:lang w:val="en-IE"/>
        </w:rPr>
        <w:t xml:space="preserve"> persons</w:t>
      </w:r>
      <w:r w:rsidR="00036EE4" w:rsidRPr="00665823">
        <w:rPr>
          <w:rFonts w:ascii="Times New Roman"/>
          <w:sz w:val="24"/>
          <w:szCs w:val="24"/>
          <w:lang w:val="en-IE"/>
        </w:rPr>
        <w:t xml:space="preserve"> in an organization</w:t>
      </w:r>
      <w:r w:rsidRPr="00665823">
        <w:rPr>
          <w:rFonts w:ascii="Times New Roman"/>
          <w:sz w:val="24"/>
          <w:szCs w:val="24"/>
          <w:lang w:val="en-IE"/>
        </w:rPr>
        <w:t xml:space="preserve">, </w:t>
      </w:r>
      <w:r w:rsidR="00036EE4" w:rsidRPr="00665823">
        <w:rPr>
          <w:rFonts w:ascii="Times New Roman"/>
          <w:sz w:val="24"/>
          <w:szCs w:val="24"/>
          <w:lang w:val="en-IE"/>
        </w:rPr>
        <w:t xml:space="preserve">and </w:t>
      </w:r>
      <w:r w:rsidR="00EC0875" w:rsidRPr="00665823">
        <w:rPr>
          <w:rFonts w:ascii="Times New Roman"/>
          <w:sz w:val="24"/>
          <w:szCs w:val="24"/>
          <w:lang w:val="en-IE"/>
        </w:rPr>
        <w:t xml:space="preserve">to </w:t>
      </w:r>
      <w:r w:rsidRPr="00665823">
        <w:rPr>
          <w:rFonts w:ascii="Times New Roman"/>
          <w:sz w:val="24"/>
          <w:szCs w:val="24"/>
          <w:lang w:val="en-IE"/>
        </w:rPr>
        <w:t xml:space="preserve">conduct business. The second refers to the </w:t>
      </w:r>
      <w:r w:rsidRPr="00665823">
        <w:rPr>
          <w:rFonts w:ascii="Times New Roman"/>
          <w:sz w:val="24"/>
          <w:szCs w:val="24"/>
          <w:lang w:val="en-IE"/>
        </w:rPr>
        <w:t>‘</w:t>
      </w:r>
      <w:r w:rsidRPr="00665823">
        <w:rPr>
          <w:rFonts w:ascii="Times New Roman"/>
          <w:sz w:val="24"/>
          <w:szCs w:val="24"/>
          <w:lang w:val="en-IE"/>
        </w:rPr>
        <w:t xml:space="preserve">within' dimension where life is lived but </w:t>
      </w:r>
      <w:r w:rsidR="00036EE4" w:rsidRPr="00665823">
        <w:rPr>
          <w:rFonts w:ascii="Times New Roman"/>
          <w:sz w:val="24"/>
          <w:szCs w:val="24"/>
          <w:lang w:val="en-IE"/>
        </w:rPr>
        <w:t xml:space="preserve">one </w:t>
      </w:r>
      <w:r w:rsidRPr="00665823">
        <w:rPr>
          <w:rFonts w:ascii="Times New Roman"/>
          <w:sz w:val="24"/>
          <w:szCs w:val="24"/>
          <w:lang w:val="en-IE"/>
        </w:rPr>
        <w:t xml:space="preserve">removes </w:t>
      </w:r>
      <w:r w:rsidR="00EC0875" w:rsidRPr="00665823">
        <w:rPr>
          <w:rFonts w:ascii="Times New Roman"/>
          <w:sz w:val="24"/>
          <w:szCs w:val="24"/>
          <w:lang w:val="en-IE"/>
        </w:rPr>
        <w:t xml:space="preserve">it from institutions. </w:t>
      </w:r>
      <w:r w:rsidRPr="00665823">
        <w:rPr>
          <w:rFonts w:ascii="Times New Roman"/>
          <w:sz w:val="24"/>
          <w:szCs w:val="24"/>
          <w:lang w:val="en-IE"/>
        </w:rPr>
        <w:t>Buber recognized that in the life of feelings the spectrum of the emotions dance before the interested glanced.</w:t>
      </w:r>
      <w:r w:rsidRPr="00665823">
        <w:rPr>
          <w:rStyle w:val="FootnoteReference"/>
          <w:rFonts w:ascii="Times New Roman"/>
          <w:sz w:val="24"/>
          <w:szCs w:val="24"/>
          <w:lang w:val="en-IE"/>
        </w:rPr>
        <w:footnoteReference w:id="84"/>
      </w:r>
      <w:r w:rsidRPr="00665823">
        <w:rPr>
          <w:rFonts w:ascii="Times New Roman"/>
          <w:sz w:val="24"/>
          <w:szCs w:val="24"/>
          <w:lang w:val="en-IE"/>
        </w:rPr>
        <w:t xml:space="preserve"> These two dimensions of</w:t>
      </w:r>
      <w:r w:rsidRPr="002E2468">
        <w:rPr>
          <w:rFonts w:ascii="Times New Roman"/>
          <w:sz w:val="24"/>
          <w:szCs w:val="24"/>
          <w:lang w:val="en-IE"/>
        </w:rPr>
        <w:t xml:space="preserve"> life could be seen in </w:t>
      </w:r>
      <w:r w:rsidRPr="002E2468">
        <w:rPr>
          <w:rFonts w:ascii="Times New Roman"/>
          <w:i/>
          <w:sz w:val="24"/>
          <w:szCs w:val="24"/>
          <w:lang w:val="en-IE"/>
        </w:rPr>
        <w:t>do ut des</w:t>
      </w:r>
      <w:r w:rsidRPr="002E2468">
        <w:rPr>
          <w:rFonts w:ascii="Times New Roman"/>
          <w:sz w:val="24"/>
          <w:szCs w:val="24"/>
          <w:lang w:val="en-IE"/>
        </w:rPr>
        <w:t xml:space="preserve"> relationship, looking at the other</w:t>
      </w:r>
      <w:r w:rsidR="00036EE4">
        <w:rPr>
          <w:rFonts w:ascii="Times New Roman"/>
          <w:sz w:val="24"/>
          <w:szCs w:val="24"/>
        </w:rPr>
        <w:t>s</w:t>
      </w:r>
      <w:r w:rsidRPr="002E2468">
        <w:rPr>
          <w:rFonts w:ascii="Times New Roman"/>
          <w:sz w:val="24"/>
          <w:szCs w:val="24"/>
          <w:lang w:val="en-IE"/>
        </w:rPr>
        <w:t xml:space="preserve"> because of their function or social status, the relation of intimacy or familiarity. The various problems such as violence, human trafficking, exploitation of nature, marriage divorce, etc mark the </w:t>
      </w:r>
      <w:r w:rsidRPr="002E2468">
        <w:rPr>
          <w:rFonts w:ascii="Times New Roman"/>
          <w:i/>
          <w:sz w:val="24"/>
          <w:szCs w:val="24"/>
          <w:lang w:val="en-IE"/>
        </w:rPr>
        <w:t>I-It</w:t>
      </w:r>
      <w:r w:rsidRPr="002E2468">
        <w:rPr>
          <w:rFonts w:ascii="Times New Roman"/>
          <w:sz w:val="24"/>
          <w:szCs w:val="24"/>
          <w:lang w:val="en-IE"/>
        </w:rPr>
        <w:t xml:space="preserve"> relation. There is a distance between the </w:t>
      </w:r>
      <w:r w:rsidRPr="00EC0875">
        <w:rPr>
          <w:rFonts w:ascii="Times New Roman"/>
          <w:i/>
          <w:sz w:val="24"/>
          <w:szCs w:val="24"/>
          <w:lang w:val="en-IE"/>
        </w:rPr>
        <w:t>I</w:t>
      </w:r>
      <w:r w:rsidRPr="002E2468">
        <w:rPr>
          <w:rFonts w:ascii="Times New Roman"/>
          <w:sz w:val="24"/>
          <w:szCs w:val="24"/>
          <w:lang w:val="en-IE"/>
        </w:rPr>
        <w:t xml:space="preserve"> and the </w:t>
      </w:r>
      <w:r w:rsidRPr="00EC0875">
        <w:rPr>
          <w:rFonts w:ascii="Times New Roman"/>
          <w:i/>
          <w:sz w:val="24"/>
          <w:szCs w:val="24"/>
          <w:lang w:val="en-IE"/>
        </w:rPr>
        <w:t>It</w:t>
      </w:r>
      <w:r w:rsidRPr="002E2468">
        <w:rPr>
          <w:rFonts w:ascii="Times New Roman"/>
          <w:sz w:val="24"/>
          <w:szCs w:val="24"/>
          <w:lang w:val="en-IE"/>
        </w:rPr>
        <w:t xml:space="preserve">. </w:t>
      </w:r>
    </w:p>
    <w:p w14:paraId="76BFB050" w14:textId="77777777" w:rsidR="003E56E6" w:rsidRPr="00665823" w:rsidRDefault="003E56E6" w:rsidP="00AB43C2">
      <w:pPr>
        <w:pStyle w:val="FootnoteText"/>
        <w:spacing w:line="480" w:lineRule="auto"/>
        <w:ind w:left="794" w:right="630" w:firstLine="720"/>
        <w:rPr>
          <w:rFonts w:ascii="Times New Roman"/>
          <w:sz w:val="24"/>
          <w:szCs w:val="24"/>
          <w:lang w:val="en-IE"/>
        </w:rPr>
      </w:pPr>
      <w:r w:rsidRPr="002E2468">
        <w:rPr>
          <w:rFonts w:ascii="Times New Roman"/>
          <w:sz w:val="24"/>
          <w:szCs w:val="24"/>
          <w:lang w:val="en-IE"/>
        </w:rPr>
        <w:t xml:space="preserve">In contrast to the </w:t>
      </w:r>
      <w:r w:rsidRPr="002E2468">
        <w:rPr>
          <w:rFonts w:ascii="Times New Roman"/>
          <w:sz w:val="24"/>
          <w:szCs w:val="24"/>
          <w:lang w:val="en-IE"/>
        </w:rPr>
        <w:t>“</w:t>
      </w:r>
      <w:r w:rsidRPr="002E2468">
        <w:rPr>
          <w:rFonts w:ascii="Times New Roman"/>
          <w:sz w:val="24"/>
          <w:szCs w:val="24"/>
          <w:lang w:val="en-IE"/>
        </w:rPr>
        <w:t>orientation</w:t>
      </w:r>
      <w:r w:rsidRPr="002E2468">
        <w:rPr>
          <w:rFonts w:ascii="Times New Roman"/>
          <w:sz w:val="24"/>
          <w:szCs w:val="24"/>
          <w:lang w:val="en-IE"/>
        </w:rPr>
        <w:t>”</w:t>
      </w:r>
      <w:r w:rsidRPr="002E2468">
        <w:rPr>
          <w:rFonts w:ascii="Times New Roman"/>
          <w:sz w:val="24"/>
          <w:szCs w:val="24"/>
          <w:lang w:val="en-IE"/>
        </w:rPr>
        <w:t xml:space="preserve"> attitude in </w:t>
      </w:r>
      <w:r w:rsidRPr="002E2468">
        <w:rPr>
          <w:rFonts w:ascii="Times New Roman"/>
          <w:i/>
          <w:sz w:val="24"/>
          <w:szCs w:val="24"/>
          <w:lang w:val="en-IE"/>
        </w:rPr>
        <w:t>Daniel</w:t>
      </w:r>
      <w:r w:rsidRPr="002E2468">
        <w:rPr>
          <w:rFonts w:ascii="Times New Roman"/>
          <w:sz w:val="24"/>
          <w:szCs w:val="24"/>
          <w:lang w:val="en-IE"/>
        </w:rPr>
        <w:t xml:space="preserve">, Buber also spoke of the </w:t>
      </w:r>
      <w:r w:rsidRPr="002E2468">
        <w:rPr>
          <w:rFonts w:ascii="Times New Roman"/>
          <w:sz w:val="24"/>
          <w:szCs w:val="24"/>
          <w:lang w:val="en-IE"/>
        </w:rPr>
        <w:t>“</w:t>
      </w:r>
      <w:r w:rsidRPr="002E2468">
        <w:rPr>
          <w:rFonts w:ascii="Times New Roman"/>
          <w:sz w:val="24"/>
          <w:szCs w:val="24"/>
          <w:lang w:val="en-IE"/>
        </w:rPr>
        <w:t>realization</w:t>
      </w:r>
      <w:r w:rsidRPr="002E2468">
        <w:rPr>
          <w:rFonts w:ascii="Times New Roman"/>
          <w:sz w:val="24"/>
          <w:szCs w:val="24"/>
          <w:lang w:val="en-IE"/>
        </w:rPr>
        <w:t>”</w:t>
      </w:r>
      <w:r w:rsidRPr="002E2468">
        <w:rPr>
          <w:rFonts w:ascii="Times New Roman"/>
          <w:sz w:val="24"/>
          <w:szCs w:val="24"/>
          <w:lang w:val="en-IE"/>
        </w:rPr>
        <w:t xml:space="preserve"> attitude which is like the </w:t>
      </w:r>
      <w:r w:rsidRPr="002E2468">
        <w:rPr>
          <w:rFonts w:ascii="Times New Roman"/>
          <w:i/>
          <w:sz w:val="24"/>
          <w:szCs w:val="24"/>
          <w:lang w:val="en-IE"/>
        </w:rPr>
        <w:t>I-Thou</w:t>
      </w:r>
      <w:r w:rsidRPr="002E2468">
        <w:rPr>
          <w:rFonts w:ascii="Times New Roman"/>
          <w:sz w:val="24"/>
          <w:szCs w:val="24"/>
          <w:lang w:val="en-IE"/>
        </w:rPr>
        <w:t xml:space="preserve"> relation. If the </w:t>
      </w:r>
      <w:r w:rsidRPr="002E2468">
        <w:rPr>
          <w:rFonts w:ascii="Times New Roman"/>
          <w:sz w:val="24"/>
          <w:szCs w:val="24"/>
          <w:lang w:val="en-IE"/>
        </w:rPr>
        <w:t>‘</w:t>
      </w:r>
      <w:r w:rsidRPr="002E2468">
        <w:rPr>
          <w:rFonts w:ascii="Times New Roman"/>
          <w:sz w:val="24"/>
          <w:szCs w:val="24"/>
          <w:lang w:val="en-IE"/>
        </w:rPr>
        <w:t xml:space="preserve">orientation' is the cognitive attitude of an observer, the attitude of </w:t>
      </w:r>
      <w:r w:rsidRPr="002E2468">
        <w:rPr>
          <w:rFonts w:ascii="Times New Roman"/>
          <w:sz w:val="24"/>
          <w:szCs w:val="24"/>
          <w:lang w:val="en-IE"/>
        </w:rPr>
        <w:t>‘</w:t>
      </w:r>
      <w:r w:rsidRPr="002E2468">
        <w:rPr>
          <w:rFonts w:ascii="Times New Roman"/>
          <w:sz w:val="24"/>
          <w:szCs w:val="24"/>
          <w:lang w:val="en-IE"/>
        </w:rPr>
        <w:t xml:space="preserve">realization' is an involvement of the acting </w:t>
      </w:r>
      <w:r w:rsidR="005368F8" w:rsidRPr="002E2468">
        <w:rPr>
          <w:rFonts w:ascii="Times New Roman"/>
          <w:sz w:val="24"/>
          <w:szCs w:val="24"/>
          <w:lang w:val="en-IE"/>
        </w:rPr>
        <w:t xml:space="preserve">person </w:t>
      </w:r>
      <w:r w:rsidR="00036EE4">
        <w:rPr>
          <w:rFonts w:ascii="Times New Roman"/>
          <w:sz w:val="24"/>
          <w:szCs w:val="24"/>
        </w:rPr>
        <w:t xml:space="preserve">in his </w:t>
      </w:r>
      <w:r w:rsidR="00036EE4" w:rsidRPr="00665823">
        <w:rPr>
          <w:rFonts w:ascii="Times New Roman"/>
          <w:sz w:val="24"/>
          <w:szCs w:val="24"/>
          <w:lang w:val="en-IE"/>
        </w:rPr>
        <w:t xml:space="preserve">surroundings </w:t>
      </w:r>
      <w:r w:rsidR="005368F8" w:rsidRPr="00665823">
        <w:rPr>
          <w:rFonts w:ascii="Times New Roman"/>
          <w:sz w:val="24"/>
          <w:szCs w:val="24"/>
          <w:lang w:val="en-IE"/>
        </w:rPr>
        <w:t>t</w:t>
      </w:r>
      <w:r w:rsidR="00036EE4" w:rsidRPr="00665823">
        <w:rPr>
          <w:rFonts w:ascii="Times New Roman"/>
          <w:sz w:val="24"/>
          <w:szCs w:val="24"/>
          <w:lang w:val="en-IE"/>
        </w:rPr>
        <w:t xml:space="preserve">o </w:t>
      </w:r>
      <w:r w:rsidRPr="00665823">
        <w:rPr>
          <w:rFonts w:ascii="Times New Roman"/>
          <w:sz w:val="24"/>
          <w:szCs w:val="24"/>
          <w:lang w:val="en-IE"/>
        </w:rPr>
        <w:t xml:space="preserve">bring about change. </w:t>
      </w:r>
      <w:r w:rsidR="00F12CB5" w:rsidRPr="00665823">
        <w:rPr>
          <w:rFonts w:ascii="Times New Roman"/>
          <w:sz w:val="24"/>
          <w:szCs w:val="24"/>
          <w:lang w:val="en-IE"/>
        </w:rPr>
        <w:t xml:space="preserve">There is a humanness which is </w:t>
      </w:r>
      <w:r w:rsidR="005368F8" w:rsidRPr="00665823">
        <w:rPr>
          <w:rFonts w:ascii="Times New Roman"/>
          <w:sz w:val="24"/>
          <w:szCs w:val="24"/>
          <w:lang w:val="en-IE"/>
        </w:rPr>
        <w:t>m</w:t>
      </w:r>
      <w:r w:rsidRPr="00665823">
        <w:rPr>
          <w:rFonts w:ascii="Times New Roman"/>
          <w:sz w:val="24"/>
          <w:szCs w:val="24"/>
          <w:lang w:val="en-IE"/>
        </w:rPr>
        <w:t xml:space="preserve">anifested in compassion and </w:t>
      </w:r>
      <w:r w:rsidR="00F12CB5" w:rsidRPr="00665823">
        <w:rPr>
          <w:rFonts w:ascii="Times New Roman"/>
          <w:sz w:val="24"/>
          <w:szCs w:val="24"/>
          <w:lang w:val="en-IE"/>
        </w:rPr>
        <w:t xml:space="preserve">in a relation of </w:t>
      </w:r>
      <w:r w:rsidRPr="00665823">
        <w:rPr>
          <w:rFonts w:ascii="Times New Roman"/>
          <w:sz w:val="24"/>
          <w:szCs w:val="24"/>
          <w:lang w:val="en-IE"/>
        </w:rPr>
        <w:t>symmetry to the world</w:t>
      </w:r>
      <w:r w:rsidR="00F12CB5" w:rsidRPr="00665823">
        <w:rPr>
          <w:rFonts w:ascii="Times New Roman"/>
          <w:sz w:val="24"/>
          <w:szCs w:val="24"/>
          <w:lang w:val="en-IE"/>
        </w:rPr>
        <w:t>.</w:t>
      </w:r>
      <w:r w:rsidRPr="00665823">
        <w:rPr>
          <w:rStyle w:val="FootnoteReference"/>
          <w:rFonts w:ascii="Times New Roman"/>
          <w:sz w:val="24"/>
          <w:szCs w:val="24"/>
          <w:lang w:val="en-IE"/>
        </w:rPr>
        <w:footnoteReference w:id="85"/>
      </w:r>
      <w:r w:rsidR="005368F8" w:rsidRPr="00665823">
        <w:rPr>
          <w:rFonts w:ascii="Times New Roman"/>
          <w:sz w:val="24"/>
          <w:szCs w:val="24"/>
          <w:lang w:val="en-IE"/>
        </w:rPr>
        <w:t xml:space="preserve"> </w:t>
      </w:r>
      <w:r w:rsidR="00F12CB5" w:rsidRPr="00665823">
        <w:rPr>
          <w:rFonts w:ascii="Times New Roman"/>
          <w:sz w:val="24"/>
          <w:szCs w:val="24"/>
          <w:lang w:val="en-IE"/>
        </w:rPr>
        <w:t xml:space="preserve">There are also </w:t>
      </w:r>
      <w:r w:rsidRPr="00665823">
        <w:rPr>
          <w:rFonts w:ascii="Times New Roman"/>
          <w:sz w:val="24"/>
          <w:szCs w:val="24"/>
          <w:lang w:val="en-IE"/>
        </w:rPr>
        <w:t xml:space="preserve">fidelity and empathy </w:t>
      </w:r>
      <w:r w:rsidR="00F12CB5" w:rsidRPr="00665823">
        <w:rPr>
          <w:rFonts w:ascii="Times New Roman"/>
          <w:sz w:val="24"/>
          <w:szCs w:val="24"/>
          <w:lang w:val="en-IE"/>
        </w:rPr>
        <w:t xml:space="preserve">as the paradigms of this relation. </w:t>
      </w:r>
      <w:r w:rsidRPr="00665823">
        <w:rPr>
          <w:rFonts w:ascii="Times New Roman"/>
          <w:sz w:val="24"/>
          <w:szCs w:val="24"/>
          <w:lang w:val="en-IE"/>
        </w:rPr>
        <w:t xml:space="preserve">The realization attitude is </w:t>
      </w:r>
      <w:r w:rsidR="00F12CB5" w:rsidRPr="00665823">
        <w:rPr>
          <w:rFonts w:ascii="Times New Roman"/>
          <w:sz w:val="24"/>
          <w:szCs w:val="24"/>
          <w:lang w:val="en-IE"/>
        </w:rPr>
        <w:t xml:space="preserve">found </w:t>
      </w:r>
      <w:r w:rsidRPr="00665823">
        <w:rPr>
          <w:rFonts w:ascii="Times New Roman"/>
          <w:sz w:val="24"/>
          <w:szCs w:val="24"/>
          <w:lang w:val="en-IE"/>
        </w:rPr>
        <w:t xml:space="preserve">in the </w:t>
      </w:r>
      <w:r w:rsidRPr="00665823">
        <w:rPr>
          <w:rFonts w:ascii="Times New Roman"/>
          <w:i/>
          <w:sz w:val="24"/>
          <w:szCs w:val="24"/>
          <w:lang w:val="en-IE"/>
        </w:rPr>
        <w:t>I-Thou</w:t>
      </w:r>
      <w:r w:rsidRPr="00665823">
        <w:rPr>
          <w:rFonts w:ascii="Times New Roman"/>
          <w:sz w:val="24"/>
          <w:szCs w:val="24"/>
          <w:lang w:val="en-IE"/>
        </w:rPr>
        <w:t xml:space="preserve"> relation, in which </w:t>
      </w:r>
      <w:r w:rsidR="005368F8" w:rsidRPr="00665823">
        <w:rPr>
          <w:rFonts w:ascii="Times New Roman"/>
          <w:sz w:val="24"/>
          <w:szCs w:val="24"/>
          <w:lang w:val="en-IE"/>
        </w:rPr>
        <w:lastRenderedPageBreak/>
        <w:t>one p</w:t>
      </w:r>
      <w:r w:rsidRPr="00665823">
        <w:rPr>
          <w:rFonts w:ascii="Times New Roman"/>
          <w:sz w:val="24"/>
          <w:szCs w:val="24"/>
          <w:lang w:val="en-IE"/>
        </w:rPr>
        <w:t xml:space="preserve">articipates directly with the </w:t>
      </w:r>
      <w:r w:rsidR="00EF7897" w:rsidRPr="00665823">
        <w:rPr>
          <w:rFonts w:ascii="Times New Roman"/>
          <w:sz w:val="24"/>
          <w:szCs w:val="24"/>
          <w:lang w:val="en-IE"/>
        </w:rPr>
        <w:t>other</w:t>
      </w:r>
      <w:r w:rsidR="00F12CB5" w:rsidRPr="00665823">
        <w:rPr>
          <w:rFonts w:ascii="Times New Roman"/>
          <w:sz w:val="24"/>
          <w:szCs w:val="24"/>
          <w:lang w:val="en-IE"/>
        </w:rPr>
        <w:t>s. In this participation, one looks</w:t>
      </w:r>
      <w:r w:rsidRPr="00665823">
        <w:rPr>
          <w:rFonts w:ascii="Times New Roman"/>
          <w:sz w:val="24"/>
          <w:szCs w:val="24"/>
          <w:lang w:val="en-IE"/>
        </w:rPr>
        <w:t xml:space="preserve"> at the</w:t>
      </w:r>
      <w:r w:rsidR="00F12CB5" w:rsidRPr="00665823">
        <w:rPr>
          <w:rFonts w:ascii="Times New Roman"/>
          <w:sz w:val="24"/>
          <w:szCs w:val="24"/>
          <w:lang w:val="en-IE"/>
        </w:rPr>
        <w:t xml:space="preserve"> others </w:t>
      </w:r>
      <w:r w:rsidRPr="00665823">
        <w:rPr>
          <w:rFonts w:ascii="Times New Roman"/>
          <w:sz w:val="24"/>
          <w:szCs w:val="24"/>
          <w:lang w:val="en-IE"/>
        </w:rPr>
        <w:t>as unique beings</w:t>
      </w:r>
      <w:r w:rsidR="00F12CB5" w:rsidRPr="00665823">
        <w:rPr>
          <w:rFonts w:ascii="Times New Roman"/>
          <w:sz w:val="24"/>
          <w:szCs w:val="24"/>
          <w:lang w:val="en-IE"/>
        </w:rPr>
        <w:t xml:space="preserve"> and respects to them</w:t>
      </w:r>
      <w:r w:rsidR="00EF7897" w:rsidRPr="00665823">
        <w:rPr>
          <w:rFonts w:ascii="Times New Roman"/>
          <w:sz w:val="24"/>
          <w:szCs w:val="24"/>
          <w:lang w:val="en-IE"/>
        </w:rPr>
        <w:t xml:space="preserve">. </w:t>
      </w:r>
      <w:r w:rsidR="00F12CB5" w:rsidRPr="00665823">
        <w:rPr>
          <w:rFonts w:ascii="Times New Roman"/>
          <w:sz w:val="24"/>
          <w:szCs w:val="24"/>
          <w:lang w:val="en-IE"/>
        </w:rPr>
        <w:t xml:space="preserve">Man does not </w:t>
      </w:r>
      <w:r w:rsidR="009D7C99" w:rsidRPr="00665823">
        <w:rPr>
          <w:rFonts w:ascii="Times New Roman"/>
          <w:sz w:val="24"/>
          <w:szCs w:val="24"/>
          <w:lang w:val="en-IE"/>
        </w:rPr>
        <w:t>perceive</w:t>
      </w:r>
      <w:r w:rsidRPr="00665823">
        <w:rPr>
          <w:rFonts w:ascii="Times New Roman"/>
          <w:sz w:val="24"/>
          <w:szCs w:val="24"/>
          <w:lang w:val="en-IE"/>
        </w:rPr>
        <w:t xml:space="preserve"> </w:t>
      </w:r>
      <w:r w:rsidR="00F12CB5" w:rsidRPr="00665823">
        <w:rPr>
          <w:rFonts w:ascii="Times New Roman"/>
          <w:sz w:val="24"/>
          <w:szCs w:val="24"/>
          <w:lang w:val="en-IE"/>
        </w:rPr>
        <w:t xml:space="preserve">the others </w:t>
      </w:r>
      <w:r w:rsidRPr="00665823">
        <w:rPr>
          <w:rFonts w:ascii="Times New Roman"/>
          <w:sz w:val="24"/>
          <w:szCs w:val="24"/>
          <w:lang w:val="en-IE"/>
        </w:rPr>
        <w:t xml:space="preserve">as </w:t>
      </w:r>
      <w:r w:rsidR="00F12CB5" w:rsidRPr="00665823">
        <w:rPr>
          <w:rFonts w:ascii="Times New Roman"/>
          <w:sz w:val="24"/>
          <w:szCs w:val="24"/>
          <w:lang w:val="en-IE"/>
        </w:rPr>
        <w:t xml:space="preserve">bearing </w:t>
      </w:r>
      <w:r w:rsidRPr="00665823">
        <w:rPr>
          <w:rFonts w:ascii="Times New Roman"/>
          <w:sz w:val="24"/>
          <w:szCs w:val="24"/>
          <w:lang w:val="en-IE"/>
        </w:rPr>
        <w:t xml:space="preserve">an isolated quality but </w:t>
      </w:r>
      <w:r w:rsidR="00F12CB5" w:rsidRPr="00665823">
        <w:rPr>
          <w:rFonts w:ascii="Times New Roman"/>
          <w:sz w:val="24"/>
          <w:szCs w:val="24"/>
          <w:lang w:val="en-IE"/>
        </w:rPr>
        <w:t xml:space="preserve">engages them in a </w:t>
      </w:r>
      <w:r w:rsidR="00EF7897" w:rsidRPr="00665823">
        <w:rPr>
          <w:rFonts w:ascii="Times New Roman"/>
          <w:sz w:val="24"/>
          <w:szCs w:val="24"/>
          <w:lang w:val="en-IE"/>
        </w:rPr>
        <w:t xml:space="preserve">dialogue </w:t>
      </w:r>
      <w:r w:rsidR="00F12CB5" w:rsidRPr="00665823">
        <w:rPr>
          <w:rFonts w:ascii="Times New Roman"/>
          <w:sz w:val="24"/>
          <w:szCs w:val="24"/>
          <w:lang w:val="en-IE"/>
        </w:rPr>
        <w:t xml:space="preserve">that involves their whole being. </w:t>
      </w:r>
      <w:r w:rsidRPr="00665823">
        <w:rPr>
          <w:rFonts w:ascii="Times New Roman"/>
          <w:sz w:val="24"/>
          <w:szCs w:val="24"/>
          <w:lang w:val="en-IE"/>
        </w:rPr>
        <w:t xml:space="preserve"> Both the encountering </w:t>
      </w:r>
      <w:r w:rsidRPr="00665823">
        <w:rPr>
          <w:rFonts w:ascii="Times New Roman"/>
          <w:i/>
          <w:sz w:val="24"/>
          <w:szCs w:val="24"/>
          <w:lang w:val="en-IE"/>
        </w:rPr>
        <w:t>I</w:t>
      </w:r>
      <w:r w:rsidRPr="00665823">
        <w:rPr>
          <w:rFonts w:ascii="Times New Roman"/>
          <w:sz w:val="24"/>
          <w:szCs w:val="24"/>
          <w:lang w:val="en-IE"/>
        </w:rPr>
        <w:t xml:space="preserve"> and the encountered </w:t>
      </w:r>
      <w:r w:rsidR="00F12CB5" w:rsidRPr="00665823">
        <w:rPr>
          <w:rFonts w:ascii="Times New Roman"/>
          <w:i/>
          <w:sz w:val="24"/>
          <w:szCs w:val="24"/>
          <w:lang w:val="en-IE"/>
        </w:rPr>
        <w:t xml:space="preserve">You </w:t>
      </w:r>
      <w:r w:rsidRPr="00665823">
        <w:rPr>
          <w:rFonts w:ascii="Times New Roman"/>
          <w:sz w:val="24"/>
          <w:szCs w:val="24"/>
          <w:lang w:val="en-IE"/>
        </w:rPr>
        <w:t>are transformed in a deep relationship</w:t>
      </w:r>
      <w:r w:rsidR="00F12CB5" w:rsidRPr="00665823">
        <w:rPr>
          <w:rFonts w:ascii="Times New Roman"/>
          <w:sz w:val="24"/>
          <w:szCs w:val="24"/>
          <w:lang w:val="en-IE"/>
        </w:rPr>
        <w:t>.</w:t>
      </w:r>
      <w:r w:rsidRPr="00665823">
        <w:rPr>
          <w:rStyle w:val="FootnoteReference"/>
          <w:rFonts w:ascii="Times New Roman"/>
          <w:sz w:val="24"/>
          <w:szCs w:val="24"/>
          <w:lang w:val="en-IE"/>
        </w:rPr>
        <w:footnoteReference w:id="86"/>
      </w:r>
      <w:r w:rsidRPr="00665823">
        <w:rPr>
          <w:rFonts w:ascii="Times New Roman"/>
          <w:sz w:val="24"/>
          <w:szCs w:val="24"/>
          <w:lang w:val="en-IE"/>
        </w:rPr>
        <w:t xml:space="preserve"> </w:t>
      </w:r>
    </w:p>
    <w:p w14:paraId="32DBDA29" w14:textId="77777777" w:rsidR="003E56E6" w:rsidRPr="002E2468" w:rsidRDefault="003E56E6" w:rsidP="00AB43C2">
      <w:pPr>
        <w:pStyle w:val="FootnoteText"/>
        <w:spacing w:line="480" w:lineRule="auto"/>
        <w:ind w:left="794" w:right="540" w:firstLine="720"/>
        <w:rPr>
          <w:rFonts w:ascii="Times New Roman"/>
          <w:sz w:val="24"/>
          <w:szCs w:val="24"/>
          <w:lang w:val="en-IE"/>
        </w:rPr>
      </w:pPr>
      <w:r w:rsidRPr="00665823">
        <w:rPr>
          <w:rFonts w:ascii="Times New Roman"/>
          <w:sz w:val="24"/>
          <w:szCs w:val="24"/>
          <w:lang w:val="en-IE"/>
        </w:rPr>
        <w:t xml:space="preserve">Unlike the </w:t>
      </w:r>
      <w:r w:rsidRPr="00665823">
        <w:rPr>
          <w:rFonts w:ascii="Times New Roman"/>
          <w:i/>
          <w:sz w:val="24"/>
          <w:szCs w:val="24"/>
          <w:lang w:val="en-IE"/>
        </w:rPr>
        <w:t>I-It</w:t>
      </w:r>
      <w:r w:rsidRPr="00665823">
        <w:rPr>
          <w:rFonts w:ascii="Times New Roman"/>
          <w:sz w:val="24"/>
          <w:szCs w:val="24"/>
          <w:lang w:val="en-IE"/>
        </w:rPr>
        <w:t xml:space="preserve"> relation, the </w:t>
      </w:r>
      <w:r w:rsidRPr="00665823">
        <w:rPr>
          <w:rFonts w:ascii="Times New Roman"/>
          <w:i/>
          <w:sz w:val="24"/>
          <w:szCs w:val="24"/>
          <w:lang w:val="en-IE"/>
        </w:rPr>
        <w:t>I-Thou</w:t>
      </w:r>
      <w:r w:rsidRPr="00665823">
        <w:rPr>
          <w:rFonts w:ascii="Times New Roman"/>
          <w:sz w:val="24"/>
          <w:szCs w:val="24"/>
          <w:lang w:val="en-IE"/>
        </w:rPr>
        <w:t xml:space="preserve"> relation is a direct relation; it is a relation between subject. </w:t>
      </w:r>
      <w:r w:rsidR="00EF7897" w:rsidRPr="00665823">
        <w:rPr>
          <w:rFonts w:ascii="Times New Roman"/>
          <w:sz w:val="24"/>
          <w:szCs w:val="24"/>
          <w:lang w:val="en-IE"/>
        </w:rPr>
        <w:t>A</w:t>
      </w:r>
      <w:r w:rsidRPr="00665823">
        <w:rPr>
          <w:rFonts w:ascii="Times New Roman"/>
          <w:sz w:val="24"/>
          <w:szCs w:val="24"/>
          <w:lang w:val="en-IE"/>
        </w:rPr>
        <w:t xml:space="preserve">s </w:t>
      </w:r>
      <w:r w:rsidR="00EF7897" w:rsidRPr="00665823">
        <w:rPr>
          <w:rFonts w:ascii="Times New Roman"/>
          <w:sz w:val="24"/>
          <w:szCs w:val="24"/>
          <w:lang w:val="en-IE"/>
        </w:rPr>
        <w:t xml:space="preserve">a </w:t>
      </w:r>
      <w:r w:rsidRPr="00665823">
        <w:rPr>
          <w:rFonts w:ascii="Times New Roman"/>
          <w:sz w:val="24"/>
          <w:szCs w:val="24"/>
          <w:lang w:val="en-IE"/>
        </w:rPr>
        <w:t>subject</w:t>
      </w:r>
      <w:r w:rsidR="00EF7897" w:rsidRPr="00665823">
        <w:rPr>
          <w:rFonts w:ascii="Times New Roman"/>
          <w:sz w:val="24"/>
          <w:szCs w:val="24"/>
          <w:lang w:val="en-IE"/>
        </w:rPr>
        <w:t xml:space="preserve">, one </w:t>
      </w:r>
      <w:r w:rsidRPr="00665823">
        <w:rPr>
          <w:rFonts w:ascii="Times New Roman"/>
          <w:sz w:val="24"/>
          <w:szCs w:val="24"/>
          <w:lang w:val="en-IE"/>
        </w:rPr>
        <w:t>do</w:t>
      </w:r>
      <w:r w:rsidR="00EF7897" w:rsidRPr="00665823">
        <w:rPr>
          <w:rFonts w:ascii="Times New Roman"/>
          <w:sz w:val="24"/>
          <w:szCs w:val="24"/>
          <w:lang w:val="en-IE"/>
        </w:rPr>
        <w:t>es</w:t>
      </w:r>
      <w:r w:rsidRPr="00665823">
        <w:rPr>
          <w:rFonts w:ascii="Times New Roman"/>
          <w:sz w:val="24"/>
          <w:szCs w:val="24"/>
          <w:lang w:val="en-IE"/>
        </w:rPr>
        <w:t xml:space="preserve"> not look at the other</w:t>
      </w:r>
      <w:r w:rsidR="00F12CB5" w:rsidRPr="00665823">
        <w:rPr>
          <w:rFonts w:ascii="Times New Roman"/>
          <w:sz w:val="24"/>
          <w:szCs w:val="24"/>
          <w:lang w:val="en-IE"/>
        </w:rPr>
        <w:t>s</w:t>
      </w:r>
      <w:r w:rsidRPr="00665823">
        <w:rPr>
          <w:rFonts w:ascii="Times New Roman"/>
          <w:sz w:val="24"/>
          <w:szCs w:val="24"/>
          <w:lang w:val="en-IE"/>
        </w:rPr>
        <w:t xml:space="preserve"> as an object, thing or something, but as a person with </w:t>
      </w:r>
      <w:r w:rsidR="00326CB8" w:rsidRPr="00665823">
        <w:rPr>
          <w:rFonts w:ascii="Times New Roman"/>
          <w:sz w:val="24"/>
          <w:szCs w:val="24"/>
          <w:lang w:val="en-IE"/>
        </w:rPr>
        <w:t xml:space="preserve">their </w:t>
      </w:r>
      <w:r w:rsidRPr="00665823">
        <w:rPr>
          <w:rFonts w:ascii="Times New Roman"/>
          <w:sz w:val="24"/>
          <w:szCs w:val="24"/>
          <w:lang w:val="en-IE"/>
        </w:rPr>
        <w:t xml:space="preserve">whole being. "When </w:t>
      </w:r>
      <w:r w:rsidRPr="00665823">
        <w:rPr>
          <w:rFonts w:ascii="Times New Roman"/>
          <w:i/>
          <w:sz w:val="24"/>
          <w:szCs w:val="24"/>
          <w:lang w:val="en-IE"/>
        </w:rPr>
        <w:t>Thou</w:t>
      </w:r>
      <w:r w:rsidRPr="00665823">
        <w:rPr>
          <w:rFonts w:ascii="Times New Roman"/>
          <w:sz w:val="24"/>
          <w:szCs w:val="24"/>
          <w:lang w:val="en-IE"/>
        </w:rPr>
        <w:t xml:space="preserve"> is spoken, the speaker has no thing: he has indeed nothing. But he tak</w:t>
      </w:r>
      <w:r w:rsidRPr="002E2468">
        <w:rPr>
          <w:rFonts w:ascii="Times New Roman"/>
          <w:sz w:val="24"/>
          <w:szCs w:val="24"/>
          <w:lang w:val="en-IE"/>
        </w:rPr>
        <w:t>es his stand in relation"</w:t>
      </w:r>
      <w:r w:rsidR="00AB43C2">
        <w:rPr>
          <w:rFonts w:ascii="Times New Roman"/>
          <w:sz w:val="24"/>
          <w:szCs w:val="24"/>
          <w:lang w:val="en-IE"/>
        </w:rPr>
        <w:t>.</w:t>
      </w:r>
      <w:r w:rsidRPr="002E2468">
        <w:rPr>
          <w:rStyle w:val="FootnoteReference"/>
          <w:rFonts w:ascii="Times New Roman"/>
          <w:sz w:val="24"/>
          <w:szCs w:val="24"/>
          <w:lang w:val="en-IE"/>
        </w:rPr>
        <w:footnoteReference w:id="87"/>
      </w:r>
      <w:r w:rsidR="00DC64D8">
        <w:rPr>
          <w:rFonts w:ascii="Times New Roman"/>
          <w:sz w:val="24"/>
          <w:szCs w:val="24"/>
          <w:lang w:val="en-IE"/>
        </w:rPr>
        <w:t xml:space="preserve"> The word "T</w:t>
      </w:r>
      <w:r w:rsidRPr="002E2468">
        <w:rPr>
          <w:rFonts w:ascii="Times New Roman"/>
          <w:sz w:val="24"/>
          <w:szCs w:val="24"/>
          <w:lang w:val="en-IE"/>
        </w:rPr>
        <w:t xml:space="preserve">hou" is only expressed when I am present directly with someone. </w:t>
      </w:r>
      <w:r w:rsidR="00F976F1">
        <w:rPr>
          <w:rFonts w:ascii="Times New Roman"/>
          <w:sz w:val="24"/>
          <w:szCs w:val="24"/>
          <w:lang w:val="en-IE"/>
        </w:rPr>
        <w:t>While t</w:t>
      </w:r>
      <w:r w:rsidRPr="002E2468">
        <w:rPr>
          <w:rFonts w:ascii="Times New Roman"/>
          <w:sz w:val="24"/>
          <w:szCs w:val="24"/>
          <w:lang w:val="en-IE"/>
        </w:rPr>
        <w:t xml:space="preserve">he word </w:t>
      </w:r>
      <w:r w:rsidRPr="002E2468">
        <w:rPr>
          <w:rFonts w:ascii="Times New Roman"/>
          <w:sz w:val="24"/>
          <w:szCs w:val="24"/>
          <w:lang w:val="en-IE"/>
        </w:rPr>
        <w:t>“</w:t>
      </w:r>
      <w:r w:rsidRPr="002E2468">
        <w:rPr>
          <w:rFonts w:ascii="Times New Roman"/>
          <w:sz w:val="24"/>
          <w:szCs w:val="24"/>
          <w:lang w:val="en-IE"/>
        </w:rPr>
        <w:t>he/she/it</w:t>
      </w:r>
      <w:r w:rsidRPr="002E2468">
        <w:rPr>
          <w:rFonts w:ascii="Times New Roman"/>
          <w:sz w:val="24"/>
          <w:szCs w:val="24"/>
          <w:lang w:val="en-IE"/>
        </w:rPr>
        <w:t>”</w:t>
      </w:r>
      <w:r w:rsidRPr="002E2468">
        <w:rPr>
          <w:rFonts w:ascii="Times New Roman"/>
          <w:sz w:val="24"/>
          <w:szCs w:val="24"/>
          <w:lang w:val="en-IE"/>
        </w:rPr>
        <w:t xml:space="preserve"> is only expressed in the indirect encounters. When I talk about him/she/it, I do not need his/her/its presence. Thus, there is a possibility to manipulate the other</w:t>
      </w:r>
      <w:r w:rsidR="00326CB8">
        <w:rPr>
          <w:rFonts w:ascii="Times New Roman"/>
          <w:sz w:val="24"/>
          <w:szCs w:val="24"/>
        </w:rPr>
        <w:t>s</w:t>
      </w:r>
      <w:r w:rsidRPr="002E2468">
        <w:rPr>
          <w:rFonts w:ascii="Times New Roman"/>
          <w:sz w:val="24"/>
          <w:szCs w:val="24"/>
          <w:lang w:val="en-IE"/>
        </w:rPr>
        <w:t xml:space="preserve"> in my indirect relation. When I say "he" or "she" for instance, I am referring to the other who are </w:t>
      </w:r>
      <w:r w:rsidR="009D7C99">
        <w:rPr>
          <w:rFonts w:ascii="Times New Roman"/>
          <w:sz w:val="24"/>
          <w:szCs w:val="24"/>
          <w:lang w:val="en-IE"/>
        </w:rPr>
        <w:t xml:space="preserve">in </w:t>
      </w:r>
      <w:r w:rsidR="00326CB8" w:rsidRPr="009D7C99">
        <w:rPr>
          <w:rFonts w:ascii="Times New Roman"/>
          <w:sz w:val="24"/>
          <w:szCs w:val="24"/>
          <w:lang w:val="en-IE"/>
        </w:rPr>
        <w:t>no</w:t>
      </w:r>
      <w:r w:rsidR="009D7C99" w:rsidRPr="009D7C99">
        <w:rPr>
          <w:rFonts w:ascii="Times New Roman"/>
          <w:sz w:val="24"/>
          <w:szCs w:val="24"/>
          <w:lang w:val="en-IE"/>
        </w:rPr>
        <w:t>t</w:t>
      </w:r>
      <w:r w:rsidR="00326CB8" w:rsidRPr="009D7C99">
        <w:rPr>
          <w:rFonts w:ascii="Times New Roman"/>
          <w:sz w:val="24"/>
          <w:szCs w:val="24"/>
          <w:lang w:val="en-IE"/>
        </w:rPr>
        <w:t xml:space="preserve"> attending in front of me</w:t>
      </w:r>
      <w:r w:rsidR="00326CB8">
        <w:rPr>
          <w:rFonts w:ascii="Times New Roman"/>
          <w:sz w:val="24"/>
          <w:szCs w:val="24"/>
        </w:rPr>
        <w:t xml:space="preserve">. </w:t>
      </w:r>
      <w:r w:rsidRPr="002E2468">
        <w:rPr>
          <w:rFonts w:ascii="Times New Roman"/>
          <w:sz w:val="24"/>
          <w:szCs w:val="24"/>
          <w:lang w:val="en-IE"/>
        </w:rPr>
        <w:t>I am treating them as a third person. I am not speaking with</w:t>
      </w:r>
      <w:r w:rsidRPr="002E2468">
        <w:rPr>
          <w:rFonts w:ascii="Times New Roman"/>
          <w:sz w:val="24"/>
          <w:szCs w:val="24"/>
          <w:lang w:val="en-IE"/>
        </w:rPr>
        <w:t>…</w:t>
      </w:r>
      <w:r w:rsidRPr="002E2468">
        <w:rPr>
          <w:rFonts w:ascii="Times New Roman"/>
          <w:sz w:val="24"/>
          <w:szCs w:val="24"/>
          <w:lang w:val="en-IE"/>
        </w:rPr>
        <w:t>. but I am talking about</w:t>
      </w:r>
      <w:r w:rsidRPr="002E2468">
        <w:rPr>
          <w:rFonts w:ascii="Times New Roman"/>
          <w:sz w:val="24"/>
          <w:szCs w:val="24"/>
          <w:lang w:val="en-IE"/>
        </w:rPr>
        <w:t>…</w:t>
      </w:r>
      <w:r w:rsidRPr="002E2468">
        <w:rPr>
          <w:rFonts w:ascii="Times New Roman"/>
          <w:sz w:val="24"/>
          <w:szCs w:val="24"/>
          <w:lang w:val="en-IE"/>
        </w:rPr>
        <w:t xml:space="preserve">  But I can </w:t>
      </w:r>
      <w:r w:rsidR="00F976F1">
        <w:rPr>
          <w:rFonts w:ascii="Times New Roman"/>
          <w:sz w:val="24"/>
          <w:szCs w:val="24"/>
          <w:lang w:val="en-IE"/>
        </w:rPr>
        <w:t xml:space="preserve">only </w:t>
      </w:r>
      <w:r w:rsidRPr="002E2468">
        <w:rPr>
          <w:rFonts w:ascii="Times New Roman"/>
          <w:sz w:val="24"/>
          <w:szCs w:val="24"/>
          <w:lang w:val="en-IE"/>
        </w:rPr>
        <w:t xml:space="preserve">say </w:t>
      </w:r>
      <w:r w:rsidR="00DC64D8">
        <w:rPr>
          <w:rFonts w:ascii="Times New Roman"/>
          <w:sz w:val="24"/>
          <w:szCs w:val="24"/>
          <w:lang w:val="en-IE"/>
        </w:rPr>
        <w:t>‘</w:t>
      </w:r>
      <w:r w:rsidR="00326CB8" w:rsidRPr="00310FA7">
        <w:rPr>
          <w:rFonts w:ascii="Times New Roman"/>
          <w:sz w:val="24"/>
          <w:szCs w:val="24"/>
          <w:lang w:val="en-IE"/>
        </w:rPr>
        <w:t>t</w:t>
      </w:r>
      <w:r w:rsidRPr="00310FA7">
        <w:rPr>
          <w:rFonts w:ascii="Times New Roman"/>
          <w:sz w:val="24"/>
          <w:szCs w:val="24"/>
          <w:lang w:val="en-IE"/>
        </w:rPr>
        <w:t>hou</w:t>
      </w:r>
      <w:r w:rsidR="00DC64D8">
        <w:rPr>
          <w:rFonts w:ascii="Times New Roman"/>
          <w:sz w:val="24"/>
          <w:szCs w:val="24"/>
          <w:lang w:val="en-IE"/>
        </w:rPr>
        <w:t>’</w:t>
      </w:r>
      <w:r w:rsidRPr="00310FA7">
        <w:rPr>
          <w:rFonts w:ascii="Times New Roman"/>
          <w:sz w:val="24"/>
          <w:szCs w:val="24"/>
          <w:lang w:val="en-IE"/>
        </w:rPr>
        <w:t xml:space="preserve"> </w:t>
      </w:r>
      <w:r w:rsidR="00326CB8" w:rsidRPr="00310FA7">
        <w:rPr>
          <w:rFonts w:ascii="Times New Roman"/>
          <w:sz w:val="24"/>
          <w:szCs w:val="24"/>
          <w:lang w:val="en-IE"/>
        </w:rPr>
        <w:t xml:space="preserve">or </w:t>
      </w:r>
      <w:r w:rsidR="00DC64D8">
        <w:rPr>
          <w:rFonts w:ascii="Times New Roman"/>
          <w:sz w:val="24"/>
          <w:szCs w:val="24"/>
          <w:lang w:val="en-IE"/>
        </w:rPr>
        <w:t>‘</w:t>
      </w:r>
      <w:r w:rsidR="00326CB8" w:rsidRPr="00310FA7">
        <w:rPr>
          <w:rFonts w:ascii="Times New Roman"/>
          <w:sz w:val="24"/>
          <w:szCs w:val="24"/>
          <w:lang w:val="en-IE"/>
        </w:rPr>
        <w:t>you</w:t>
      </w:r>
      <w:r w:rsidR="00DC64D8">
        <w:rPr>
          <w:rFonts w:ascii="Times New Roman"/>
          <w:sz w:val="24"/>
          <w:szCs w:val="24"/>
          <w:lang w:val="en-IE"/>
        </w:rPr>
        <w:t>’</w:t>
      </w:r>
      <w:r w:rsidR="00326CB8" w:rsidRPr="00310FA7">
        <w:rPr>
          <w:rFonts w:ascii="Times New Roman"/>
          <w:sz w:val="24"/>
          <w:szCs w:val="24"/>
          <w:lang w:val="en-IE"/>
        </w:rPr>
        <w:t xml:space="preserve"> only</w:t>
      </w:r>
      <w:r w:rsidR="00326CB8">
        <w:rPr>
          <w:rFonts w:ascii="Times New Roman"/>
          <w:sz w:val="24"/>
          <w:szCs w:val="24"/>
        </w:rPr>
        <w:t xml:space="preserve"> </w:t>
      </w:r>
      <w:r w:rsidRPr="002E2468">
        <w:rPr>
          <w:rFonts w:ascii="Times New Roman"/>
          <w:sz w:val="24"/>
          <w:szCs w:val="24"/>
          <w:lang w:val="en-IE"/>
        </w:rPr>
        <w:t xml:space="preserve">directly, in the presence of the other. In the </w:t>
      </w:r>
      <w:r w:rsidRPr="002E2468">
        <w:rPr>
          <w:rFonts w:ascii="Times New Roman"/>
          <w:i/>
          <w:sz w:val="24"/>
          <w:szCs w:val="24"/>
          <w:lang w:val="en-IE"/>
        </w:rPr>
        <w:t>I-Thou</w:t>
      </w:r>
      <w:r w:rsidRPr="002E2468">
        <w:rPr>
          <w:rFonts w:ascii="Times New Roman"/>
          <w:sz w:val="24"/>
          <w:szCs w:val="24"/>
          <w:lang w:val="en-IE"/>
        </w:rPr>
        <w:t xml:space="preserve"> relation, there is a personal encounter, an ontological relationship. Buber confirmed, </w:t>
      </w:r>
      <w:r w:rsidRPr="002E2468">
        <w:rPr>
          <w:rFonts w:ascii="Times New Roman"/>
          <w:sz w:val="24"/>
          <w:szCs w:val="24"/>
          <w:lang w:val="en-IE"/>
        </w:rPr>
        <w:t>“</w:t>
      </w:r>
      <w:r w:rsidRPr="002E2468">
        <w:rPr>
          <w:rFonts w:ascii="Times New Roman"/>
          <w:sz w:val="24"/>
          <w:szCs w:val="24"/>
          <w:lang w:val="en-IE"/>
        </w:rPr>
        <w:t xml:space="preserve">If I face a human being as my Thou, and say the primary word </w:t>
      </w:r>
      <w:r w:rsidRPr="002E2468">
        <w:rPr>
          <w:rFonts w:ascii="Times New Roman"/>
          <w:i/>
          <w:sz w:val="24"/>
          <w:szCs w:val="24"/>
          <w:lang w:val="en-IE"/>
        </w:rPr>
        <w:t xml:space="preserve">I-Thou </w:t>
      </w:r>
      <w:r w:rsidRPr="002E2468">
        <w:rPr>
          <w:rFonts w:ascii="Times New Roman"/>
          <w:sz w:val="24"/>
          <w:szCs w:val="24"/>
          <w:lang w:val="en-IE"/>
        </w:rPr>
        <w:t>to him, he is not a thing among things, and does not consist of things</w:t>
      </w:r>
      <w:r w:rsidRPr="002E2468">
        <w:rPr>
          <w:rFonts w:ascii="Times New Roman"/>
          <w:sz w:val="24"/>
          <w:szCs w:val="24"/>
          <w:lang w:val="en-IE"/>
        </w:rPr>
        <w:t>”</w:t>
      </w:r>
      <w:r w:rsidRPr="002E2468">
        <w:rPr>
          <w:rFonts w:ascii="Times New Roman"/>
          <w:sz w:val="24"/>
          <w:szCs w:val="24"/>
          <w:lang w:val="en-IE"/>
        </w:rPr>
        <w:t>.</w:t>
      </w:r>
      <w:r w:rsidRPr="002E2468">
        <w:rPr>
          <w:rStyle w:val="FootnoteReference"/>
          <w:rFonts w:ascii="Times New Roman"/>
          <w:sz w:val="24"/>
          <w:szCs w:val="24"/>
          <w:lang w:val="en-IE"/>
        </w:rPr>
        <w:footnoteReference w:id="88"/>
      </w:r>
      <w:r w:rsidRPr="002E2468">
        <w:rPr>
          <w:rFonts w:ascii="Times New Roman"/>
          <w:sz w:val="24"/>
          <w:szCs w:val="24"/>
          <w:lang w:val="en-IE"/>
        </w:rPr>
        <w:t xml:space="preserve"> In the inter-subjective relation, a subject is acknowledged as a being. The two are </w:t>
      </w:r>
      <w:r w:rsidRPr="002E2468">
        <w:rPr>
          <w:rFonts w:ascii="Times New Roman"/>
          <w:i/>
          <w:sz w:val="24"/>
          <w:szCs w:val="24"/>
          <w:lang w:val="en-IE"/>
        </w:rPr>
        <w:t>vis-</w:t>
      </w:r>
      <w:r w:rsidRPr="002E2468">
        <w:rPr>
          <w:rFonts w:ascii="Times New Roman"/>
          <w:i/>
          <w:sz w:val="24"/>
          <w:szCs w:val="24"/>
          <w:lang w:val="en-IE"/>
        </w:rPr>
        <w:t>à</w:t>
      </w:r>
      <w:r w:rsidRPr="002E2468">
        <w:rPr>
          <w:rFonts w:ascii="Times New Roman"/>
          <w:i/>
          <w:sz w:val="24"/>
          <w:szCs w:val="24"/>
          <w:lang w:val="en-IE"/>
        </w:rPr>
        <w:t>-vis</w:t>
      </w:r>
      <w:r w:rsidRPr="002E2468">
        <w:rPr>
          <w:rFonts w:ascii="Times New Roman"/>
          <w:sz w:val="24"/>
          <w:szCs w:val="24"/>
          <w:lang w:val="en-IE"/>
        </w:rPr>
        <w:t xml:space="preserve"> one another in a mutual relation. </w:t>
      </w:r>
      <w:r w:rsidR="009D7C99">
        <w:rPr>
          <w:rFonts w:ascii="Times New Roman"/>
          <w:sz w:val="24"/>
          <w:szCs w:val="24"/>
          <w:lang w:val="en-IE"/>
        </w:rPr>
        <w:lastRenderedPageBreak/>
        <w:t xml:space="preserve">He </w:t>
      </w:r>
      <w:r w:rsidRPr="002E2468">
        <w:rPr>
          <w:rFonts w:ascii="Times New Roman"/>
          <w:sz w:val="24"/>
          <w:szCs w:val="24"/>
          <w:lang w:val="en-IE"/>
        </w:rPr>
        <w:t xml:space="preserve">characterizes here the genuine nature of the </w:t>
      </w:r>
      <w:r w:rsidRPr="002E2468">
        <w:rPr>
          <w:rFonts w:ascii="Times New Roman"/>
          <w:i/>
          <w:sz w:val="24"/>
          <w:szCs w:val="24"/>
          <w:lang w:val="en-IE"/>
        </w:rPr>
        <w:t>I-Thou</w:t>
      </w:r>
      <w:r w:rsidRPr="002E2468">
        <w:rPr>
          <w:rFonts w:ascii="Times New Roman"/>
          <w:sz w:val="24"/>
          <w:szCs w:val="24"/>
          <w:lang w:val="en-IE"/>
        </w:rPr>
        <w:t xml:space="preserve"> relation: the human being as a person who addresses </w:t>
      </w:r>
      <w:r w:rsidR="00F976F1">
        <w:rPr>
          <w:rFonts w:ascii="Times New Roman"/>
          <w:sz w:val="24"/>
          <w:szCs w:val="24"/>
          <w:lang w:val="en-IE"/>
        </w:rPr>
        <w:t xml:space="preserve">the </w:t>
      </w:r>
      <w:r w:rsidRPr="002E2468">
        <w:rPr>
          <w:rFonts w:ascii="Times New Roman"/>
          <w:sz w:val="24"/>
          <w:szCs w:val="24"/>
          <w:lang w:val="en-IE"/>
        </w:rPr>
        <w:t xml:space="preserve">being as man to </w:t>
      </w:r>
      <w:r w:rsidR="00326CB8" w:rsidRPr="009D7C99">
        <w:rPr>
          <w:rFonts w:ascii="Times New Roman"/>
          <w:sz w:val="24"/>
          <w:szCs w:val="24"/>
          <w:lang w:val="en-IE"/>
        </w:rPr>
        <w:t>the</w:t>
      </w:r>
      <w:r w:rsidR="00326CB8">
        <w:rPr>
          <w:rFonts w:ascii="Times New Roman"/>
          <w:sz w:val="24"/>
          <w:szCs w:val="24"/>
        </w:rPr>
        <w:t xml:space="preserve"> </w:t>
      </w:r>
      <w:r w:rsidRPr="002E2468">
        <w:rPr>
          <w:rFonts w:ascii="Times New Roman"/>
          <w:sz w:val="24"/>
          <w:szCs w:val="24"/>
          <w:lang w:val="en-IE"/>
        </w:rPr>
        <w:t>other</w:t>
      </w:r>
      <w:r w:rsidR="00F976F1">
        <w:rPr>
          <w:rFonts w:ascii="Times New Roman"/>
          <w:sz w:val="24"/>
          <w:szCs w:val="24"/>
          <w:lang w:val="en-IE"/>
        </w:rPr>
        <w:t>s</w:t>
      </w:r>
      <w:r w:rsidRPr="002E2468">
        <w:rPr>
          <w:rFonts w:ascii="Times New Roman"/>
          <w:sz w:val="24"/>
          <w:szCs w:val="24"/>
          <w:lang w:val="en-IE"/>
        </w:rPr>
        <w:t xml:space="preserve">. This </w:t>
      </w:r>
      <w:r w:rsidRPr="002E2468">
        <w:rPr>
          <w:rFonts w:ascii="Times New Roman"/>
          <w:i/>
          <w:sz w:val="24"/>
          <w:szCs w:val="24"/>
          <w:lang w:val="en-IE"/>
        </w:rPr>
        <w:t xml:space="preserve">Thou </w:t>
      </w:r>
      <w:r w:rsidR="00F976F1">
        <w:rPr>
          <w:rFonts w:ascii="Times New Roman"/>
          <w:sz w:val="24"/>
          <w:szCs w:val="24"/>
          <w:lang w:val="en-IE"/>
        </w:rPr>
        <w:t xml:space="preserve">is not </w:t>
      </w:r>
      <w:r w:rsidR="007B0FBE">
        <w:rPr>
          <w:rFonts w:ascii="Times New Roman"/>
          <w:sz w:val="24"/>
          <w:szCs w:val="24"/>
          <w:lang w:val="en-IE"/>
        </w:rPr>
        <w:t>anymore,</w:t>
      </w:r>
      <w:r w:rsidRPr="002E2468">
        <w:rPr>
          <w:rFonts w:ascii="Times New Roman"/>
          <w:sz w:val="24"/>
          <w:szCs w:val="24"/>
          <w:lang w:val="en-IE"/>
        </w:rPr>
        <w:t xml:space="preserve"> a thing among other things of the universe. </w:t>
      </w:r>
    </w:p>
    <w:p w14:paraId="374D1C5B" w14:textId="77777777" w:rsidR="003E56E6" w:rsidRPr="002E2468" w:rsidRDefault="003E56E6" w:rsidP="00AB43C2">
      <w:pPr>
        <w:pStyle w:val="FootnoteText"/>
        <w:spacing w:line="480" w:lineRule="auto"/>
        <w:ind w:left="794" w:right="540" w:firstLine="720"/>
        <w:rPr>
          <w:rFonts w:ascii="Times New Roman"/>
          <w:sz w:val="24"/>
          <w:szCs w:val="24"/>
          <w:lang w:val="en-IE"/>
        </w:rPr>
      </w:pPr>
      <w:r w:rsidRPr="002E2468">
        <w:rPr>
          <w:rFonts w:ascii="Times New Roman"/>
          <w:sz w:val="24"/>
          <w:szCs w:val="24"/>
          <w:lang w:val="en-IE"/>
        </w:rPr>
        <w:t xml:space="preserve">The </w:t>
      </w:r>
      <w:r w:rsidRPr="002E2468">
        <w:rPr>
          <w:rFonts w:ascii="Times New Roman"/>
          <w:i/>
          <w:sz w:val="24"/>
          <w:szCs w:val="24"/>
          <w:lang w:val="en-IE"/>
        </w:rPr>
        <w:t>I-It</w:t>
      </w:r>
      <w:r w:rsidRPr="002E2468">
        <w:rPr>
          <w:rFonts w:ascii="Times New Roman"/>
          <w:sz w:val="24"/>
          <w:szCs w:val="24"/>
          <w:lang w:val="en-IE"/>
        </w:rPr>
        <w:t xml:space="preserve"> relation </w:t>
      </w:r>
      <w:r w:rsidR="00F976F1">
        <w:rPr>
          <w:rFonts w:ascii="Times New Roman"/>
          <w:sz w:val="24"/>
          <w:szCs w:val="24"/>
          <w:lang w:val="en-IE"/>
        </w:rPr>
        <w:t xml:space="preserve">designates </w:t>
      </w:r>
      <w:r w:rsidRPr="002E2468">
        <w:rPr>
          <w:rFonts w:ascii="Times New Roman"/>
          <w:sz w:val="24"/>
          <w:szCs w:val="24"/>
          <w:lang w:val="en-IE"/>
        </w:rPr>
        <w:t xml:space="preserve">the world of </w:t>
      </w:r>
      <w:r w:rsidRPr="002E2468">
        <w:rPr>
          <w:rFonts w:ascii="Times New Roman"/>
          <w:i/>
          <w:sz w:val="24"/>
          <w:szCs w:val="24"/>
          <w:lang w:val="en-IE"/>
        </w:rPr>
        <w:t>Erfahrung</w:t>
      </w:r>
      <w:r w:rsidRPr="002E2468">
        <w:rPr>
          <w:rFonts w:ascii="Times New Roman"/>
          <w:sz w:val="24"/>
          <w:szCs w:val="24"/>
          <w:lang w:val="en-IE"/>
        </w:rPr>
        <w:t xml:space="preserve"> (experience)</w:t>
      </w:r>
      <w:r w:rsidRPr="002E2468">
        <w:rPr>
          <w:rStyle w:val="FootnoteReference"/>
          <w:rFonts w:ascii="Times New Roman"/>
          <w:sz w:val="24"/>
          <w:szCs w:val="24"/>
          <w:lang w:val="en-IE"/>
        </w:rPr>
        <w:footnoteReference w:id="89"/>
      </w:r>
      <w:r w:rsidRPr="002E2468">
        <w:rPr>
          <w:rFonts w:ascii="Times New Roman"/>
          <w:sz w:val="24"/>
          <w:szCs w:val="24"/>
          <w:lang w:val="en-IE"/>
        </w:rPr>
        <w:t xml:space="preserve">, where I use things and </w:t>
      </w:r>
      <w:r w:rsidRPr="00EE1200">
        <w:rPr>
          <w:rFonts w:ascii="Times New Roman"/>
          <w:sz w:val="24"/>
          <w:szCs w:val="24"/>
          <w:lang w:val="en-IE"/>
        </w:rPr>
        <w:t xml:space="preserve">put </w:t>
      </w:r>
      <w:r w:rsidR="00326CB8" w:rsidRPr="00EE1200">
        <w:rPr>
          <w:rFonts w:ascii="Times New Roman"/>
          <w:sz w:val="24"/>
          <w:szCs w:val="24"/>
          <w:lang w:val="en-IE"/>
        </w:rPr>
        <w:t>these</w:t>
      </w:r>
      <w:r w:rsidR="00326CB8">
        <w:rPr>
          <w:rFonts w:ascii="Times New Roman"/>
          <w:sz w:val="24"/>
          <w:szCs w:val="24"/>
        </w:rPr>
        <w:t xml:space="preserve"> </w:t>
      </w:r>
      <w:r w:rsidRPr="002E2468">
        <w:rPr>
          <w:rFonts w:ascii="Times New Roman"/>
          <w:sz w:val="24"/>
          <w:szCs w:val="24"/>
          <w:lang w:val="en-IE"/>
        </w:rPr>
        <w:t xml:space="preserve">in order (class, category) and therefore am enabled to do it arbitrarily. The </w:t>
      </w:r>
      <w:r w:rsidRPr="00F976F1">
        <w:rPr>
          <w:rFonts w:ascii="Times New Roman"/>
          <w:i/>
          <w:sz w:val="24"/>
          <w:szCs w:val="24"/>
          <w:lang w:val="en-IE"/>
        </w:rPr>
        <w:t>I-Thou</w:t>
      </w:r>
      <w:r w:rsidRPr="002E2468">
        <w:rPr>
          <w:rFonts w:ascii="Times New Roman"/>
          <w:sz w:val="24"/>
          <w:szCs w:val="24"/>
          <w:lang w:val="en-IE"/>
        </w:rPr>
        <w:t xml:space="preserve"> relation </w:t>
      </w:r>
      <w:r w:rsidR="00F976F1">
        <w:rPr>
          <w:rFonts w:ascii="Times New Roman"/>
          <w:sz w:val="24"/>
          <w:szCs w:val="24"/>
          <w:lang w:val="en-IE"/>
        </w:rPr>
        <w:t xml:space="preserve">in turn, </w:t>
      </w:r>
      <w:r w:rsidRPr="002E2468">
        <w:rPr>
          <w:rFonts w:ascii="Times New Roman"/>
          <w:sz w:val="24"/>
          <w:szCs w:val="24"/>
          <w:lang w:val="en-IE"/>
        </w:rPr>
        <w:t xml:space="preserve">characterizes the world of </w:t>
      </w:r>
      <w:r w:rsidRPr="002E2468">
        <w:rPr>
          <w:rFonts w:ascii="Times New Roman"/>
          <w:i/>
          <w:sz w:val="24"/>
          <w:szCs w:val="24"/>
          <w:lang w:val="en-IE"/>
        </w:rPr>
        <w:t xml:space="preserve">Beziehung </w:t>
      </w:r>
      <w:r w:rsidRPr="002E2468">
        <w:rPr>
          <w:rFonts w:ascii="Times New Roman"/>
          <w:sz w:val="24"/>
          <w:szCs w:val="24"/>
          <w:lang w:val="en-IE"/>
        </w:rPr>
        <w:t xml:space="preserve">(relation) or encounter, the world where I address you and you address me in a true dialogue. There is the world where I do not use you, but I encounter you. In the encounter with you, I affirm my existence. </w:t>
      </w:r>
      <w:r w:rsidRPr="002E2468">
        <w:rPr>
          <w:rFonts w:ascii="Times New Roman"/>
          <w:sz w:val="24"/>
          <w:szCs w:val="24"/>
          <w:lang w:val="en-IE"/>
        </w:rPr>
        <w:t>“</w:t>
      </w:r>
      <w:r w:rsidRPr="002E2468">
        <w:rPr>
          <w:rFonts w:ascii="Times New Roman"/>
          <w:sz w:val="24"/>
          <w:szCs w:val="24"/>
          <w:lang w:val="en-IE"/>
        </w:rPr>
        <w:t xml:space="preserve">I become through my relation to the </w:t>
      </w:r>
      <w:r w:rsidRPr="002E2468">
        <w:rPr>
          <w:rFonts w:ascii="Times New Roman"/>
          <w:i/>
          <w:sz w:val="24"/>
          <w:szCs w:val="24"/>
          <w:lang w:val="en-IE"/>
        </w:rPr>
        <w:t>Thou</w:t>
      </w:r>
      <w:r w:rsidRPr="002E2468">
        <w:rPr>
          <w:rFonts w:ascii="Times New Roman"/>
          <w:sz w:val="24"/>
          <w:szCs w:val="24"/>
          <w:lang w:val="en-IE"/>
        </w:rPr>
        <w:t xml:space="preserve">; as I become </w:t>
      </w:r>
      <w:r w:rsidRPr="002E2468">
        <w:rPr>
          <w:rFonts w:ascii="Times New Roman"/>
          <w:i/>
          <w:sz w:val="24"/>
          <w:szCs w:val="24"/>
          <w:lang w:val="en-IE"/>
        </w:rPr>
        <w:t xml:space="preserve">I, </w:t>
      </w:r>
      <w:r w:rsidRPr="002E2468">
        <w:rPr>
          <w:rFonts w:ascii="Times New Roman"/>
          <w:sz w:val="24"/>
          <w:szCs w:val="24"/>
          <w:lang w:val="en-IE"/>
        </w:rPr>
        <w:t xml:space="preserve">I say </w:t>
      </w:r>
      <w:r w:rsidRPr="002E2468">
        <w:rPr>
          <w:rFonts w:ascii="Times New Roman"/>
          <w:i/>
          <w:sz w:val="24"/>
          <w:szCs w:val="24"/>
          <w:lang w:val="en-IE"/>
        </w:rPr>
        <w:t>Thou</w:t>
      </w:r>
      <w:r w:rsidRPr="002E2468">
        <w:rPr>
          <w:rFonts w:ascii="Times New Roman"/>
          <w:i/>
          <w:sz w:val="24"/>
          <w:szCs w:val="24"/>
          <w:lang w:val="en-IE"/>
        </w:rPr>
        <w:t>”</w:t>
      </w:r>
      <w:r w:rsidRPr="002E2468">
        <w:rPr>
          <w:rFonts w:ascii="Times New Roman"/>
          <w:sz w:val="24"/>
          <w:szCs w:val="24"/>
          <w:lang w:val="en-IE"/>
        </w:rPr>
        <w:t xml:space="preserve"> </w:t>
      </w:r>
      <w:r w:rsidRPr="002E2468">
        <w:rPr>
          <w:rStyle w:val="FootnoteReference"/>
          <w:rFonts w:ascii="Times New Roman"/>
          <w:sz w:val="24"/>
          <w:szCs w:val="24"/>
          <w:lang w:val="en-IE"/>
        </w:rPr>
        <w:footnoteReference w:id="90"/>
      </w:r>
      <w:r w:rsidRPr="002E2468">
        <w:rPr>
          <w:rFonts w:ascii="Times New Roman"/>
          <w:sz w:val="24"/>
          <w:szCs w:val="24"/>
          <w:lang w:val="en-IE"/>
        </w:rPr>
        <w:t xml:space="preserve">, said Buber. </w:t>
      </w:r>
    </w:p>
    <w:p w14:paraId="24459126" w14:textId="77777777" w:rsidR="003E56E6" w:rsidRDefault="003E56E6" w:rsidP="00AB43C2">
      <w:pPr>
        <w:pStyle w:val="FootnoteText"/>
        <w:spacing w:line="480" w:lineRule="auto"/>
        <w:ind w:left="794" w:right="540" w:firstLine="720"/>
        <w:rPr>
          <w:rFonts w:ascii="Times New Roman"/>
          <w:sz w:val="24"/>
          <w:szCs w:val="24"/>
          <w:lang w:val="en-IE"/>
        </w:rPr>
      </w:pPr>
      <w:r w:rsidRPr="002E2468">
        <w:rPr>
          <w:rFonts w:ascii="Times New Roman"/>
          <w:sz w:val="24"/>
          <w:szCs w:val="24"/>
          <w:lang w:val="en-IE"/>
        </w:rPr>
        <w:t xml:space="preserve">Buber </w:t>
      </w:r>
      <w:r w:rsidR="00F976F1">
        <w:rPr>
          <w:rFonts w:ascii="Times New Roman"/>
          <w:sz w:val="24"/>
          <w:szCs w:val="24"/>
          <w:lang w:val="en-IE"/>
        </w:rPr>
        <w:t xml:space="preserve">considers </w:t>
      </w:r>
      <w:r w:rsidRPr="002E2468">
        <w:rPr>
          <w:rFonts w:ascii="Times New Roman"/>
          <w:sz w:val="24"/>
          <w:szCs w:val="24"/>
          <w:lang w:val="en-IE"/>
        </w:rPr>
        <w:t xml:space="preserve">encounter as </w:t>
      </w:r>
      <w:r w:rsidR="00F976F1">
        <w:rPr>
          <w:rFonts w:ascii="Times New Roman"/>
          <w:sz w:val="24"/>
          <w:szCs w:val="24"/>
          <w:lang w:val="en-IE"/>
        </w:rPr>
        <w:t xml:space="preserve">the </w:t>
      </w:r>
      <w:r w:rsidRPr="002E2468">
        <w:rPr>
          <w:rFonts w:ascii="Times New Roman"/>
          <w:sz w:val="24"/>
          <w:szCs w:val="24"/>
          <w:lang w:val="en-IE"/>
        </w:rPr>
        <w:t xml:space="preserve">central of human existence. </w:t>
      </w:r>
      <w:r w:rsidR="00F976F1">
        <w:rPr>
          <w:rFonts w:ascii="Times New Roman"/>
          <w:sz w:val="24"/>
          <w:szCs w:val="24"/>
          <w:lang w:val="en-IE"/>
        </w:rPr>
        <w:t xml:space="preserve">To his mind, </w:t>
      </w:r>
      <w:r w:rsidRPr="002E2468">
        <w:rPr>
          <w:rFonts w:ascii="Times New Roman"/>
          <w:sz w:val="24"/>
          <w:szCs w:val="24"/>
          <w:lang w:val="en-IE"/>
        </w:rPr>
        <w:t xml:space="preserve">the point of departure for and the culmination of human dialogue are addressing the other as </w:t>
      </w:r>
      <w:r w:rsidR="005F4EE2">
        <w:rPr>
          <w:rFonts w:ascii="Times New Roman"/>
          <w:i/>
          <w:sz w:val="24"/>
          <w:szCs w:val="24"/>
          <w:lang w:val="en-IE"/>
        </w:rPr>
        <w:t>t</w:t>
      </w:r>
      <w:r w:rsidRPr="00F976F1">
        <w:rPr>
          <w:rFonts w:ascii="Times New Roman"/>
          <w:i/>
          <w:sz w:val="24"/>
          <w:szCs w:val="24"/>
          <w:lang w:val="en-IE"/>
        </w:rPr>
        <w:t>hou</w:t>
      </w:r>
      <w:r w:rsidRPr="002E2468">
        <w:rPr>
          <w:rFonts w:ascii="Times New Roman"/>
          <w:sz w:val="24"/>
          <w:szCs w:val="24"/>
          <w:lang w:val="en-IE"/>
        </w:rPr>
        <w:t xml:space="preserve">.  </w:t>
      </w:r>
      <w:r w:rsidR="00725BBF">
        <w:rPr>
          <w:rFonts w:ascii="Times New Roman"/>
          <w:sz w:val="24"/>
          <w:szCs w:val="24"/>
          <w:lang w:val="en-IE"/>
        </w:rPr>
        <w:t xml:space="preserve">Quoting </w:t>
      </w:r>
      <w:r w:rsidRPr="002E2468">
        <w:rPr>
          <w:rFonts w:ascii="Times New Roman"/>
          <w:sz w:val="24"/>
          <w:szCs w:val="24"/>
          <w:lang w:val="en-IE"/>
        </w:rPr>
        <w:t xml:space="preserve">Buber, Eva Jospe said that, </w:t>
      </w:r>
      <w:r w:rsidRPr="002E2468">
        <w:rPr>
          <w:rFonts w:ascii="Times New Roman"/>
          <w:sz w:val="24"/>
          <w:szCs w:val="24"/>
          <w:lang w:val="en-IE"/>
        </w:rPr>
        <w:t>“</w:t>
      </w:r>
      <w:r w:rsidRPr="002E2468">
        <w:rPr>
          <w:rFonts w:ascii="Times New Roman"/>
          <w:sz w:val="24"/>
          <w:szCs w:val="24"/>
          <w:lang w:val="en-IE"/>
        </w:rPr>
        <w:t xml:space="preserve">Without a </w:t>
      </w:r>
      <w:r w:rsidRPr="00725BBF">
        <w:rPr>
          <w:rFonts w:ascii="Times New Roman"/>
          <w:i/>
          <w:sz w:val="24"/>
          <w:szCs w:val="24"/>
          <w:lang w:val="en-IE"/>
        </w:rPr>
        <w:t>Thou,</w:t>
      </w:r>
      <w:r w:rsidRPr="002E2468">
        <w:rPr>
          <w:rFonts w:ascii="Times New Roman"/>
          <w:sz w:val="24"/>
          <w:szCs w:val="24"/>
          <w:lang w:val="en-IE"/>
        </w:rPr>
        <w:t xml:space="preserve"> man is </w:t>
      </w:r>
      <w:r w:rsidRPr="002E2468">
        <w:rPr>
          <w:rFonts w:ascii="Times New Roman"/>
          <w:sz w:val="24"/>
          <w:szCs w:val="24"/>
          <w:lang w:val="en-IE"/>
        </w:rPr>
        <w:t>“</w:t>
      </w:r>
      <w:r w:rsidRPr="002E2468">
        <w:rPr>
          <w:rFonts w:ascii="Times New Roman"/>
          <w:sz w:val="24"/>
          <w:szCs w:val="24"/>
          <w:lang w:val="en-IE"/>
        </w:rPr>
        <w:t>lost</w:t>
      </w:r>
      <w:r w:rsidRPr="002E2468">
        <w:rPr>
          <w:rFonts w:ascii="Times New Roman"/>
          <w:sz w:val="24"/>
          <w:szCs w:val="24"/>
          <w:lang w:val="en-IE"/>
        </w:rPr>
        <w:t>”</w:t>
      </w:r>
      <w:r w:rsidRPr="002E2468">
        <w:rPr>
          <w:rFonts w:ascii="Times New Roman"/>
          <w:sz w:val="24"/>
          <w:szCs w:val="24"/>
          <w:lang w:val="en-IE"/>
        </w:rPr>
        <w:t>, for despite his uniqueness man can never find, when he plunges to the depth of his life, a being that is whole in itself</w:t>
      </w:r>
      <w:r w:rsidRPr="002E2468">
        <w:rPr>
          <w:rFonts w:ascii="Times New Roman"/>
          <w:sz w:val="24"/>
          <w:szCs w:val="24"/>
          <w:lang w:val="en-IE"/>
        </w:rPr>
        <w:t>”</w:t>
      </w:r>
      <w:r w:rsidR="00AB43C2">
        <w:rPr>
          <w:rFonts w:ascii="Times New Roman"/>
          <w:sz w:val="24"/>
          <w:szCs w:val="24"/>
          <w:lang w:val="en-IE"/>
        </w:rPr>
        <w:t>.</w:t>
      </w:r>
      <w:r w:rsidRPr="002E2468">
        <w:rPr>
          <w:rFonts w:ascii="Times New Roman"/>
          <w:sz w:val="24"/>
          <w:szCs w:val="24"/>
          <w:lang w:val="en-IE"/>
        </w:rPr>
        <w:t xml:space="preserve"> </w:t>
      </w:r>
      <w:r w:rsidRPr="002E2468">
        <w:rPr>
          <w:rStyle w:val="FootnoteReference"/>
          <w:rFonts w:ascii="Times New Roman"/>
          <w:sz w:val="24"/>
          <w:szCs w:val="24"/>
          <w:lang w:val="en-IE"/>
        </w:rPr>
        <w:footnoteReference w:id="91"/>
      </w:r>
      <w:r w:rsidRPr="002E2468">
        <w:rPr>
          <w:rFonts w:ascii="Times New Roman"/>
          <w:sz w:val="24"/>
          <w:szCs w:val="24"/>
          <w:lang w:val="en-IE"/>
        </w:rPr>
        <w:t xml:space="preserve"> Thus, the encounter with </w:t>
      </w:r>
      <w:r w:rsidR="005F4EE2">
        <w:rPr>
          <w:rFonts w:ascii="Times New Roman"/>
          <w:sz w:val="24"/>
          <w:szCs w:val="24"/>
          <w:lang w:val="en-IE"/>
        </w:rPr>
        <w:t>a</w:t>
      </w:r>
      <w:r w:rsidRPr="002E2468">
        <w:rPr>
          <w:rFonts w:ascii="Times New Roman"/>
          <w:sz w:val="24"/>
          <w:szCs w:val="24"/>
          <w:lang w:val="en-IE"/>
        </w:rPr>
        <w:t xml:space="preserve"> </w:t>
      </w:r>
      <w:r w:rsidR="005F4EE2">
        <w:rPr>
          <w:rFonts w:ascii="Times New Roman"/>
          <w:i/>
          <w:sz w:val="24"/>
          <w:szCs w:val="24"/>
          <w:lang w:val="en-IE"/>
        </w:rPr>
        <w:t>t</w:t>
      </w:r>
      <w:r w:rsidRPr="005F4EE2">
        <w:rPr>
          <w:rFonts w:ascii="Times New Roman"/>
          <w:i/>
          <w:sz w:val="24"/>
          <w:szCs w:val="24"/>
          <w:lang w:val="en-IE"/>
        </w:rPr>
        <w:t>hou</w:t>
      </w:r>
      <w:r w:rsidRPr="002E2468">
        <w:rPr>
          <w:rFonts w:ascii="Times New Roman"/>
          <w:sz w:val="24"/>
          <w:szCs w:val="24"/>
          <w:lang w:val="en-IE"/>
        </w:rPr>
        <w:t xml:space="preserve"> </w:t>
      </w:r>
      <w:r w:rsidR="005F4EE2" w:rsidRPr="002E2468">
        <w:rPr>
          <w:rFonts w:ascii="Times New Roman"/>
          <w:sz w:val="24"/>
          <w:szCs w:val="24"/>
          <w:lang w:val="en-IE"/>
        </w:rPr>
        <w:t>is grace</w:t>
      </w:r>
      <w:r w:rsidRPr="002E2468">
        <w:rPr>
          <w:rFonts w:ascii="Times New Roman"/>
          <w:sz w:val="24"/>
          <w:szCs w:val="24"/>
          <w:lang w:val="en-IE"/>
        </w:rPr>
        <w:t xml:space="preserve">. It is a direct relation in which I speak with the real being of you and of me, of our life, of our world, of our being. As long as </w:t>
      </w:r>
      <w:r w:rsidR="00326CB8" w:rsidRPr="00665823">
        <w:rPr>
          <w:rFonts w:ascii="Times New Roman"/>
          <w:sz w:val="24"/>
          <w:szCs w:val="24"/>
          <w:lang w:val="en-IE"/>
        </w:rPr>
        <w:t xml:space="preserve">man is being aware </w:t>
      </w:r>
      <w:r w:rsidRPr="00665823">
        <w:rPr>
          <w:rFonts w:ascii="Times New Roman"/>
          <w:sz w:val="24"/>
          <w:szCs w:val="24"/>
          <w:lang w:val="en-IE"/>
        </w:rPr>
        <w:t xml:space="preserve">of the world as </w:t>
      </w:r>
      <w:r w:rsidRPr="00665823">
        <w:rPr>
          <w:rFonts w:ascii="Times New Roman"/>
          <w:i/>
          <w:sz w:val="24"/>
          <w:szCs w:val="24"/>
          <w:lang w:val="en-IE"/>
        </w:rPr>
        <w:t>thou</w:t>
      </w:r>
      <w:r w:rsidRPr="00665823">
        <w:rPr>
          <w:rFonts w:ascii="Times New Roman"/>
          <w:sz w:val="24"/>
          <w:szCs w:val="24"/>
          <w:lang w:val="en-IE"/>
        </w:rPr>
        <w:t xml:space="preserve">, </w:t>
      </w:r>
      <w:r w:rsidR="005F4EE2" w:rsidRPr="00665823">
        <w:rPr>
          <w:rFonts w:ascii="Times New Roman"/>
          <w:sz w:val="24"/>
          <w:szCs w:val="24"/>
          <w:lang w:val="en-IE"/>
        </w:rPr>
        <w:t>he</w:t>
      </w:r>
      <w:r w:rsidRPr="00665823">
        <w:rPr>
          <w:rFonts w:ascii="Times New Roman"/>
          <w:sz w:val="24"/>
          <w:szCs w:val="24"/>
          <w:lang w:val="en-IE"/>
        </w:rPr>
        <w:t xml:space="preserve"> also regain</w:t>
      </w:r>
      <w:r w:rsidR="00326CB8" w:rsidRPr="00665823">
        <w:rPr>
          <w:rFonts w:ascii="Times New Roman"/>
          <w:sz w:val="24"/>
          <w:szCs w:val="24"/>
          <w:lang w:val="en-IE"/>
        </w:rPr>
        <w:t>s</w:t>
      </w:r>
      <w:r w:rsidRPr="00665823">
        <w:rPr>
          <w:rFonts w:ascii="Times New Roman"/>
          <w:sz w:val="24"/>
          <w:szCs w:val="24"/>
          <w:lang w:val="en-IE"/>
        </w:rPr>
        <w:t xml:space="preserve"> </w:t>
      </w:r>
      <w:r w:rsidR="00326CB8" w:rsidRPr="00665823">
        <w:rPr>
          <w:rFonts w:ascii="Times New Roman"/>
          <w:sz w:val="24"/>
          <w:szCs w:val="24"/>
          <w:lang w:val="en-IE"/>
        </w:rPr>
        <w:t xml:space="preserve">consciousness of himself </w:t>
      </w:r>
      <w:r w:rsidRPr="00665823">
        <w:rPr>
          <w:rFonts w:ascii="Times New Roman"/>
          <w:sz w:val="24"/>
          <w:szCs w:val="24"/>
          <w:lang w:val="en-IE"/>
        </w:rPr>
        <w:t>a</w:t>
      </w:r>
      <w:r w:rsidRPr="002E2468">
        <w:rPr>
          <w:rFonts w:ascii="Times New Roman"/>
          <w:sz w:val="24"/>
          <w:szCs w:val="24"/>
          <w:lang w:val="en-IE"/>
        </w:rPr>
        <w:t xml:space="preserve">s </w:t>
      </w:r>
      <w:r w:rsidRPr="002E2468">
        <w:rPr>
          <w:rFonts w:ascii="Times New Roman"/>
          <w:i/>
          <w:sz w:val="24"/>
          <w:szCs w:val="24"/>
          <w:lang w:val="en-IE"/>
        </w:rPr>
        <w:t>I</w:t>
      </w:r>
      <w:r w:rsidRPr="002E2468">
        <w:rPr>
          <w:rFonts w:ascii="Times New Roman"/>
          <w:sz w:val="24"/>
          <w:szCs w:val="24"/>
          <w:lang w:val="en-IE"/>
        </w:rPr>
        <w:t xml:space="preserve">. The </w:t>
      </w:r>
      <w:r w:rsidRPr="002E2468">
        <w:rPr>
          <w:rFonts w:ascii="Times New Roman"/>
          <w:i/>
          <w:sz w:val="24"/>
          <w:szCs w:val="24"/>
          <w:lang w:val="en-IE"/>
        </w:rPr>
        <w:t>I-Thou</w:t>
      </w:r>
      <w:r w:rsidRPr="002E2468">
        <w:rPr>
          <w:rFonts w:ascii="Times New Roman"/>
          <w:sz w:val="24"/>
          <w:szCs w:val="24"/>
          <w:lang w:val="en-IE"/>
        </w:rPr>
        <w:t xml:space="preserve"> relation is aimed in two directions. The essence of human being is </w:t>
      </w:r>
      <w:r w:rsidRPr="002E2468">
        <w:rPr>
          <w:rFonts w:ascii="Times New Roman"/>
          <w:sz w:val="24"/>
          <w:szCs w:val="24"/>
          <w:lang w:val="en-IE"/>
        </w:rPr>
        <w:lastRenderedPageBreak/>
        <w:t>“</w:t>
      </w:r>
      <w:r w:rsidRPr="002E2468">
        <w:rPr>
          <w:rFonts w:ascii="Times New Roman"/>
          <w:sz w:val="24"/>
          <w:szCs w:val="24"/>
          <w:lang w:val="en-IE"/>
        </w:rPr>
        <w:t>twofold being</w:t>
      </w:r>
      <w:r w:rsidRPr="002E2468">
        <w:rPr>
          <w:rFonts w:ascii="Times New Roman"/>
          <w:sz w:val="24"/>
          <w:szCs w:val="24"/>
          <w:lang w:val="en-IE"/>
        </w:rPr>
        <w:t>”</w:t>
      </w:r>
      <w:r w:rsidR="00725BBF">
        <w:rPr>
          <w:rFonts w:ascii="Times New Roman"/>
          <w:sz w:val="24"/>
          <w:szCs w:val="24"/>
          <w:lang w:val="en-IE"/>
        </w:rPr>
        <w:t xml:space="preserve">: </w:t>
      </w:r>
      <w:r w:rsidR="00725BBF" w:rsidRPr="00725BBF">
        <w:rPr>
          <w:rFonts w:ascii="Times New Roman"/>
          <w:i/>
          <w:sz w:val="24"/>
          <w:szCs w:val="24"/>
          <w:lang w:val="en-IE"/>
        </w:rPr>
        <w:t>I</w:t>
      </w:r>
      <w:r w:rsidR="00725BBF">
        <w:rPr>
          <w:rFonts w:ascii="Times New Roman"/>
          <w:sz w:val="24"/>
          <w:szCs w:val="24"/>
          <w:lang w:val="en-IE"/>
        </w:rPr>
        <w:t xml:space="preserve"> and </w:t>
      </w:r>
      <w:r w:rsidR="00725BBF" w:rsidRPr="00725BBF">
        <w:rPr>
          <w:rFonts w:ascii="Times New Roman"/>
          <w:i/>
          <w:sz w:val="24"/>
          <w:szCs w:val="24"/>
          <w:lang w:val="en-IE"/>
        </w:rPr>
        <w:t>T</w:t>
      </w:r>
      <w:r w:rsidRPr="00725BBF">
        <w:rPr>
          <w:rFonts w:ascii="Times New Roman"/>
          <w:i/>
          <w:sz w:val="24"/>
          <w:szCs w:val="24"/>
          <w:lang w:val="en-IE"/>
        </w:rPr>
        <w:t>hou</w:t>
      </w:r>
      <w:r w:rsidRPr="002E2468">
        <w:rPr>
          <w:rFonts w:ascii="Times New Roman"/>
          <w:sz w:val="24"/>
          <w:szCs w:val="24"/>
          <w:lang w:val="en-IE"/>
        </w:rPr>
        <w:t xml:space="preserve">. The </w:t>
      </w:r>
      <w:r w:rsidRPr="002E2468">
        <w:rPr>
          <w:rFonts w:ascii="Times New Roman"/>
          <w:i/>
          <w:sz w:val="24"/>
          <w:szCs w:val="24"/>
          <w:lang w:val="en-IE"/>
        </w:rPr>
        <w:t>I-Thou</w:t>
      </w:r>
      <w:r w:rsidRPr="002E2468">
        <w:rPr>
          <w:rFonts w:ascii="Times New Roman"/>
          <w:sz w:val="24"/>
          <w:szCs w:val="24"/>
          <w:lang w:val="en-IE"/>
        </w:rPr>
        <w:t xml:space="preserve"> relation then culminates in love. </w:t>
      </w:r>
      <w:r w:rsidRPr="002E2468">
        <w:rPr>
          <w:rFonts w:ascii="Times New Roman"/>
          <w:sz w:val="24"/>
          <w:szCs w:val="24"/>
          <w:lang w:val="en-IE"/>
        </w:rPr>
        <w:t>“</w:t>
      </w:r>
      <w:r w:rsidRPr="002E2468">
        <w:rPr>
          <w:rFonts w:ascii="Times New Roman"/>
          <w:sz w:val="24"/>
          <w:szCs w:val="24"/>
          <w:lang w:val="en-IE"/>
        </w:rPr>
        <w:t>Love is between I and Thou</w:t>
      </w:r>
      <w:r w:rsidR="000328FC">
        <w:rPr>
          <w:rFonts w:ascii="Times New Roman"/>
          <w:sz w:val="24"/>
          <w:szCs w:val="24"/>
        </w:rPr>
        <w:t>”</w:t>
      </w:r>
      <w:r w:rsidRPr="002E2468">
        <w:rPr>
          <w:rFonts w:ascii="Times New Roman"/>
          <w:sz w:val="24"/>
          <w:szCs w:val="24"/>
          <w:lang w:val="en-IE"/>
        </w:rPr>
        <w:t>,</w:t>
      </w:r>
      <w:r w:rsidR="000328FC">
        <w:rPr>
          <w:rFonts w:ascii="Times New Roman"/>
          <w:sz w:val="24"/>
          <w:szCs w:val="24"/>
        </w:rPr>
        <w:t xml:space="preserve"> </w:t>
      </w:r>
      <w:r w:rsidRPr="002E2468">
        <w:rPr>
          <w:rFonts w:ascii="Times New Roman"/>
          <w:sz w:val="24"/>
          <w:szCs w:val="24"/>
          <w:lang w:val="en-IE"/>
        </w:rPr>
        <w:t>said</w:t>
      </w:r>
      <w:r w:rsidR="000328FC">
        <w:rPr>
          <w:rFonts w:ascii="Times New Roman"/>
          <w:sz w:val="24"/>
          <w:szCs w:val="24"/>
        </w:rPr>
        <w:t xml:space="preserve">   </w:t>
      </w:r>
      <w:r w:rsidRPr="002E2468">
        <w:rPr>
          <w:rFonts w:ascii="Times New Roman"/>
          <w:sz w:val="24"/>
          <w:szCs w:val="24"/>
          <w:lang w:val="en-IE"/>
        </w:rPr>
        <w:t xml:space="preserve"> Buber. </w:t>
      </w:r>
      <w:r w:rsidRPr="002E2468">
        <w:rPr>
          <w:rStyle w:val="FootnoteReference"/>
          <w:rFonts w:ascii="Times New Roman"/>
          <w:sz w:val="24"/>
          <w:szCs w:val="24"/>
          <w:lang w:val="en-IE"/>
        </w:rPr>
        <w:footnoteReference w:id="92"/>
      </w:r>
      <w:r w:rsidRPr="002E2468">
        <w:rPr>
          <w:rFonts w:ascii="Times New Roman"/>
          <w:sz w:val="24"/>
          <w:szCs w:val="24"/>
          <w:lang w:val="en-IE"/>
        </w:rPr>
        <w:t xml:space="preserve"> </w:t>
      </w:r>
    </w:p>
    <w:p w14:paraId="1BDE1A3A" w14:textId="77777777" w:rsidR="003E56E6" w:rsidRPr="002E2468" w:rsidRDefault="003E56E6" w:rsidP="003E56E6">
      <w:pPr>
        <w:pStyle w:val="ListParagraph"/>
        <w:numPr>
          <w:ilvl w:val="2"/>
          <w:numId w:val="6"/>
        </w:numPr>
        <w:spacing w:before="0" w:after="0"/>
        <w:ind w:right="-22"/>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I and </w:t>
      </w:r>
      <w:r w:rsidR="002465FF"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Thou </w:t>
      </w:r>
    </w:p>
    <w:p w14:paraId="32A0D81F" w14:textId="77777777" w:rsidR="003E56E6" w:rsidRPr="002E2468" w:rsidRDefault="005F4EE2" w:rsidP="00AB43C2">
      <w:pPr>
        <w:pStyle w:val="ListParagraph"/>
        <w:spacing w:before="0" w:after="0"/>
        <w:ind w:left="794" w:right="540" w:firstLine="720"/>
        <w:rPr>
          <w:rFonts w:ascii="Times New Roman" w:hAnsi="Times New Roman" w:cs="Times New Roman"/>
          <w:sz w:val="24"/>
          <w:szCs w:val="24"/>
          <w:lang w:val="en-IE"/>
        </w:rPr>
      </w:pPr>
      <w:r>
        <w:rPr>
          <w:rFonts w:ascii="Times New Roman" w:hAnsi="Times New Roman" w:cs="Times New Roman"/>
          <w:sz w:val="24"/>
          <w:szCs w:val="24"/>
          <w:lang w:val="en-IE"/>
        </w:rPr>
        <w:t xml:space="preserve">Despite </w:t>
      </w:r>
      <w:r w:rsidR="003E56E6" w:rsidRPr="002E2468">
        <w:rPr>
          <w:rFonts w:ascii="Times New Roman" w:hAnsi="Times New Roman" w:cs="Times New Roman"/>
          <w:sz w:val="24"/>
          <w:szCs w:val="24"/>
          <w:lang w:val="en-IE"/>
        </w:rPr>
        <w:t xml:space="preserve">the </w:t>
      </w:r>
      <w:r w:rsidR="003E56E6" w:rsidRPr="002E2468">
        <w:rPr>
          <w:rFonts w:ascii="Times New Roman" w:hAnsi="Times New Roman" w:cs="Times New Roman"/>
          <w:i/>
          <w:sz w:val="24"/>
          <w:szCs w:val="24"/>
          <w:lang w:val="en-IE"/>
        </w:rPr>
        <w:t>I-Thou</w:t>
      </w:r>
      <w:r w:rsidR="003E56E6" w:rsidRPr="002E2468">
        <w:rPr>
          <w:rFonts w:ascii="Times New Roman" w:hAnsi="Times New Roman" w:cs="Times New Roman"/>
          <w:sz w:val="24"/>
          <w:szCs w:val="24"/>
          <w:lang w:val="en-IE"/>
        </w:rPr>
        <w:t xml:space="preserve"> relation is an existential and ideal form of human relation, Buber still points out that </w:t>
      </w:r>
      <w:r>
        <w:rPr>
          <w:rFonts w:ascii="Times New Roman" w:hAnsi="Times New Roman" w:cs="Times New Roman"/>
          <w:sz w:val="24"/>
          <w:szCs w:val="24"/>
          <w:lang w:val="en-IE"/>
        </w:rPr>
        <w:t xml:space="preserve">it </w:t>
      </w:r>
      <w:r w:rsidR="003E56E6" w:rsidRPr="002E2468">
        <w:rPr>
          <w:rFonts w:ascii="Times New Roman" w:hAnsi="Times New Roman" w:cs="Times New Roman"/>
          <w:sz w:val="24"/>
          <w:szCs w:val="24"/>
          <w:lang w:val="en-IE"/>
        </w:rPr>
        <w:t xml:space="preserve">could be changed to the </w:t>
      </w:r>
      <w:r w:rsidR="003E56E6" w:rsidRPr="002E2468">
        <w:rPr>
          <w:rFonts w:ascii="Times New Roman" w:hAnsi="Times New Roman" w:cs="Times New Roman"/>
          <w:i/>
          <w:sz w:val="24"/>
          <w:szCs w:val="24"/>
          <w:lang w:val="en-IE"/>
        </w:rPr>
        <w:t>I-It</w:t>
      </w:r>
      <w:r w:rsidR="003E56E6" w:rsidRPr="002E2468">
        <w:rPr>
          <w:rFonts w:ascii="Times New Roman" w:hAnsi="Times New Roman" w:cs="Times New Roman"/>
          <w:sz w:val="24"/>
          <w:szCs w:val="24"/>
          <w:lang w:val="en-IE"/>
        </w:rPr>
        <w:t xml:space="preserve"> relation when the other is treated as an object to </w:t>
      </w:r>
      <w:r w:rsidR="00482BB7" w:rsidRPr="00EE1200">
        <w:rPr>
          <w:rFonts w:ascii="Times New Roman" w:hAnsi="Times New Roman" w:cs="Times New Roman"/>
          <w:sz w:val="24"/>
          <w:szCs w:val="24"/>
          <w:lang w:val="en-IE"/>
        </w:rPr>
        <w:t xml:space="preserve">be </w:t>
      </w:r>
      <w:r w:rsidR="003E56E6" w:rsidRPr="00EE1200">
        <w:rPr>
          <w:rFonts w:ascii="Times New Roman" w:hAnsi="Times New Roman" w:cs="Times New Roman"/>
          <w:sz w:val="24"/>
          <w:szCs w:val="24"/>
          <w:lang w:val="en-IE"/>
        </w:rPr>
        <w:t>manipulate</w:t>
      </w:r>
      <w:r w:rsidR="00482BB7" w:rsidRPr="00EE1200">
        <w:rPr>
          <w:rFonts w:ascii="Times New Roman" w:hAnsi="Times New Roman" w:cs="Times New Roman"/>
          <w:sz w:val="24"/>
          <w:szCs w:val="24"/>
          <w:lang w:val="en-IE"/>
        </w:rPr>
        <w:t>d</w:t>
      </w:r>
      <w:r w:rsidR="003E56E6" w:rsidRPr="00EE1200">
        <w:rPr>
          <w:rFonts w:ascii="Times New Roman" w:hAnsi="Times New Roman" w:cs="Times New Roman"/>
          <w:sz w:val="24"/>
          <w:szCs w:val="24"/>
          <w:lang w:val="en-IE"/>
        </w:rPr>
        <w:t xml:space="preserve">. In the history of human civilization, the development of knowledge and technology could </w:t>
      </w:r>
      <w:r w:rsidR="00482BB7" w:rsidRPr="00EE1200">
        <w:rPr>
          <w:rFonts w:ascii="Times New Roman" w:hAnsi="Times New Roman" w:cs="Times New Roman"/>
          <w:sz w:val="24"/>
          <w:szCs w:val="24"/>
          <w:lang w:val="en-IE"/>
        </w:rPr>
        <w:t xml:space="preserve">be an environmental </w:t>
      </w:r>
      <w:r w:rsidRPr="00EE1200">
        <w:rPr>
          <w:rFonts w:ascii="Times New Roman" w:hAnsi="Times New Roman" w:cs="Times New Roman"/>
          <w:sz w:val="24"/>
          <w:szCs w:val="24"/>
          <w:lang w:val="en-IE"/>
        </w:rPr>
        <w:t xml:space="preserve">factor that </w:t>
      </w:r>
      <w:r w:rsidR="003E56E6" w:rsidRPr="00EE1200">
        <w:rPr>
          <w:rFonts w:ascii="Times New Roman" w:hAnsi="Times New Roman" w:cs="Times New Roman"/>
          <w:sz w:val="24"/>
          <w:szCs w:val="24"/>
          <w:lang w:val="en-IE"/>
        </w:rPr>
        <w:t xml:space="preserve">causes the </w:t>
      </w:r>
      <w:r w:rsidR="00482BB7" w:rsidRPr="00EE1200">
        <w:rPr>
          <w:rFonts w:ascii="Times New Roman" w:hAnsi="Times New Roman" w:cs="Times New Roman"/>
          <w:sz w:val="24"/>
          <w:szCs w:val="24"/>
          <w:lang w:val="en-IE"/>
        </w:rPr>
        <w:t>le</w:t>
      </w:r>
      <w:r w:rsidR="00107FED" w:rsidRPr="00EE1200">
        <w:rPr>
          <w:rFonts w:ascii="Times New Roman" w:hAnsi="Times New Roman" w:cs="Times New Roman"/>
          <w:sz w:val="24"/>
          <w:szCs w:val="24"/>
          <w:lang w:val="en-IE"/>
        </w:rPr>
        <w:t xml:space="preserve">ss </w:t>
      </w:r>
      <w:r w:rsidR="003E56E6" w:rsidRPr="00EE1200">
        <w:rPr>
          <w:rFonts w:ascii="Times New Roman" w:hAnsi="Times New Roman" w:cs="Times New Roman"/>
          <w:sz w:val="24"/>
          <w:szCs w:val="24"/>
          <w:lang w:val="en-IE"/>
        </w:rPr>
        <w:t xml:space="preserve">of </w:t>
      </w:r>
      <w:r w:rsidR="00482BB7" w:rsidRPr="00EE1200">
        <w:rPr>
          <w:rFonts w:ascii="Times New Roman" w:hAnsi="Times New Roman" w:cs="Times New Roman"/>
          <w:sz w:val="24"/>
          <w:szCs w:val="24"/>
          <w:lang w:val="en-IE"/>
        </w:rPr>
        <w:t xml:space="preserve">the ties of </w:t>
      </w:r>
      <w:r w:rsidR="003E56E6" w:rsidRPr="00EE1200">
        <w:rPr>
          <w:rFonts w:ascii="Times New Roman" w:hAnsi="Times New Roman" w:cs="Times New Roman"/>
          <w:sz w:val="24"/>
          <w:szCs w:val="24"/>
          <w:lang w:val="en-IE"/>
        </w:rPr>
        <w:t xml:space="preserve">human relationship. </w:t>
      </w:r>
      <w:r w:rsidR="00482BB7" w:rsidRPr="00EE1200">
        <w:rPr>
          <w:rFonts w:ascii="Times New Roman" w:hAnsi="Times New Roman" w:cs="Times New Roman"/>
          <w:sz w:val="24"/>
          <w:szCs w:val="24"/>
          <w:lang w:val="en-IE"/>
        </w:rPr>
        <w:t>This indicates that the</w:t>
      </w:r>
      <w:r w:rsidR="00107FED" w:rsidRPr="00EE1200">
        <w:rPr>
          <w:rFonts w:ascii="Times New Roman" w:hAnsi="Times New Roman" w:cs="Times New Roman"/>
          <w:sz w:val="24"/>
          <w:szCs w:val="24"/>
          <w:lang w:val="en-IE"/>
        </w:rPr>
        <w:t xml:space="preserve"> </w:t>
      </w:r>
      <w:r w:rsidR="003E56E6" w:rsidRPr="00EE1200">
        <w:rPr>
          <w:rFonts w:ascii="Times New Roman" w:hAnsi="Times New Roman" w:cs="Times New Roman"/>
          <w:sz w:val="24"/>
          <w:szCs w:val="24"/>
          <w:lang w:val="en-IE"/>
        </w:rPr>
        <w:t xml:space="preserve">relationship </w:t>
      </w:r>
      <w:r w:rsidR="00482BB7" w:rsidRPr="00EE1200">
        <w:rPr>
          <w:rFonts w:ascii="Times New Roman" w:hAnsi="Times New Roman" w:cs="Times New Roman"/>
          <w:sz w:val="24"/>
          <w:szCs w:val="24"/>
          <w:lang w:val="en-IE"/>
        </w:rPr>
        <w:t xml:space="preserve">between men </w:t>
      </w:r>
      <w:r w:rsidR="003E56E6" w:rsidRPr="00EE1200">
        <w:rPr>
          <w:rFonts w:ascii="Times New Roman" w:hAnsi="Times New Roman" w:cs="Times New Roman"/>
          <w:sz w:val="24"/>
          <w:szCs w:val="24"/>
          <w:lang w:val="en-IE"/>
        </w:rPr>
        <w:t xml:space="preserve">is </w:t>
      </w:r>
      <w:r w:rsidR="00107FED" w:rsidRPr="00EE1200">
        <w:rPr>
          <w:rFonts w:ascii="Times New Roman" w:hAnsi="Times New Roman" w:cs="Times New Roman"/>
          <w:sz w:val="24"/>
          <w:szCs w:val="24"/>
          <w:lang w:val="en-IE"/>
        </w:rPr>
        <w:t xml:space="preserve">not </w:t>
      </w:r>
      <w:r w:rsidR="00482BB7" w:rsidRPr="00EE1200">
        <w:rPr>
          <w:rFonts w:ascii="Times New Roman" w:hAnsi="Times New Roman" w:cs="Times New Roman"/>
          <w:sz w:val="24"/>
          <w:szCs w:val="24"/>
          <w:lang w:val="en-IE"/>
        </w:rPr>
        <w:t>sufficient</w:t>
      </w:r>
      <w:r w:rsidR="003E56E6" w:rsidRPr="00EE1200">
        <w:rPr>
          <w:rFonts w:ascii="Times New Roman" w:hAnsi="Times New Roman" w:cs="Times New Roman"/>
          <w:sz w:val="24"/>
          <w:szCs w:val="24"/>
          <w:lang w:val="en-IE"/>
        </w:rPr>
        <w:t xml:space="preserve">. </w:t>
      </w:r>
      <w:r w:rsidR="00482BB7" w:rsidRPr="00EE1200">
        <w:rPr>
          <w:rFonts w:ascii="Times New Roman" w:hAnsi="Times New Roman" w:cs="Times New Roman"/>
          <w:sz w:val="24"/>
          <w:szCs w:val="24"/>
          <w:lang w:val="en-IE"/>
        </w:rPr>
        <w:t xml:space="preserve">Man </w:t>
      </w:r>
      <w:r w:rsidR="00107FED" w:rsidRPr="00EE1200">
        <w:rPr>
          <w:rFonts w:ascii="Times New Roman" w:hAnsi="Times New Roman" w:cs="Times New Roman"/>
          <w:sz w:val="24"/>
          <w:szCs w:val="24"/>
          <w:lang w:val="en-IE"/>
        </w:rPr>
        <w:t>need</w:t>
      </w:r>
      <w:r w:rsidR="00482BB7" w:rsidRPr="00EE1200">
        <w:rPr>
          <w:rFonts w:ascii="Times New Roman" w:hAnsi="Times New Roman" w:cs="Times New Roman"/>
          <w:sz w:val="24"/>
          <w:szCs w:val="24"/>
          <w:lang w:val="en-IE"/>
        </w:rPr>
        <w:t>s</w:t>
      </w:r>
      <w:r w:rsidR="003E56E6" w:rsidRPr="00EE1200">
        <w:rPr>
          <w:rFonts w:ascii="Times New Roman" w:hAnsi="Times New Roman" w:cs="Times New Roman"/>
          <w:sz w:val="24"/>
          <w:szCs w:val="24"/>
          <w:lang w:val="en-IE"/>
        </w:rPr>
        <w:t xml:space="preserve"> the </w:t>
      </w:r>
      <w:r w:rsidR="00C519CA" w:rsidRPr="00EE1200">
        <w:rPr>
          <w:rFonts w:ascii="Times New Roman" w:hAnsi="Times New Roman" w:cs="Times New Roman"/>
          <w:sz w:val="24"/>
          <w:szCs w:val="24"/>
          <w:lang w:val="en-IE"/>
        </w:rPr>
        <w:t>eternal</w:t>
      </w:r>
      <w:r w:rsidR="006E223D" w:rsidRPr="00EE1200">
        <w:rPr>
          <w:rFonts w:ascii="Times New Roman" w:hAnsi="Times New Roman" w:cs="Times New Roman"/>
          <w:sz w:val="24"/>
          <w:szCs w:val="24"/>
          <w:lang w:val="en-IE"/>
        </w:rPr>
        <w:t xml:space="preserve"> </w:t>
      </w:r>
      <w:r w:rsidR="006E223D" w:rsidRPr="00EE1200">
        <w:rPr>
          <w:rFonts w:ascii="Times New Roman" w:hAnsi="Times New Roman" w:cs="Times New Roman"/>
          <w:i/>
          <w:sz w:val="24"/>
          <w:szCs w:val="24"/>
          <w:lang w:val="en-IE"/>
        </w:rPr>
        <w:t>Thou</w:t>
      </w:r>
      <w:r w:rsidR="006E223D" w:rsidRPr="00EE1200">
        <w:rPr>
          <w:rFonts w:ascii="Times New Roman" w:hAnsi="Times New Roman" w:cs="Times New Roman"/>
          <w:sz w:val="24"/>
          <w:szCs w:val="24"/>
          <w:lang w:val="en-IE"/>
        </w:rPr>
        <w:t xml:space="preserve">. The word </w:t>
      </w:r>
      <w:r w:rsidR="00DC64D8" w:rsidRPr="00EE1200">
        <w:rPr>
          <w:rFonts w:ascii="Times New Roman" w:hAnsi="Times New Roman" w:cs="Times New Roman"/>
          <w:sz w:val="24"/>
          <w:szCs w:val="24"/>
          <w:lang w:val="en-IE"/>
        </w:rPr>
        <w:t>‘</w:t>
      </w:r>
      <w:r w:rsidR="00482BB7" w:rsidRPr="00EE1200">
        <w:rPr>
          <w:rFonts w:ascii="Times New Roman" w:hAnsi="Times New Roman" w:cs="Times New Roman"/>
          <w:sz w:val="24"/>
          <w:szCs w:val="24"/>
          <w:lang w:val="en-IE"/>
        </w:rPr>
        <w:t>T</w:t>
      </w:r>
      <w:r w:rsidR="006E223D" w:rsidRPr="00EE1200">
        <w:rPr>
          <w:rFonts w:ascii="Times New Roman" w:hAnsi="Times New Roman" w:cs="Times New Roman"/>
          <w:sz w:val="24"/>
          <w:szCs w:val="24"/>
          <w:lang w:val="en-IE"/>
        </w:rPr>
        <w:t>hou</w:t>
      </w:r>
      <w:r w:rsidR="00DC64D8" w:rsidRPr="00EE1200">
        <w:rPr>
          <w:rFonts w:ascii="Times New Roman" w:hAnsi="Times New Roman" w:cs="Times New Roman"/>
          <w:sz w:val="24"/>
          <w:szCs w:val="24"/>
          <w:lang w:val="en-IE"/>
        </w:rPr>
        <w:t>’</w:t>
      </w:r>
      <w:r w:rsidR="003E56E6" w:rsidRPr="00EE1200">
        <w:rPr>
          <w:rFonts w:ascii="Times New Roman" w:hAnsi="Times New Roman" w:cs="Times New Roman"/>
          <w:sz w:val="24"/>
          <w:szCs w:val="24"/>
          <w:lang w:val="en-IE"/>
        </w:rPr>
        <w:t xml:space="preserve"> in the dialogue philosophy of Buber is directed to human beings, nature, and God. When Buber speaks of the </w:t>
      </w:r>
      <w:r w:rsidR="003E56E6" w:rsidRPr="00EE1200">
        <w:rPr>
          <w:rFonts w:ascii="Times New Roman" w:hAnsi="Times New Roman" w:cs="Times New Roman"/>
          <w:i/>
          <w:sz w:val="24"/>
          <w:szCs w:val="24"/>
          <w:lang w:val="en-IE"/>
        </w:rPr>
        <w:t>I-Thou</w:t>
      </w:r>
      <w:r w:rsidR="003E56E6" w:rsidRPr="00EE1200">
        <w:rPr>
          <w:rFonts w:ascii="Times New Roman" w:hAnsi="Times New Roman" w:cs="Times New Roman"/>
          <w:sz w:val="24"/>
          <w:szCs w:val="24"/>
          <w:lang w:val="en-IE"/>
        </w:rPr>
        <w:t xml:space="preserve"> relation as a grace, he recognizes </w:t>
      </w:r>
      <w:r w:rsidR="00482BB7" w:rsidRPr="00EE1200">
        <w:rPr>
          <w:rFonts w:ascii="Times New Roman" w:hAnsi="Times New Roman" w:cs="Times New Roman"/>
          <w:sz w:val="24"/>
          <w:szCs w:val="24"/>
          <w:lang w:val="en-IE"/>
        </w:rPr>
        <w:t>the</w:t>
      </w:r>
      <w:r w:rsidR="003E56E6" w:rsidRPr="00EE1200">
        <w:rPr>
          <w:rFonts w:ascii="Times New Roman" w:hAnsi="Times New Roman" w:cs="Times New Roman"/>
          <w:sz w:val="24"/>
          <w:szCs w:val="24"/>
          <w:lang w:val="en-IE"/>
        </w:rPr>
        <w:t xml:space="preserve"> human orientation to God as the point of departure and point of arrival of the human relationship with the other. That is why Buber called God the </w:t>
      </w:r>
      <w:r w:rsidR="00C519CA" w:rsidRPr="00EE1200">
        <w:rPr>
          <w:rFonts w:ascii="Times New Roman" w:hAnsi="Times New Roman" w:cs="Times New Roman"/>
          <w:sz w:val="24"/>
          <w:szCs w:val="24"/>
          <w:lang w:val="en-IE"/>
        </w:rPr>
        <w:t>eternal</w:t>
      </w:r>
      <w:r w:rsidR="003E56E6" w:rsidRPr="002E2468">
        <w:rPr>
          <w:rFonts w:ascii="Times New Roman" w:hAnsi="Times New Roman" w:cs="Times New Roman"/>
          <w:sz w:val="24"/>
          <w:szCs w:val="24"/>
          <w:lang w:val="en-IE"/>
        </w:rPr>
        <w:t xml:space="preserve"> </w:t>
      </w:r>
      <w:r w:rsidR="003E56E6" w:rsidRPr="00725BBF">
        <w:rPr>
          <w:rFonts w:ascii="Times New Roman" w:hAnsi="Times New Roman" w:cs="Times New Roman"/>
          <w:i/>
          <w:sz w:val="24"/>
          <w:szCs w:val="24"/>
          <w:lang w:val="en-IE"/>
        </w:rPr>
        <w:t>Thou</w:t>
      </w:r>
      <w:r w:rsidR="003E56E6" w:rsidRPr="006E223D">
        <w:rPr>
          <w:rFonts w:ascii="Times New Roman" w:hAnsi="Times New Roman" w:cs="Times New Roman"/>
          <w:sz w:val="24"/>
          <w:szCs w:val="24"/>
          <w:lang w:val="en-IE"/>
        </w:rPr>
        <w:t>.</w:t>
      </w:r>
      <w:r w:rsidR="003E56E6" w:rsidRPr="002E2468">
        <w:rPr>
          <w:rFonts w:ascii="Times New Roman" w:hAnsi="Times New Roman" w:cs="Times New Roman"/>
          <w:sz w:val="24"/>
          <w:szCs w:val="24"/>
          <w:lang w:val="en-IE"/>
        </w:rPr>
        <w:t xml:space="preserve"> </w:t>
      </w:r>
    </w:p>
    <w:p w14:paraId="5F8FE7D0" w14:textId="77777777" w:rsidR="003E56E6" w:rsidRPr="002E2468" w:rsidRDefault="003E56E6" w:rsidP="00AB43C2">
      <w:pPr>
        <w:pStyle w:val="ListParagraph"/>
        <w:spacing w:before="0" w:after="0"/>
        <w:ind w:left="794" w:right="540"/>
        <w:rPr>
          <w:rFonts w:ascii="Times New Roman" w:hAnsi="Times New Roman" w:cs="Times New Roman"/>
          <w:sz w:val="24"/>
          <w:szCs w:val="24"/>
          <w:lang w:val="en-IE"/>
        </w:rPr>
      </w:pPr>
      <w:r w:rsidRPr="002E2468">
        <w:rPr>
          <w:rFonts w:ascii="Times New Roman" w:hAnsi="Times New Roman" w:cs="Times New Roman"/>
          <w:sz w:val="24"/>
          <w:szCs w:val="24"/>
          <w:lang w:val="en-IE"/>
        </w:rPr>
        <w:tab/>
        <w:t xml:space="preserve">The </w:t>
      </w:r>
      <w:r w:rsidRPr="002E2468">
        <w:rPr>
          <w:rFonts w:ascii="Times New Roman" w:hAnsi="Times New Roman" w:cs="Times New Roman"/>
          <w:i/>
          <w:sz w:val="24"/>
          <w:szCs w:val="24"/>
          <w:lang w:val="en-IE"/>
        </w:rPr>
        <w:t>I-Thou</w:t>
      </w:r>
      <w:r w:rsidRPr="002E2468">
        <w:rPr>
          <w:rFonts w:ascii="Times New Roman" w:hAnsi="Times New Roman" w:cs="Times New Roman"/>
          <w:sz w:val="24"/>
          <w:szCs w:val="24"/>
          <w:lang w:val="en-IE"/>
        </w:rPr>
        <w:t xml:space="preserve"> relation culminates in the relationship with the </w:t>
      </w:r>
      <w:r w:rsidR="00C519CA"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w:t>
      </w:r>
      <w:r w:rsidRPr="00482BB7">
        <w:rPr>
          <w:rFonts w:ascii="Times New Roman" w:hAnsi="Times New Roman" w:cs="Times New Roman"/>
          <w:i/>
          <w:sz w:val="24"/>
          <w:szCs w:val="24"/>
          <w:lang w:val="en-IE"/>
        </w:rPr>
        <w:t>Thou</w:t>
      </w:r>
      <w:r w:rsidRPr="006E223D">
        <w:rPr>
          <w:rFonts w:ascii="Times New Roman" w:hAnsi="Times New Roman" w:cs="Times New Roman"/>
          <w:sz w:val="24"/>
          <w:szCs w:val="24"/>
          <w:lang w:val="en-IE"/>
        </w:rPr>
        <w:t>,</w:t>
      </w:r>
      <w:r w:rsidRPr="002E2468">
        <w:rPr>
          <w:rFonts w:ascii="Times New Roman" w:hAnsi="Times New Roman" w:cs="Times New Roman"/>
          <w:sz w:val="24"/>
          <w:szCs w:val="24"/>
          <w:lang w:val="en-IE"/>
        </w:rPr>
        <w:t xml:space="preserve"> God. </w:t>
      </w:r>
      <w:r w:rsidR="006E223D">
        <w:rPr>
          <w:rFonts w:ascii="Times New Roman" w:hAnsi="Times New Roman" w:cs="Times New Roman"/>
          <w:sz w:val="24"/>
          <w:szCs w:val="24"/>
          <w:lang w:val="en-IE"/>
        </w:rPr>
        <w:t xml:space="preserve">It </w:t>
      </w:r>
      <w:r w:rsidR="006E223D" w:rsidRPr="002E2468">
        <w:rPr>
          <w:rFonts w:ascii="Times New Roman" w:hAnsi="Times New Roman" w:cs="Times New Roman"/>
          <w:sz w:val="24"/>
          <w:szCs w:val="24"/>
          <w:lang w:val="en-IE"/>
        </w:rPr>
        <w:t>can</w:t>
      </w:r>
      <w:r w:rsidRPr="002E2468">
        <w:rPr>
          <w:rFonts w:ascii="Times New Roman" w:hAnsi="Times New Roman" w:cs="Times New Roman"/>
          <w:sz w:val="24"/>
          <w:szCs w:val="24"/>
          <w:lang w:val="en-IE"/>
        </w:rPr>
        <w:t xml:space="preserve"> be realized in each relation but it is consummated only in the direct relation with the </w:t>
      </w:r>
      <w:r w:rsidR="00C519CA"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w:t>
      </w:r>
      <w:r w:rsidRPr="006E223D">
        <w:rPr>
          <w:rFonts w:ascii="Times New Roman" w:hAnsi="Times New Roman" w:cs="Times New Roman"/>
          <w:i/>
          <w:sz w:val="24"/>
          <w:szCs w:val="24"/>
          <w:lang w:val="en-IE"/>
        </w:rPr>
        <w:t>Thou</w:t>
      </w:r>
      <w:r w:rsidRPr="002E2468">
        <w:rPr>
          <w:rFonts w:ascii="Times New Roman" w:hAnsi="Times New Roman" w:cs="Times New Roman"/>
          <w:sz w:val="24"/>
          <w:szCs w:val="24"/>
          <w:lang w:val="en-IE"/>
        </w:rPr>
        <w:t>. Buber wrote:</w:t>
      </w:r>
    </w:p>
    <w:p w14:paraId="2EBD0C80" w14:textId="77777777" w:rsidR="003E56E6" w:rsidRPr="002E2468" w:rsidRDefault="003E56E6" w:rsidP="00AB43C2">
      <w:pPr>
        <w:pStyle w:val="ListParagraph"/>
        <w:tabs>
          <w:tab w:val="left" w:pos="7938"/>
          <w:tab w:val="left" w:pos="8730"/>
        </w:tabs>
        <w:spacing w:before="0" w:after="0" w:line="240" w:lineRule="auto"/>
        <w:ind w:left="1701" w:right="540"/>
        <w:rPr>
          <w:rFonts w:ascii="Times New Roman" w:hAnsi="Times New Roman" w:cs="Times New Roman"/>
          <w:sz w:val="24"/>
          <w:szCs w:val="24"/>
          <w:lang w:val="en-IE"/>
        </w:rPr>
      </w:pPr>
      <w:r w:rsidRPr="002E2468">
        <w:rPr>
          <w:rFonts w:ascii="Times New Roman" w:hAnsi="Times New Roman" w:cs="Times New Roman"/>
          <w:sz w:val="24"/>
          <w:szCs w:val="24"/>
          <w:lang w:val="en-IE"/>
        </w:rPr>
        <w:t xml:space="preserve">Every particular </w:t>
      </w:r>
      <w:r w:rsidRPr="002E2468">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is a glimpse through to the </w:t>
      </w:r>
      <w:r w:rsidR="00C519CA"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w:t>
      </w:r>
      <w:r w:rsidRPr="002E2468">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by means of every particular </w:t>
      </w:r>
      <w:r w:rsidRPr="002E2468">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the primary word addresses the </w:t>
      </w:r>
      <w:r w:rsidR="00C519CA" w:rsidRPr="002E2468">
        <w:rPr>
          <w:rFonts w:ascii="Times New Roman" w:hAnsi="Times New Roman" w:cs="Times New Roman"/>
          <w:sz w:val="24"/>
          <w:szCs w:val="24"/>
          <w:lang w:val="en-IE"/>
        </w:rPr>
        <w:t>eternal</w:t>
      </w:r>
      <w:r w:rsidRPr="002E2468">
        <w:rPr>
          <w:rFonts w:ascii="Times New Roman" w:hAnsi="Times New Roman" w:cs="Times New Roman"/>
          <w:sz w:val="24"/>
          <w:szCs w:val="24"/>
          <w:lang w:val="en-IE"/>
        </w:rPr>
        <w:t xml:space="preserve"> </w:t>
      </w:r>
      <w:r w:rsidRPr="002E2468">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Through this meditation of the </w:t>
      </w:r>
      <w:r w:rsidRPr="006E223D">
        <w:rPr>
          <w:rFonts w:ascii="Times New Roman" w:hAnsi="Times New Roman" w:cs="Times New Roman"/>
          <w:i/>
          <w:sz w:val="24"/>
          <w:szCs w:val="24"/>
          <w:lang w:val="en-IE"/>
        </w:rPr>
        <w:t xml:space="preserve">Thou </w:t>
      </w:r>
      <w:r w:rsidRPr="002E2468">
        <w:rPr>
          <w:rFonts w:ascii="Times New Roman" w:hAnsi="Times New Roman" w:cs="Times New Roman"/>
          <w:sz w:val="24"/>
          <w:szCs w:val="24"/>
          <w:lang w:val="en-IE"/>
        </w:rPr>
        <w:t>of all beings fulfilment, and non-fulfilment, of relati</w:t>
      </w:r>
      <w:r w:rsidR="00725BBF">
        <w:rPr>
          <w:rFonts w:ascii="Times New Roman" w:hAnsi="Times New Roman" w:cs="Times New Roman"/>
          <w:sz w:val="24"/>
          <w:szCs w:val="24"/>
          <w:lang w:val="en-IE"/>
        </w:rPr>
        <w:t xml:space="preserve">ons, comes to them: the inborn </w:t>
      </w:r>
      <w:r w:rsidR="00725BBF" w:rsidRPr="00725BBF">
        <w:rPr>
          <w:rFonts w:ascii="Times New Roman" w:hAnsi="Times New Roman" w:cs="Times New Roman"/>
          <w:i/>
          <w:sz w:val="24"/>
          <w:szCs w:val="24"/>
          <w:lang w:val="en-IE"/>
        </w:rPr>
        <w:t>T</w:t>
      </w:r>
      <w:r w:rsidRPr="00725BBF">
        <w:rPr>
          <w:rFonts w:ascii="Times New Roman" w:hAnsi="Times New Roman" w:cs="Times New Roman"/>
          <w:i/>
          <w:sz w:val="24"/>
          <w:szCs w:val="24"/>
          <w:lang w:val="en-IE"/>
        </w:rPr>
        <w:t>hou</w:t>
      </w:r>
      <w:r w:rsidRPr="002E2468">
        <w:rPr>
          <w:rFonts w:ascii="Times New Roman" w:hAnsi="Times New Roman" w:cs="Times New Roman"/>
          <w:sz w:val="24"/>
          <w:szCs w:val="24"/>
          <w:lang w:val="en-IE"/>
        </w:rPr>
        <w:t xml:space="preserve"> is realized in direct relation with the </w:t>
      </w:r>
      <w:r w:rsidRPr="006E223D">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that by its nature cannot become </w:t>
      </w:r>
      <w:r w:rsidRPr="002E2468">
        <w:rPr>
          <w:rFonts w:ascii="Times New Roman" w:hAnsi="Times New Roman" w:cs="Times New Roman"/>
          <w:i/>
          <w:sz w:val="24"/>
          <w:szCs w:val="24"/>
          <w:lang w:val="en-IE"/>
        </w:rPr>
        <w:t>It</w:t>
      </w:r>
      <w:r w:rsidRPr="002E2468">
        <w:rPr>
          <w:rFonts w:ascii="Times New Roman" w:hAnsi="Times New Roman" w:cs="Times New Roman"/>
          <w:sz w:val="24"/>
          <w:szCs w:val="24"/>
          <w:lang w:val="en-IE"/>
        </w:rPr>
        <w:t xml:space="preserve">. </w:t>
      </w:r>
      <w:r w:rsidRPr="002E2468">
        <w:rPr>
          <w:rStyle w:val="FootnoteReference"/>
          <w:rFonts w:ascii="Times New Roman" w:hAnsi="Times New Roman" w:cs="Times New Roman"/>
          <w:sz w:val="24"/>
          <w:szCs w:val="24"/>
          <w:lang w:val="en-IE"/>
        </w:rPr>
        <w:footnoteReference w:id="93"/>
      </w:r>
      <w:r w:rsidRPr="002E2468">
        <w:rPr>
          <w:rFonts w:ascii="Times New Roman" w:hAnsi="Times New Roman" w:cs="Times New Roman"/>
          <w:sz w:val="24"/>
          <w:szCs w:val="24"/>
          <w:lang w:val="en-IE"/>
        </w:rPr>
        <w:t xml:space="preserve"> </w:t>
      </w:r>
    </w:p>
    <w:p w14:paraId="25956098" w14:textId="77777777" w:rsidR="003E56E6" w:rsidRPr="002E2468" w:rsidRDefault="003E56E6" w:rsidP="003E56E6">
      <w:pPr>
        <w:spacing w:after="0" w:line="240" w:lineRule="auto"/>
        <w:ind w:left="794" w:right="794"/>
        <w:rPr>
          <w:rFonts w:ascii="Times New Roman" w:hAnsi="Times New Roman" w:cs="Times New Roman"/>
          <w:sz w:val="24"/>
          <w:szCs w:val="24"/>
          <w:lang w:val="en-IE"/>
        </w:rPr>
      </w:pPr>
    </w:p>
    <w:p w14:paraId="6EA775BE" w14:textId="77777777" w:rsidR="003E56E6" w:rsidRPr="002E2468" w:rsidRDefault="003E56E6" w:rsidP="00AB43C2">
      <w:pPr>
        <w:spacing w:after="0"/>
        <w:ind w:left="794" w:right="630"/>
        <w:rPr>
          <w:rFonts w:ascii="Times New Roman"/>
          <w:sz w:val="24"/>
          <w:szCs w:val="24"/>
          <w:lang w:val="en-IE"/>
        </w:rPr>
      </w:pPr>
      <w:r w:rsidRPr="002E2468">
        <w:rPr>
          <w:rFonts w:ascii="Times New Roman"/>
          <w:sz w:val="24"/>
          <w:szCs w:val="24"/>
          <w:lang w:val="en-IE"/>
        </w:rPr>
        <w:t>Buber underlined the important experience of meeting rather than calling God</w:t>
      </w:r>
      <w:r w:rsidRPr="002E2468">
        <w:rPr>
          <w:rFonts w:ascii="Times New Roman"/>
          <w:sz w:val="24"/>
          <w:szCs w:val="24"/>
          <w:lang w:val="en-IE"/>
        </w:rPr>
        <w:t>’</w:t>
      </w:r>
      <w:r w:rsidRPr="002E2468">
        <w:rPr>
          <w:rFonts w:ascii="Times New Roman"/>
          <w:sz w:val="24"/>
          <w:szCs w:val="24"/>
          <w:lang w:val="en-IE"/>
        </w:rPr>
        <w:t xml:space="preserve">s attributes. The relationship with God goes beyond the other relations, but it is </w:t>
      </w:r>
      <w:r w:rsidRPr="002E2468">
        <w:rPr>
          <w:rFonts w:ascii="Times New Roman"/>
          <w:sz w:val="24"/>
          <w:szCs w:val="24"/>
          <w:lang w:val="en-IE"/>
        </w:rPr>
        <w:lastRenderedPageBreak/>
        <w:t xml:space="preserve">interesting to note that for </w:t>
      </w:r>
      <w:r w:rsidR="00482BB7" w:rsidRPr="00EE1200">
        <w:rPr>
          <w:rFonts w:ascii="Times New Roman"/>
          <w:sz w:val="24"/>
          <w:szCs w:val="24"/>
          <w:lang w:val="en-IE"/>
        </w:rPr>
        <w:t>him</w:t>
      </w:r>
      <w:r w:rsidRPr="00EE1200">
        <w:rPr>
          <w:rFonts w:ascii="Times New Roman"/>
          <w:sz w:val="24"/>
          <w:szCs w:val="24"/>
          <w:lang w:val="en-IE"/>
        </w:rPr>
        <w:t>,</w:t>
      </w:r>
      <w:r w:rsidRPr="002E2468">
        <w:rPr>
          <w:rFonts w:ascii="Times New Roman"/>
          <w:sz w:val="24"/>
          <w:szCs w:val="24"/>
          <w:lang w:val="en-IE"/>
        </w:rPr>
        <w:t xml:space="preserve"> in every sphere of human relation, man can know and meet God. </w:t>
      </w:r>
      <w:r w:rsidRPr="002E2468">
        <w:rPr>
          <w:rFonts w:ascii="Times New Roman"/>
          <w:sz w:val="24"/>
          <w:szCs w:val="24"/>
          <w:lang w:val="en-IE"/>
        </w:rPr>
        <w:t>“</w:t>
      </w:r>
      <w:r w:rsidRPr="002E2468">
        <w:rPr>
          <w:rFonts w:ascii="Times New Roman"/>
          <w:sz w:val="24"/>
          <w:szCs w:val="24"/>
          <w:lang w:val="en-IE"/>
        </w:rPr>
        <w:t xml:space="preserve">In every sphere in its own way, through each process of becoming that is present to us, we look out toward the fringe of the </w:t>
      </w:r>
      <w:r w:rsidR="00C519CA" w:rsidRPr="002E2468">
        <w:rPr>
          <w:rFonts w:ascii="Times New Roman"/>
          <w:sz w:val="24"/>
          <w:szCs w:val="24"/>
          <w:lang w:val="en-IE"/>
        </w:rPr>
        <w:t>eternal</w:t>
      </w:r>
      <w:r w:rsidRPr="002E2468">
        <w:rPr>
          <w:rFonts w:ascii="Times New Roman"/>
          <w:sz w:val="24"/>
          <w:szCs w:val="24"/>
          <w:lang w:val="en-IE"/>
        </w:rPr>
        <w:t xml:space="preserve"> </w:t>
      </w:r>
      <w:r w:rsidRPr="00725BBF">
        <w:rPr>
          <w:rFonts w:ascii="Times New Roman"/>
          <w:i/>
          <w:sz w:val="24"/>
          <w:szCs w:val="24"/>
          <w:lang w:val="en-IE"/>
        </w:rPr>
        <w:t>Thou</w:t>
      </w:r>
      <w:r w:rsidRPr="006E223D">
        <w:rPr>
          <w:rFonts w:ascii="Times New Roman"/>
          <w:sz w:val="24"/>
          <w:szCs w:val="24"/>
          <w:lang w:val="en-IE"/>
        </w:rPr>
        <w:t>;</w:t>
      </w:r>
      <w:r w:rsidRPr="002E2468">
        <w:rPr>
          <w:rFonts w:ascii="Times New Roman"/>
          <w:sz w:val="24"/>
          <w:szCs w:val="24"/>
          <w:lang w:val="en-IE"/>
        </w:rPr>
        <w:t xml:space="preserve"> in each, we are aware of a breath from the </w:t>
      </w:r>
      <w:r w:rsidR="00C519CA" w:rsidRPr="002E2468">
        <w:rPr>
          <w:rFonts w:ascii="Times New Roman"/>
          <w:sz w:val="24"/>
          <w:szCs w:val="24"/>
          <w:lang w:val="en-IE"/>
        </w:rPr>
        <w:t>eternal</w:t>
      </w:r>
      <w:r w:rsidRPr="002E2468">
        <w:rPr>
          <w:rFonts w:ascii="Times New Roman"/>
          <w:sz w:val="24"/>
          <w:szCs w:val="24"/>
          <w:lang w:val="en-IE"/>
        </w:rPr>
        <w:t xml:space="preserve"> </w:t>
      </w:r>
      <w:r w:rsidRPr="00725BBF">
        <w:rPr>
          <w:rFonts w:ascii="Times New Roman"/>
          <w:i/>
          <w:sz w:val="24"/>
          <w:szCs w:val="24"/>
          <w:lang w:val="en-IE"/>
        </w:rPr>
        <w:t>Thou</w:t>
      </w:r>
      <w:r w:rsidRPr="002E2468">
        <w:rPr>
          <w:rFonts w:ascii="Times New Roman"/>
          <w:sz w:val="24"/>
          <w:szCs w:val="24"/>
          <w:lang w:val="en-IE"/>
        </w:rPr>
        <w:t xml:space="preserve">; in each </w:t>
      </w:r>
      <w:r w:rsidRPr="00725BBF">
        <w:rPr>
          <w:rFonts w:ascii="Times New Roman"/>
          <w:i/>
          <w:sz w:val="24"/>
          <w:szCs w:val="24"/>
          <w:lang w:val="en-IE"/>
        </w:rPr>
        <w:t>Thou</w:t>
      </w:r>
      <w:r w:rsidRPr="002E2468">
        <w:rPr>
          <w:rFonts w:ascii="Times New Roman"/>
          <w:sz w:val="24"/>
          <w:szCs w:val="24"/>
          <w:lang w:val="en-IE"/>
        </w:rPr>
        <w:t xml:space="preserve">, we address the </w:t>
      </w:r>
      <w:r w:rsidR="00C519CA" w:rsidRPr="002E2468">
        <w:rPr>
          <w:rFonts w:ascii="Times New Roman"/>
          <w:sz w:val="24"/>
          <w:szCs w:val="24"/>
          <w:lang w:val="en-IE"/>
        </w:rPr>
        <w:t>eternal</w:t>
      </w:r>
      <w:r w:rsidRPr="002E2468">
        <w:rPr>
          <w:rFonts w:ascii="Times New Roman"/>
          <w:sz w:val="24"/>
          <w:szCs w:val="24"/>
          <w:lang w:val="en-IE"/>
        </w:rPr>
        <w:t xml:space="preserve"> </w:t>
      </w:r>
      <w:r w:rsidRPr="00725BBF">
        <w:rPr>
          <w:rFonts w:ascii="Times New Roman"/>
          <w:i/>
          <w:sz w:val="24"/>
          <w:szCs w:val="24"/>
          <w:lang w:val="en-IE"/>
        </w:rPr>
        <w:t>Thou</w:t>
      </w:r>
      <w:r w:rsidRPr="002E2468">
        <w:rPr>
          <w:rFonts w:ascii="Times New Roman"/>
          <w:i/>
          <w:sz w:val="24"/>
          <w:szCs w:val="24"/>
          <w:lang w:val="en-IE"/>
        </w:rPr>
        <w:t>”</w:t>
      </w:r>
      <w:r w:rsidRPr="002E2468">
        <w:rPr>
          <w:rFonts w:ascii="Times New Roman"/>
          <w:sz w:val="24"/>
          <w:szCs w:val="24"/>
          <w:lang w:val="en-IE"/>
        </w:rPr>
        <w:t>.</w:t>
      </w:r>
      <w:r w:rsidRPr="002E2468">
        <w:rPr>
          <w:rStyle w:val="FootnoteReference"/>
          <w:rFonts w:ascii="Times New Roman"/>
          <w:sz w:val="24"/>
          <w:szCs w:val="24"/>
          <w:lang w:val="en-IE"/>
        </w:rPr>
        <w:footnoteReference w:id="94"/>
      </w:r>
      <w:r w:rsidRPr="002E2468">
        <w:rPr>
          <w:rFonts w:ascii="Times New Roman"/>
          <w:sz w:val="24"/>
          <w:szCs w:val="24"/>
          <w:lang w:val="en-IE"/>
        </w:rPr>
        <w:t xml:space="preserve"> Even though the encounter with the </w:t>
      </w:r>
      <w:r w:rsidR="00C519CA" w:rsidRPr="002E2468">
        <w:rPr>
          <w:rFonts w:ascii="Times New Roman"/>
          <w:sz w:val="24"/>
          <w:szCs w:val="24"/>
          <w:lang w:val="en-IE"/>
        </w:rPr>
        <w:t>eternal</w:t>
      </w:r>
      <w:r w:rsidRPr="002E2468">
        <w:rPr>
          <w:rFonts w:ascii="Times New Roman"/>
          <w:sz w:val="24"/>
          <w:szCs w:val="24"/>
          <w:lang w:val="en-IE"/>
        </w:rPr>
        <w:t xml:space="preserve"> </w:t>
      </w:r>
      <w:r w:rsidRPr="006E223D">
        <w:rPr>
          <w:rFonts w:ascii="Times New Roman"/>
          <w:i/>
          <w:sz w:val="24"/>
          <w:szCs w:val="24"/>
          <w:lang w:val="en-IE"/>
        </w:rPr>
        <w:t>Thou</w:t>
      </w:r>
      <w:r w:rsidRPr="002E2468">
        <w:rPr>
          <w:rFonts w:ascii="Times New Roman"/>
          <w:sz w:val="24"/>
          <w:szCs w:val="24"/>
          <w:lang w:val="en-IE"/>
        </w:rPr>
        <w:t xml:space="preserve"> is realized in the </w:t>
      </w:r>
      <w:r w:rsidRPr="002E2468">
        <w:rPr>
          <w:rFonts w:ascii="Times New Roman"/>
          <w:i/>
          <w:sz w:val="24"/>
          <w:szCs w:val="24"/>
          <w:lang w:val="en-IE"/>
        </w:rPr>
        <w:t>I-Thou</w:t>
      </w:r>
      <w:r w:rsidRPr="002E2468">
        <w:rPr>
          <w:rFonts w:ascii="Times New Roman"/>
          <w:sz w:val="24"/>
          <w:szCs w:val="24"/>
          <w:lang w:val="en-IE"/>
        </w:rPr>
        <w:t xml:space="preserve"> relationship, </w:t>
      </w:r>
      <w:r w:rsidR="00482BB7">
        <w:rPr>
          <w:rFonts w:ascii="Times New Roman"/>
          <w:sz w:val="24"/>
          <w:szCs w:val="24"/>
          <w:lang w:val="id-ID"/>
        </w:rPr>
        <w:t>he</w:t>
      </w:r>
      <w:r w:rsidRPr="002E2468">
        <w:rPr>
          <w:rFonts w:ascii="Times New Roman"/>
          <w:sz w:val="24"/>
          <w:szCs w:val="24"/>
          <w:lang w:val="en-IE"/>
        </w:rPr>
        <w:t xml:space="preserve"> made a difference between </w:t>
      </w:r>
      <w:r w:rsidR="00482BB7" w:rsidRPr="00EE1200">
        <w:rPr>
          <w:rFonts w:ascii="Times New Roman"/>
          <w:i/>
          <w:sz w:val="24"/>
          <w:szCs w:val="24"/>
          <w:lang w:val="en-IE"/>
        </w:rPr>
        <w:t>T</w:t>
      </w:r>
      <w:r w:rsidRPr="00EE1200">
        <w:rPr>
          <w:rFonts w:ascii="Times New Roman"/>
          <w:i/>
          <w:sz w:val="24"/>
          <w:szCs w:val="24"/>
          <w:lang w:val="en-IE"/>
        </w:rPr>
        <w:t>hou</w:t>
      </w:r>
      <w:r w:rsidRPr="006E223D">
        <w:rPr>
          <w:rFonts w:ascii="Times New Roman"/>
          <w:i/>
          <w:sz w:val="24"/>
          <w:szCs w:val="24"/>
          <w:lang w:val="en-IE"/>
        </w:rPr>
        <w:t xml:space="preserve"> </w:t>
      </w:r>
      <w:r w:rsidRPr="002E2468">
        <w:rPr>
          <w:rFonts w:ascii="Times New Roman"/>
          <w:sz w:val="24"/>
          <w:szCs w:val="24"/>
          <w:lang w:val="en-IE"/>
        </w:rPr>
        <w:t xml:space="preserve">and </w:t>
      </w:r>
      <w:r w:rsidR="00C519CA" w:rsidRPr="002E2468">
        <w:rPr>
          <w:rFonts w:ascii="Times New Roman"/>
          <w:sz w:val="24"/>
          <w:szCs w:val="24"/>
          <w:lang w:val="en-IE"/>
        </w:rPr>
        <w:t>e</w:t>
      </w:r>
      <w:r w:rsidR="002465FF" w:rsidRPr="002E2468">
        <w:rPr>
          <w:rFonts w:ascii="Times New Roman"/>
          <w:sz w:val="24"/>
          <w:szCs w:val="24"/>
          <w:lang w:val="en-IE"/>
        </w:rPr>
        <w:t>ternal</w:t>
      </w:r>
      <w:r w:rsidRPr="002E2468">
        <w:rPr>
          <w:rFonts w:ascii="Times New Roman"/>
          <w:sz w:val="24"/>
          <w:szCs w:val="24"/>
          <w:lang w:val="en-IE"/>
        </w:rPr>
        <w:t xml:space="preserve"> </w:t>
      </w:r>
      <w:r w:rsidRPr="00482BB7">
        <w:rPr>
          <w:rFonts w:ascii="Times New Roman"/>
          <w:i/>
          <w:sz w:val="24"/>
          <w:szCs w:val="24"/>
          <w:lang w:val="en-IE"/>
        </w:rPr>
        <w:t>Thou</w:t>
      </w:r>
      <w:r w:rsidRPr="006E223D">
        <w:rPr>
          <w:rFonts w:ascii="Times New Roman"/>
          <w:sz w:val="24"/>
          <w:szCs w:val="24"/>
          <w:lang w:val="en-IE"/>
        </w:rPr>
        <w:t xml:space="preserve">. </w:t>
      </w:r>
      <w:r w:rsidRPr="00482BB7">
        <w:rPr>
          <w:rFonts w:ascii="Times New Roman"/>
          <w:i/>
          <w:sz w:val="24"/>
          <w:szCs w:val="24"/>
          <w:lang w:val="en-IE"/>
        </w:rPr>
        <w:t>Thou</w:t>
      </w:r>
      <w:r w:rsidRPr="002E2468">
        <w:rPr>
          <w:rFonts w:ascii="Times New Roman"/>
          <w:sz w:val="24"/>
          <w:szCs w:val="24"/>
          <w:lang w:val="en-IE"/>
        </w:rPr>
        <w:t xml:space="preserve"> might be changed and become </w:t>
      </w:r>
      <w:r w:rsidRPr="002E2468">
        <w:rPr>
          <w:rFonts w:ascii="Times New Roman"/>
          <w:i/>
          <w:sz w:val="24"/>
          <w:szCs w:val="24"/>
          <w:lang w:val="en-IE"/>
        </w:rPr>
        <w:t>It</w:t>
      </w:r>
      <w:r w:rsidRPr="002E2468">
        <w:rPr>
          <w:rFonts w:ascii="Times New Roman"/>
          <w:sz w:val="24"/>
          <w:szCs w:val="24"/>
          <w:lang w:val="en-IE"/>
        </w:rPr>
        <w:t xml:space="preserve"> but the </w:t>
      </w:r>
      <w:r w:rsidR="00C519CA" w:rsidRPr="002E2468">
        <w:rPr>
          <w:rFonts w:ascii="Times New Roman"/>
          <w:sz w:val="24"/>
          <w:szCs w:val="24"/>
          <w:lang w:val="en-IE"/>
        </w:rPr>
        <w:t>eternal</w:t>
      </w:r>
      <w:r w:rsidRPr="002E2468">
        <w:rPr>
          <w:rFonts w:ascii="Times New Roman"/>
          <w:sz w:val="24"/>
          <w:szCs w:val="24"/>
          <w:lang w:val="en-IE"/>
        </w:rPr>
        <w:t xml:space="preserve"> </w:t>
      </w:r>
      <w:r w:rsidRPr="00725BBF">
        <w:rPr>
          <w:rFonts w:ascii="Times New Roman"/>
          <w:i/>
          <w:sz w:val="24"/>
          <w:szCs w:val="24"/>
          <w:lang w:val="en-IE"/>
        </w:rPr>
        <w:t>Thou</w:t>
      </w:r>
      <w:r w:rsidRPr="002E2468">
        <w:rPr>
          <w:rFonts w:ascii="Times New Roman"/>
          <w:sz w:val="24"/>
          <w:szCs w:val="24"/>
          <w:lang w:val="en-IE"/>
        </w:rPr>
        <w:t xml:space="preserve"> never be changed. </w:t>
      </w:r>
    </w:p>
    <w:p w14:paraId="295CE1A7" w14:textId="77777777" w:rsidR="003E56E6" w:rsidRPr="00EE1200" w:rsidRDefault="003E56E6" w:rsidP="00AB43C2">
      <w:pPr>
        <w:pStyle w:val="ListParagraph"/>
        <w:spacing w:before="0" w:after="0"/>
        <w:ind w:left="794" w:right="630"/>
        <w:rPr>
          <w:rFonts w:ascii="Times New Roman" w:eastAsia="Times New Roman" w:hAnsi="Times New Roman" w:cs="Times New Roman"/>
          <w:sz w:val="24"/>
          <w:szCs w:val="24"/>
          <w:lang w:val="en-IE" w:eastAsia="id-ID"/>
        </w:rPr>
      </w:pPr>
      <w:r w:rsidRPr="002E2468">
        <w:rPr>
          <w:rFonts w:ascii="Times New Roman" w:hAnsi="Times New Roman" w:cs="Times New Roman"/>
          <w:sz w:val="24"/>
          <w:szCs w:val="24"/>
          <w:lang w:val="en-IE"/>
        </w:rPr>
        <w:tab/>
        <w:t xml:space="preserve">In the relation with the </w:t>
      </w:r>
      <w:r w:rsidR="00C519CA" w:rsidRPr="002E2468">
        <w:rPr>
          <w:rFonts w:ascii="Times New Roman" w:hAnsi="Times New Roman" w:cs="Times New Roman"/>
          <w:sz w:val="24"/>
          <w:szCs w:val="24"/>
          <w:lang w:val="en-IE"/>
        </w:rPr>
        <w:t>e</w:t>
      </w:r>
      <w:r w:rsidR="002465FF" w:rsidRPr="002E2468">
        <w:rPr>
          <w:rFonts w:ascii="Times New Roman" w:hAnsi="Times New Roman" w:cs="Times New Roman"/>
          <w:sz w:val="24"/>
          <w:szCs w:val="24"/>
          <w:lang w:val="en-IE"/>
        </w:rPr>
        <w:t>ternal</w:t>
      </w:r>
      <w:r w:rsidRPr="002E2468">
        <w:rPr>
          <w:rFonts w:ascii="Times New Roman" w:hAnsi="Times New Roman" w:cs="Times New Roman"/>
          <w:sz w:val="24"/>
          <w:szCs w:val="24"/>
          <w:lang w:val="en-IE"/>
        </w:rPr>
        <w:t xml:space="preserve"> </w:t>
      </w:r>
      <w:r w:rsidRPr="00725BBF">
        <w:rPr>
          <w:rFonts w:ascii="Times New Roman" w:hAnsi="Times New Roman" w:cs="Times New Roman"/>
          <w:i/>
          <w:sz w:val="24"/>
          <w:szCs w:val="24"/>
          <w:lang w:val="en-IE"/>
        </w:rPr>
        <w:t>Thou</w:t>
      </w:r>
      <w:r w:rsidRPr="002E2468">
        <w:rPr>
          <w:rFonts w:ascii="Times New Roman" w:hAnsi="Times New Roman" w:cs="Times New Roman"/>
          <w:sz w:val="24"/>
          <w:szCs w:val="24"/>
          <w:lang w:val="en-IE"/>
        </w:rPr>
        <w:t xml:space="preserve">, God should not be treated as </w:t>
      </w:r>
      <w:r w:rsidRPr="002E2468">
        <w:rPr>
          <w:rFonts w:ascii="Times New Roman" w:hAnsi="Times New Roman" w:cs="Times New Roman"/>
          <w:i/>
          <w:sz w:val="24"/>
          <w:szCs w:val="24"/>
          <w:lang w:val="en-IE"/>
        </w:rPr>
        <w:t>It</w:t>
      </w:r>
      <w:r w:rsidRPr="002E2468">
        <w:rPr>
          <w:rFonts w:ascii="Times New Roman" w:hAnsi="Times New Roman" w:cs="Times New Roman"/>
          <w:sz w:val="24"/>
          <w:szCs w:val="24"/>
          <w:lang w:val="en-IE"/>
        </w:rPr>
        <w:t xml:space="preserve"> (object). Buber would like to </w:t>
      </w:r>
      <w:r w:rsidRPr="00EE1200">
        <w:rPr>
          <w:rFonts w:ascii="Times New Roman" w:hAnsi="Times New Roman" w:cs="Times New Roman"/>
          <w:sz w:val="24"/>
          <w:szCs w:val="24"/>
          <w:lang w:val="en-IE"/>
        </w:rPr>
        <w:t xml:space="preserve">remind </w:t>
      </w:r>
      <w:r w:rsidR="00632A5E" w:rsidRPr="00EE1200">
        <w:rPr>
          <w:rFonts w:ascii="Times New Roman" w:hAnsi="Times New Roman" w:cs="Times New Roman"/>
          <w:sz w:val="24"/>
          <w:szCs w:val="24"/>
          <w:lang w:val="en-IE"/>
        </w:rPr>
        <w:t>men</w:t>
      </w:r>
      <w:r w:rsidR="006E223D" w:rsidRPr="00EE1200">
        <w:rPr>
          <w:rFonts w:ascii="Times New Roman" w:hAnsi="Times New Roman" w:cs="Times New Roman"/>
          <w:sz w:val="24"/>
          <w:szCs w:val="24"/>
          <w:lang w:val="en-IE"/>
        </w:rPr>
        <w:t xml:space="preserve"> </w:t>
      </w:r>
      <w:r w:rsidRPr="00EE1200">
        <w:rPr>
          <w:rFonts w:ascii="Times New Roman" w:hAnsi="Times New Roman" w:cs="Times New Roman"/>
          <w:sz w:val="24"/>
          <w:szCs w:val="24"/>
          <w:lang w:val="en-IE"/>
        </w:rPr>
        <w:t xml:space="preserve">that the spirit of the modern age enables them to manipulate God for their interest. He realized that in prayer, </w:t>
      </w:r>
      <w:r w:rsidR="00F2522D" w:rsidRPr="00EE1200">
        <w:rPr>
          <w:rFonts w:ascii="Times New Roman" w:hAnsi="Times New Roman" w:cs="Times New Roman"/>
          <w:sz w:val="24"/>
          <w:szCs w:val="24"/>
          <w:lang w:val="en-IE"/>
        </w:rPr>
        <w:t xml:space="preserve">one </w:t>
      </w:r>
      <w:r w:rsidRPr="00EE1200">
        <w:rPr>
          <w:rFonts w:ascii="Times New Roman" w:hAnsi="Times New Roman" w:cs="Times New Roman"/>
          <w:sz w:val="24"/>
          <w:szCs w:val="24"/>
          <w:lang w:val="en-IE"/>
        </w:rPr>
        <w:t xml:space="preserve">pours </w:t>
      </w:r>
      <w:r w:rsidR="00632A5E" w:rsidRPr="00EE1200">
        <w:rPr>
          <w:rFonts w:ascii="Times New Roman" w:hAnsi="Times New Roman" w:cs="Times New Roman"/>
          <w:sz w:val="24"/>
          <w:szCs w:val="24"/>
          <w:lang w:val="en-IE"/>
        </w:rPr>
        <w:t>his</w:t>
      </w:r>
      <w:r w:rsidR="00F2522D" w:rsidRPr="00EE1200">
        <w:rPr>
          <w:rFonts w:ascii="Times New Roman" w:hAnsi="Times New Roman" w:cs="Times New Roman"/>
          <w:sz w:val="24"/>
          <w:szCs w:val="24"/>
          <w:lang w:val="en-IE"/>
        </w:rPr>
        <w:t xml:space="preserve"> </w:t>
      </w:r>
      <w:r w:rsidRPr="00EE1200">
        <w:rPr>
          <w:rFonts w:ascii="Times New Roman" w:hAnsi="Times New Roman" w:cs="Times New Roman"/>
          <w:sz w:val="24"/>
          <w:szCs w:val="24"/>
          <w:lang w:val="en-IE"/>
        </w:rPr>
        <w:t xml:space="preserve">feeling out as well as the full dependence on God. </w:t>
      </w:r>
      <w:r w:rsidR="00632A5E" w:rsidRPr="00EE1200">
        <w:rPr>
          <w:rFonts w:ascii="Times New Roman" w:hAnsi="Times New Roman" w:cs="Times New Roman"/>
          <w:sz w:val="24"/>
          <w:szCs w:val="24"/>
          <w:lang w:val="en-IE"/>
        </w:rPr>
        <w:t xml:space="preserve">In prayer, one </w:t>
      </w:r>
      <w:r w:rsidRPr="00EE1200">
        <w:rPr>
          <w:rFonts w:ascii="Times New Roman" w:hAnsi="Times New Roman" w:cs="Times New Roman"/>
          <w:sz w:val="24"/>
          <w:szCs w:val="24"/>
          <w:lang w:val="en-IE"/>
        </w:rPr>
        <w:t>believe</w:t>
      </w:r>
      <w:r w:rsidR="00632A5E" w:rsidRPr="00EE1200">
        <w:rPr>
          <w:rFonts w:ascii="Times New Roman" w:hAnsi="Times New Roman" w:cs="Times New Roman"/>
          <w:sz w:val="24"/>
          <w:szCs w:val="24"/>
          <w:lang w:val="en-IE"/>
        </w:rPr>
        <w:t>s</w:t>
      </w:r>
      <w:r w:rsidRPr="00EE1200">
        <w:rPr>
          <w:rFonts w:ascii="Times New Roman" w:hAnsi="Times New Roman" w:cs="Times New Roman"/>
          <w:sz w:val="24"/>
          <w:szCs w:val="24"/>
          <w:lang w:val="en-IE"/>
        </w:rPr>
        <w:t xml:space="preserve"> God as the divine one. Prayer is an expression of a very profound relationship between man and God. </w:t>
      </w:r>
      <w:r w:rsidR="00632A5E" w:rsidRPr="00EE1200">
        <w:rPr>
          <w:rFonts w:ascii="Times New Roman" w:hAnsi="Times New Roman" w:cs="Times New Roman"/>
          <w:sz w:val="24"/>
          <w:szCs w:val="24"/>
          <w:lang w:val="en-IE"/>
        </w:rPr>
        <w:t xml:space="preserve">Or as </w:t>
      </w:r>
      <w:r w:rsidRPr="00EE1200">
        <w:rPr>
          <w:rFonts w:ascii="Times New Roman" w:eastAsia="Times New Roman" w:hAnsi="Times New Roman" w:cs="Times New Roman"/>
          <w:sz w:val="24"/>
          <w:szCs w:val="24"/>
          <w:lang w:val="en-IE" w:eastAsia="id-ID"/>
        </w:rPr>
        <w:t xml:space="preserve">George Galloway in </w:t>
      </w:r>
      <w:r w:rsidRPr="00EE1200">
        <w:rPr>
          <w:rFonts w:ascii="Times New Roman" w:eastAsia="Times New Roman" w:hAnsi="Times New Roman" w:cs="Times New Roman"/>
          <w:i/>
          <w:sz w:val="24"/>
          <w:szCs w:val="24"/>
          <w:lang w:val="en-IE" w:eastAsia="id-ID"/>
        </w:rPr>
        <w:t>Philosophy of Religion</w:t>
      </w:r>
      <w:r w:rsidRPr="00EE1200">
        <w:rPr>
          <w:rFonts w:ascii="Times New Roman" w:eastAsia="Times New Roman" w:hAnsi="Times New Roman" w:cs="Times New Roman"/>
          <w:sz w:val="24"/>
          <w:szCs w:val="24"/>
          <w:lang w:val="en-IE" w:eastAsia="id-ID"/>
        </w:rPr>
        <w:t xml:space="preserve"> states prayer is one of the religious practices found anywhere if religion existed. </w:t>
      </w:r>
      <w:r w:rsidR="00632A5E" w:rsidRPr="00EE1200">
        <w:rPr>
          <w:rFonts w:ascii="Times New Roman" w:eastAsia="Times New Roman" w:hAnsi="Times New Roman" w:cs="Times New Roman"/>
          <w:sz w:val="24"/>
          <w:szCs w:val="24"/>
          <w:lang w:val="en-IE" w:eastAsia="id-ID"/>
        </w:rPr>
        <w:t xml:space="preserve">William James </w:t>
      </w:r>
      <w:r w:rsidR="00310FA7" w:rsidRPr="00EE1200">
        <w:rPr>
          <w:rFonts w:ascii="Times New Roman" w:eastAsia="Times New Roman" w:hAnsi="Times New Roman" w:cs="Times New Roman"/>
          <w:sz w:val="24"/>
          <w:szCs w:val="24"/>
          <w:lang w:val="en-IE" w:eastAsia="id-ID"/>
        </w:rPr>
        <w:t>acknowledges</w:t>
      </w:r>
      <w:r w:rsidR="00632A5E" w:rsidRPr="00EE1200">
        <w:rPr>
          <w:rFonts w:ascii="Times New Roman" w:eastAsia="Times New Roman" w:hAnsi="Times New Roman" w:cs="Times New Roman"/>
          <w:sz w:val="24"/>
          <w:szCs w:val="24"/>
          <w:lang w:val="en-IE" w:eastAsia="id-ID"/>
        </w:rPr>
        <w:t xml:space="preserve"> that p</w:t>
      </w:r>
      <w:r w:rsidRPr="00EE1200">
        <w:rPr>
          <w:rFonts w:ascii="Times New Roman" w:eastAsia="Times New Roman" w:hAnsi="Times New Roman" w:cs="Times New Roman"/>
          <w:sz w:val="24"/>
          <w:szCs w:val="24"/>
          <w:lang w:val="en-IE" w:eastAsia="id-ID"/>
        </w:rPr>
        <w:t xml:space="preserve">rayer in its deepest meaning is the essence of religion. </w:t>
      </w:r>
      <w:r w:rsidR="00632A5E" w:rsidRPr="00EE1200">
        <w:rPr>
          <w:rFonts w:ascii="Times New Roman" w:eastAsia="Times New Roman" w:hAnsi="Times New Roman" w:cs="Times New Roman"/>
          <w:sz w:val="24"/>
          <w:szCs w:val="24"/>
          <w:lang w:val="en-IE" w:eastAsia="id-ID"/>
        </w:rPr>
        <w:t>With t</w:t>
      </w:r>
      <w:r w:rsidRPr="00EE1200">
        <w:rPr>
          <w:rFonts w:ascii="Times New Roman" w:eastAsia="Times New Roman" w:hAnsi="Times New Roman" w:cs="Times New Roman"/>
          <w:sz w:val="24"/>
          <w:szCs w:val="24"/>
          <w:lang w:val="en-IE" w:eastAsia="id-ID"/>
        </w:rPr>
        <w:t xml:space="preserve">he phrase "deepest meaning" </w:t>
      </w:r>
      <w:r w:rsidR="00632A5E" w:rsidRPr="00EE1200">
        <w:rPr>
          <w:rFonts w:ascii="Times New Roman" w:eastAsia="Times New Roman" w:hAnsi="Times New Roman" w:cs="Times New Roman"/>
          <w:sz w:val="24"/>
          <w:szCs w:val="24"/>
          <w:lang w:val="en-IE" w:eastAsia="id-ID"/>
        </w:rPr>
        <w:t xml:space="preserve">James wants </w:t>
      </w:r>
      <w:r w:rsidRPr="00EE1200">
        <w:rPr>
          <w:rFonts w:ascii="Times New Roman" w:eastAsia="Times New Roman" w:hAnsi="Times New Roman" w:cs="Times New Roman"/>
          <w:sz w:val="24"/>
          <w:szCs w:val="24"/>
          <w:lang w:val="en-IE" w:eastAsia="id-ID"/>
        </w:rPr>
        <w:t>to affirm that in prayer there is unity and intensive conversation with the divine being</w:t>
      </w:r>
      <w:r w:rsidR="00AB43C2" w:rsidRPr="00EE1200">
        <w:rPr>
          <w:rFonts w:ascii="Times New Roman" w:eastAsia="Times New Roman" w:hAnsi="Times New Roman" w:cs="Times New Roman"/>
          <w:sz w:val="24"/>
          <w:szCs w:val="24"/>
          <w:lang w:val="en-IE" w:eastAsia="id-ID"/>
        </w:rPr>
        <w:t>.</w:t>
      </w:r>
      <w:r w:rsidRPr="00EE1200">
        <w:rPr>
          <w:rStyle w:val="FootnoteReference"/>
          <w:rFonts w:ascii="Times New Roman" w:eastAsia="Times New Roman" w:hAnsi="Times New Roman" w:cs="Times New Roman"/>
          <w:sz w:val="24"/>
          <w:szCs w:val="24"/>
          <w:lang w:val="en-IE" w:eastAsia="id-ID"/>
        </w:rPr>
        <w:footnoteReference w:id="95"/>
      </w:r>
      <w:r w:rsidRPr="00EE1200">
        <w:rPr>
          <w:rFonts w:ascii="Times New Roman" w:eastAsia="Times New Roman" w:hAnsi="Times New Roman" w:cs="Times New Roman"/>
          <w:sz w:val="24"/>
          <w:szCs w:val="24"/>
          <w:lang w:val="en-IE" w:eastAsia="id-ID"/>
        </w:rPr>
        <w:t xml:space="preserve">  </w:t>
      </w:r>
    </w:p>
    <w:p w14:paraId="6B497F3C" w14:textId="77777777" w:rsidR="003E56E6" w:rsidRPr="00665823" w:rsidRDefault="003E56E6" w:rsidP="00AB43C2">
      <w:pPr>
        <w:pStyle w:val="ListParagraph"/>
        <w:spacing w:before="0" w:after="0"/>
        <w:ind w:left="794"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However, prayer and sacrifice, for Buber, are two realities that might be used as instruments to manipulate God</w:t>
      </w:r>
      <w:r w:rsidR="00632A5E" w:rsidRPr="00665823">
        <w:rPr>
          <w:rFonts w:ascii="Times New Roman" w:hAnsi="Times New Roman" w:cs="Times New Roman"/>
          <w:sz w:val="24"/>
          <w:szCs w:val="24"/>
          <w:lang w:val="en-IE"/>
        </w:rPr>
        <w:t xml:space="preserve">, if a man says a </w:t>
      </w:r>
      <w:r w:rsidRPr="00665823">
        <w:rPr>
          <w:rFonts w:ascii="Times New Roman" w:hAnsi="Times New Roman" w:cs="Times New Roman"/>
          <w:sz w:val="24"/>
          <w:szCs w:val="24"/>
          <w:lang w:val="en-IE"/>
        </w:rPr>
        <w:t>pray</w:t>
      </w:r>
      <w:r w:rsidR="00632A5E" w:rsidRPr="00665823">
        <w:rPr>
          <w:rFonts w:ascii="Times New Roman" w:hAnsi="Times New Roman" w:cs="Times New Roman"/>
          <w:sz w:val="24"/>
          <w:szCs w:val="24"/>
          <w:lang w:val="en-IE"/>
        </w:rPr>
        <w:t>er</w:t>
      </w:r>
      <w:r w:rsidR="00F2522D"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 xml:space="preserve">or offer a sacrifice without involving </w:t>
      </w:r>
      <w:r w:rsidR="00632A5E" w:rsidRPr="00665823">
        <w:rPr>
          <w:rFonts w:ascii="Times New Roman" w:hAnsi="Times New Roman" w:cs="Times New Roman"/>
          <w:sz w:val="24"/>
          <w:szCs w:val="24"/>
          <w:lang w:val="en-IE"/>
        </w:rPr>
        <w:t xml:space="preserve">the </w:t>
      </w:r>
      <w:r w:rsidR="00F2522D" w:rsidRPr="00665823">
        <w:rPr>
          <w:rFonts w:ascii="Times New Roman" w:hAnsi="Times New Roman" w:cs="Times New Roman"/>
          <w:sz w:val="24"/>
          <w:szCs w:val="24"/>
          <w:lang w:val="en-IE"/>
        </w:rPr>
        <w:t>relationship</w:t>
      </w:r>
      <w:r w:rsidRPr="00665823">
        <w:rPr>
          <w:rFonts w:ascii="Times New Roman" w:hAnsi="Times New Roman" w:cs="Times New Roman"/>
          <w:sz w:val="24"/>
          <w:szCs w:val="24"/>
          <w:lang w:val="en-IE"/>
        </w:rPr>
        <w:t xml:space="preserve"> </w:t>
      </w:r>
      <w:r w:rsidR="00632A5E" w:rsidRPr="00665823">
        <w:rPr>
          <w:rFonts w:ascii="Times New Roman" w:hAnsi="Times New Roman" w:cs="Times New Roman"/>
          <w:sz w:val="24"/>
          <w:szCs w:val="24"/>
          <w:lang w:val="en-IE"/>
        </w:rPr>
        <w:t xml:space="preserve">between him and </w:t>
      </w:r>
      <w:r w:rsidRPr="00665823">
        <w:rPr>
          <w:rFonts w:ascii="Times New Roman" w:hAnsi="Times New Roman" w:cs="Times New Roman"/>
          <w:sz w:val="24"/>
          <w:szCs w:val="24"/>
          <w:lang w:val="en-IE"/>
        </w:rPr>
        <w:t>God.</w:t>
      </w:r>
    </w:p>
    <w:p w14:paraId="7DA30A25" w14:textId="77777777" w:rsidR="003E56E6" w:rsidRPr="00665823" w:rsidRDefault="003E56E6" w:rsidP="00AB43C2">
      <w:pPr>
        <w:pStyle w:val="ListParagraph"/>
        <w:spacing w:before="0" w:after="0" w:line="240" w:lineRule="auto"/>
        <w:ind w:left="1701" w:right="630"/>
        <w:rPr>
          <w:rFonts w:ascii="Times New Roman" w:hAnsi="Times New Roman" w:cs="Times New Roman"/>
          <w:sz w:val="24"/>
          <w:szCs w:val="24"/>
          <w:lang w:val="en-IE"/>
        </w:rPr>
      </w:pPr>
      <w:r w:rsidRPr="00665823">
        <w:rPr>
          <w:rFonts w:ascii="Times New Roman" w:hAnsi="Times New Roman" w:cs="Times New Roman"/>
          <w:sz w:val="24"/>
          <w:szCs w:val="24"/>
          <w:lang w:val="en-IE"/>
        </w:rPr>
        <w:lastRenderedPageBreak/>
        <w:t xml:space="preserve">The only God worth keeping is a God that cannot be kept. The only God worth talking about is a God that cannot be talked about. God is no object of discourse, knowledge, or even experience. He cannot be spoken of, but he can be spoken to; he cannot be </w:t>
      </w:r>
      <w:r w:rsidR="00AB43C2" w:rsidRPr="00665823">
        <w:rPr>
          <w:rFonts w:ascii="Times New Roman" w:hAnsi="Times New Roman" w:cs="Times New Roman"/>
          <w:sz w:val="24"/>
          <w:szCs w:val="24"/>
          <w:lang w:val="en-IE"/>
        </w:rPr>
        <w:t>seen, but he can be listened to.</w:t>
      </w:r>
      <w:r w:rsidRPr="00665823">
        <w:rPr>
          <w:rStyle w:val="FootnoteReference"/>
          <w:rFonts w:ascii="Times New Roman" w:hAnsi="Times New Roman" w:cs="Times New Roman"/>
          <w:sz w:val="24"/>
          <w:szCs w:val="24"/>
          <w:lang w:val="en-IE"/>
        </w:rPr>
        <w:footnoteReference w:id="96"/>
      </w:r>
    </w:p>
    <w:p w14:paraId="72C91643" w14:textId="77777777" w:rsidR="003E56E6" w:rsidRPr="00665823" w:rsidRDefault="003E56E6" w:rsidP="003E56E6">
      <w:pPr>
        <w:pStyle w:val="ListParagraph"/>
        <w:spacing w:before="0" w:after="0" w:line="240" w:lineRule="auto"/>
        <w:ind w:left="794" w:right="794"/>
        <w:rPr>
          <w:rFonts w:ascii="Times New Roman" w:hAnsi="Times New Roman" w:cs="Times New Roman"/>
          <w:sz w:val="24"/>
          <w:szCs w:val="24"/>
          <w:lang w:val="en-IE"/>
        </w:rPr>
      </w:pPr>
    </w:p>
    <w:p w14:paraId="27680D0A" w14:textId="77777777" w:rsidR="002E69E4" w:rsidRPr="00665823" w:rsidRDefault="003E56E6" w:rsidP="00EE1200">
      <w:pPr>
        <w:spacing w:after="0"/>
        <w:ind w:left="794" w:right="540"/>
        <w:rPr>
          <w:rFonts w:ascii="Times New Roman"/>
          <w:sz w:val="24"/>
          <w:szCs w:val="24"/>
          <w:lang w:val="en-IE"/>
        </w:rPr>
      </w:pPr>
      <w:r w:rsidRPr="00665823">
        <w:rPr>
          <w:rFonts w:ascii="Times New Roman"/>
          <w:sz w:val="24"/>
          <w:szCs w:val="24"/>
          <w:lang w:val="en-IE"/>
        </w:rPr>
        <w:t xml:space="preserve">Buber </w:t>
      </w:r>
      <w:r w:rsidR="00632A5E" w:rsidRPr="00665823">
        <w:rPr>
          <w:rFonts w:ascii="Times New Roman"/>
          <w:sz w:val="24"/>
          <w:szCs w:val="24"/>
          <w:lang w:val="en-IE"/>
        </w:rPr>
        <w:t xml:space="preserve">reminds one </w:t>
      </w:r>
      <w:r w:rsidR="00F2522D" w:rsidRPr="00665823">
        <w:rPr>
          <w:rFonts w:ascii="Times New Roman"/>
          <w:sz w:val="24"/>
          <w:szCs w:val="24"/>
          <w:lang w:val="en-IE"/>
        </w:rPr>
        <w:t xml:space="preserve">not </w:t>
      </w:r>
      <w:r w:rsidR="00632A5E" w:rsidRPr="00665823">
        <w:rPr>
          <w:rFonts w:ascii="Times New Roman"/>
          <w:sz w:val="24"/>
          <w:szCs w:val="24"/>
          <w:lang w:val="en-IE"/>
        </w:rPr>
        <w:t xml:space="preserve">to </w:t>
      </w:r>
      <w:r w:rsidRPr="00665823">
        <w:rPr>
          <w:rFonts w:ascii="Times New Roman"/>
          <w:sz w:val="24"/>
          <w:szCs w:val="24"/>
          <w:lang w:val="en-IE"/>
        </w:rPr>
        <w:t>treat</w:t>
      </w:r>
      <w:r w:rsidR="00632A5E" w:rsidRPr="00665823">
        <w:rPr>
          <w:rFonts w:ascii="Times New Roman"/>
          <w:sz w:val="24"/>
          <w:szCs w:val="24"/>
          <w:lang w:val="en-IE"/>
        </w:rPr>
        <w:t xml:space="preserve"> </w:t>
      </w:r>
      <w:r w:rsidRPr="00665823">
        <w:rPr>
          <w:rFonts w:ascii="Times New Roman"/>
          <w:sz w:val="24"/>
          <w:szCs w:val="24"/>
          <w:lang w:val="en-IE"/>
        </w:rPr>
        <w:t xml:space="preserve">God as an object of speaking, observation, knowledge, </w:t>
      </w:r>
      <w:r w:rsidR="0082604F" w:rsidRPr="00665823">
        <w:rPr>
          <w:rFonts w:ascii="Times New Roman"/>
          <w:sz w:val="24"/>
          <w:szCs w:val="24"/>
          <w:lang w:val="en-IE"/>
        </w:rPr>
        <w:t xml:space="preserve">or </w:t>
      </w:r>
      <w:r w:rsidRPr="00665823">
        <w:rPr>
          <w:rFonts w:ascii="Times New Roman"/>
          <w:sz w:val="24"/>
          <w:szCs w:val="24"/>
          <w:lang w:val="en-IE"/>
        </w:rPr>
        <w:t xml:space="preserve">self-interest. In prayer, </w:t>
      </w:r>
      <w:r w:rsidR="00632A5E" w:rsidRPr="00665823">
        <w:rPr>
          <w:rFonts w:ascii="Times New Roman"/>
          <w:sz w:val="24"/>
          <w:szCs w:val="24"/>
          <w:lang w:val="en-IE"/>
        </w:rPr>
        <w:t xml:space="preserve">one </w:t>
      </w:r>
      <w:r w:rsidRPr="00665823">
        <w:rPr>
          <w:rFonts w:ascii="Times New Roman"/>
          <w:sz w:val="24"/>
          <w:szCs w:val="24"/>
          <w:lang w:val="en-IE"/>
        </w:rPr>
        <w:t xml:space="preserve">should be united with God in an intense relation and faith. </w:t>
      </w:r>
      <w:r w:rsidR="0082604F" w:rsidRPr="00665823">
        <w:rPr>
          <w:rFonts w:ascii="Times New Roman"/>
          <w:sz w:val="24"/>
          <w:szCs w:val="24"/>
          <w:lang w:val="en-IE"/>
        </w:rPr>
        <w:t>That is why a</w:t>
      </w:r>
      <w:r w:rsidRPr="00665823">
        <w:rPr>
          <w:rFonts w:ascii="Times New Roman"/>
          <w:sz w:val="24"/>
          <w:szCs w:val="24"/>
          <w:lang w:val="en-IE"/>
        </w:rPr>
        <w:t xml:space="preserve"> spiritual </w:t>
      </w:r>
      <w:r w:rsidR="00397637" w:rsidRPr="00665823">
        <w:rPr>
          <w:rFonts w:ascii="Times New Roman"/>
          <w:sz w:val="24"/>
          <w:szCs w:val="24"/>
          <w:lang w:val="en-IE"/>
        </w:rPr>
        <w:t xml:space="preserve">dimension such as </w:t>
      </w:r>
      <w:r w:rsidRPr="00665823">
        <w:rPr>
          <w:rFonts w:ascii="Times New Roman"/>
          <w:sz w:val="24"/>
          <w:szCs w:val="24"/>
          <w:lang w:val="en-IE"/>
        </w:rPr>
        <w:t>believing of the real presence of God, a direct relationship with God, and the real fellowship with God through the other</w:t>
      </w:r>
      <w:r w:rsidR="0082604F" w:rsidRPr="00665823">
        <w:rPr>
          <w:rFonts w:ascii="Times New Roman"/>
          <w:sz w:val="24"/>
          <w:szCs w:val="24"/>
          <w:lang w:val="en-IE"/>
        </w:rPr>
        <w:t xml:space="preserve"> </w:t>
      </w:r>
      <w:r w:rsidR="00397637" w:rsidRPr="00665823">
        <w:rPr>
          <w:rFonts w:ascii="Times New Roman"/>
          <w:sz w:val="24"/>
          <w:szCs w:val="24"/>
          <w:lang w:val="en-IE"/>
        </w:rPr>
        <w:t xml:space="preserve">are </w:t>
      </w:r>
      <w:r w:rsidR="0082604F" w:rsidRPr="00665823">
        <w:rPr>
          <w:rFonts w:ascii="Times New Roman"/>
          <w:sz w:val="24"/>
          <w:szCs w:val="24"/>
          <w:lang w:val="en-IE"/>
        </w:rPr>
        <w:t xml:space="preserve">necessary. </w:t>
      </w:r>
      <w:r w:rsidRPr="00665823">
        <w:rPr>
          <w:rFonts w:ascii="Times New Roman"/>
          <w:sz w:val="24"/>
          <w:szCs w:val="24"/>
          <w:lang w:val="en-IE"/>
        </w:rPr>
        <w:t xml:space="preserve">Buber insists that who enters the relation with the </w:t>
      </w:r>
      <w:r w:rsidR="00C519CA" w:rsidRPr="00665823">
        <w:rPr>
          <w:rFonts w:ascii="Times New Roman"/>
          <w:sz w:val="24"/>
          <w:szCs w:val="24"/>
          <w:lang w:val="en-IE"/>
        </w:rPr>
        <w:t>eternal</w:t>
      </w:r>
      <w:r w:rsidRPr="00665823">
        <w:rPr>
          <w:rFonts w:ascii="Times New Roman"/>
          <w:sz w:val="24"/>
          <w:szCs w:val="24"/>
          <w:lang w:val="en-IE"/>
        </w:rPr>
        <w:t xml:space="preserve"> </w:t>
      </w:r>
      <w:r w:rsidRPr="00665823">
        <w:rPr>
          <w:rFonts w:ascii="Times New Roman"/>
          <w:i/>
          <w:sz w:val="24"/>
          <w:szCs w:val="24"/>
          <w:lang w:val="en-IE"/>
        </w:rPr>
        <w:t>Thou</w:t>
      </w:r>
      <w:r w:rsidRPr="00665823">
        <w:rPr>
          <w:rFonts w:ascii="Times New Roman"/>
          <w:sz w:val="24"/>
          <w:szCs w:val="24"/>
          <w:lang w:val="en-IE"/>
        </w:rPr>
        <w:t xml:space="preserve"> is not isolated anymore. </w:t>
      </w:r>
      <w:r w:rsidR="00397637" w:rsidRPr="00665823">
        <w:rPr>
          <w:rFonts w:ascii="Times New Roman"/>
          <w:sz w:val="24"/>
          <w:szCs w:val="24"/>
          <w:lang w:val="en-IE"/>
        </w:rPr>
        <w:t>He looks at t</w:t>
      </w:r>
      <w:r w:rsidR="0082604F" w:rsidRPr="00665823">
        <w:rPr>
          <w:rFonts w:ascii="Times New Roman"/>
          <w:sz w:val="24"/>
          <w:szCs w:val="24"/>
          <w:lang w:val="en-IE"/>
        </w:rPr>
        <w:t xml:space="preserve">hings </w:t>
      </w:r>
      <w:r w:rsidR="00397637" w:rsidRPr="00665823">
        <w:rPr>
          <w:rFonts w:ascii="Times New Roman"/>
          <w:sz w:val="24"/>
          <w:szCs w:val="24"/>
          <w:lang w:val="en-IE"/>
        </w:rPr>
        <w:t xml:space="preserve">in the </w:t>
      </w:r>
      <w:r w:rsidRPr="00665823">
        <w:rPr>
          <w:rFonts w:ascii="Times New Roman"/>
          <w:i/>
          <w:sz w:val="24"/>
          <w:szCs w:val="24"/>
          <w:lang w:val="en-IE"/>
        </w:rPr>
        <w:t>Thou</w:t>
      </w:r>
      <w:r w:rsidRPr="00665823">
        <w:rPr>
          <w:rFonts w:ascii="Times New Roman"/>
          <w:sz w:val="24"/>
          <w:szCs w:val="24"/>
          <w:lang w:val="en-IE"/>
        </w:rPr>
        <w:t xml:space="preserve"> and then </w:t>
      </w:r>
      <w:r w:rsidR="00310FA7" w:rsidRPr="00665823">
        <w:rPr>
          <w:rFonts w:ascii="Times New Roman"/>
          <w:sz w:val="24"/>
          <w:szCs w:val="24"/>
          <w:lang w:val="en-IE"/>
        </w:rPr>
        <w:t>establishes</w:t>
      </w:r>
      <w:r w:rsidR="00397637" w:rsidRPr="00665823">
        <w:rPr>
          <w:rFonts w:ascii="Times New Roman"/>
          <w:sz w:val="24"/>
          <w:szCs w:val="24"/>
          <w:lang w:val="en-IE"/>
        </w:rPr>
        <w:t xml:space="preserve"> </w:t>
      </w:r>
      <w:r w:rsidR="0082604F" w:rsidRPr="00665823">
        <w:rPr>
          <w:rFonts w:ascii="Times New Roman"/>
          <w:sz w:val="24"/>
          <w:szCs w:val="24"/>
          <w:lang w:val="en-IE"/>
        </w:rPr>
        <w:t>the world</w:t>
      </w:r>
      <w:r w:rsidR="00F533AC" w:rsidRPr="00665823">
        <w:rPr>
          <w:rFonts w:ascii="Times New Roman"/>
          <w:sz w:val="24"/>
          <w:szCs w:val="24"/>
          <w:lang w:val="en-IE"/>
        </w:rPr>
        <w:t xml:space="preserve"> </w:t>
      </w:r>
      <w:r w:rsidR="00397637" w:rsidRPr="00665823">
        <w:rPr>
          <w:rFonts w:ascii="Times New Roman"/>
          <w:sz w:val="24"/>
          <w:szCs w:val="24"/>
          <w:lang w:val="en-IE"/>
        </w:rPr>
        <w:t xml:space="preserve">on </w:t>
      </w:r>
      <w:r w:rsidRPr="00665823">
        <w:rPr>
          <w:rFonts w:ascii="Times New Roman"/>
          <w:sz w:val="24"/>
          <w:szCs w:val="24"/>
          <w:lang w:val="en-IE"/>
        </w:rPr>
        <w:t xml:space="preserve">its true basis. </w:t>
      </w:r>
      <w:r w:rsidR="00397637" w:rsidRPr="00665823">
        <w:rPr>
          <w:rFonts w:ascii="Times New Roman"/>
          <w:sz w:val="24"/>
          <w:szCs w:val="24"/>
          <w:lang w:val="en-IE"/>
        </w:rPr>
        <w:t>A man, who goes out to meet t</w:t>
      </w:r>
      <w:r w:rsidR="0082604F" w:rsidRPr="00665823">
        <w:rPr>
          <w:rFonts w:ascii="Times New Roman"/>
          <w:sz w:val="24"/>
          <w:szCs w:val="24"/>
          <w:lang w:val="en-IE"/>
        </w:rPr>
        <w:t xml:space="preserve">he </w:t>
      </w:r>
      <w:r w:rsidR="00397637" w:rsidRPr="00665823">
        <w:rPr>
          <w:rFonts w:ascii="Times New Roman"/>
          <w:sz w:val="24"/>
          <w:szCs w:val="24"/>
          <w:lang w:val="en-IE"/>
        </w:rPr>
        <w:t xml:space="preserve">eternal </w:t>
      </w:r>
      <w:r w:rsidR="00397637" w:rsidRPr="00665823">
        <w:rPr>
          <w:rFonts w:ascii="Times New Roman"/>
          <w:i/>
          <w:sz w:val="24"/>
          <w:szCs w:val="24"/>
          <w:lang w:val="en-IE"/>
        </w:rPr>
        <w:t>Thou</w:t>
      </w:r>
      <w:r w:rsidR="00397637" w:rsidRPr="00665823">
        <w:rPr>
          <w:rFonts w:ascii="Times New Roman"/>
          <w:sz w:val="24"/>
          <w:szCs w:val="24"/>
          <w:lang w:val="en-IE"/>
        </w:rPr>
        <w:t xml:space="preserve">, should become a </w:t>
      </w:r>
      <w:r w:rsidR="0082604F" w:rsidRPr="00665823">
        <w:rPr>
          <w:rFonts w:ascii="Times New Roman"/>
          <w:sz w:val="24"/>
          <w:szCs w:val="24"/>
          <w:lang w:val="en-IE"/>
        </w:rPr>
        <w:t>w</w:t>
      </w:r>
      <w:r w:rsidR="00397637" w:rsidRPr="00665823">
        <w:rPr>
          <w:rFonts w:ascii="Times New Roman"/>
          <w:sz w:val="24"/>
          <w:szCs w:val="24"/>
          <w:lang w:val="en-IE"/>
        </w:rPr>
        <w:t>h</w:t>
      </w:r>
      <w:r w:rsidR="0082604F" w:rsidRPr="00665823">
        <w:rPr>
          <w:rFonts w:ascii="Times New Roman"/>
          <w:sz w:val="24"/>
          <w:szCs w:val="24"/>
          <w:lang w:val="en-IE"/>
        </w:rPr>
        <w:t>ol</w:t>
      </w:r>
      <w:r w:rsidR="00397637" w:rsidRPr="00665823">
        <w:rPr>
          <w:rFonts w:ascii="Times New Roman"/>
          <w:sz w:val="24"/>
          <w:szCs w:val="24"/>
          <w:lang w:val="en-IE"/>
        </w:rPr>
        <w:t xml:space="preserve">e being; he </w:t>
      </w:r>
      <w:r w:rsidR="0082604F" w:rsidRPr="00665823">
        <w:rPr>
          <w:rFonts w:ascii="Times New Roman"/>
          <w:sz w:val="24"/>
          <w:szCs w:val="24"/>
          <w:lang w:val="en-IE"/>
        </w:rPr>
        <w:t>d</w:t>
      </w:r>
      <w:r w:rsidR="00397637" w:rsidRPr="00665823">
        <w:rPr>
          <w:rFonts w:ascii="Times New Roman"/>
          <w:sz w:val="24"/>
          <w:szCs w:val="24"/>
          <w:lang w:val="en-IE"/>
        </w:rPr>
        <w:t xml:space="preserve">oes </w:t>
      </w:r>
      <w:r w:rsidR="0082604F" w:rsidRPr="00665823">
        <w:rPr>
          <w:rFonts w:ascii="Times New Roman"/>
          <w:sz w:val="24"/>
          <w:szCs w:val="24"/>
          <w:lang w:val="en-IE"/>
        </w:rPr>
        <w:t xml:space="preserve">not </w:t>
      </w:r>
      <w:r w:rsidR="00397637" w:rsidRPr="00665823">
        <w:rPr>
          <w:rFonts w:ascii="Times New Roman"/>
          <w:sz w:val="24"/>
          <w:szCs w:val="24"/>
          <w:lang w:val="en-IE"/>
        </w:rPr>
        <w:t xml:space="preserve">intervene in the world and he also does not </w:t>
      </w:r>
      <w:r w:rsidR="0082604F" w:rsidRPr="00665823">
        <w:rPr>
          <w:rFonts w:ascii="Times New Roman"/>
          <w:sz w:val="24"/>
          <w:szCs w:val="24"/>
          <w:lang w:val="en-IE"/>
        </w:rPr>
        <w:t xml:space="preserve">separated </w:t>
      </w:r>
      <w:r w:rsidR="00397637" w:rsidRPr="00665823">
        <w:rPr>
          <w:rFonts w:ascii="Times New Roman"/>
          <w:sz w:val="24"/>
          <w:szCs w:val="24"/>
          <w:lang w:val="en-IE"/>
        </w:rPr>
        <w:t>from the world. It means that t</w:t>
      </w:r>
      <w:r w:rsidR="0082604F" w:rsidRPr="00665823">
        <w:rPr>
          <w:rFonts w:ascii="Times New Roman"/>
          <w:sz w:val="24"/>
          <w:szCs w:val="24"/>
          <w:lang w:val="en-IE"/>
        </w:rPr>
        <w:t>h</w:t>
      </w:r>
      <w:r w:rsidR="00397637" w:rsidRPr="00665823">
        <w:rPr>
          <w:rFonts w:ascii="Times New Roman"/>
          <w:sz w:val="24"/>
          <w:szCs w:val="24"/>
          <w:lang w:val="en-IE"/>
        </w:rPr>
        <w:t xml:space="preserve">e human </w:t>
      </w:r>
      <w:r w:rsidRPr="00665823">
        <w:rPr>
          <w:rFonts w:ascii="Times New Roman"/>
          <w:sz w:val="24"/>
          <w:szCs w:val="24"/>
          <w:lang w:val="en-IE"/>
        </w:rPr>
        <w:t xml:space="preserve">relation </w:t>
      </w:r>
      <w:r w:rsidR="00397637" w:rsidRPr="00665823">
        <w:rPr>
          <w:rFonts w:ascii="Times New Roman"/>
          <w:sz w:val="24"/>
          <w:szCs w:val="24"/>
          <w:lang w:val="en-IE"/>
        </w:rPr>
        <w:t xml:space="preserve">with the eternal </w:t>
      </w:r>
      <w:r w:rsidR="00397637" w:rsidRPr="00665823">
        <w:rPr>
          <w:rFonts w:ascii="Times New Roman"/>
          <w:i/>
          <w:sz w:val="24"/>
          <w:szCs w:val="24"/>
          <w:lang w:val="en-IE"/>
        </w:rPr>
        <w:t>Thou</w:t>
      </w:r>
      <w:r w:rsidR="00397637" w:rsidRPr="00665823">
        <w:rPr>
          <w:rFonts w:ascii="Times New Roman"/>
          <w:sz w:val="24"/>
          <w:szCs w:val="24"/>
          <w:lang w:val="en-IE"/>
        </w:rPr>
        <w:t xml:space="preserve"> </w:t>
      </w:r>
      <w:r w:rsidR="00F533AC" w:rsidRPr="00665823">
        <w:rPr>
          <w:rFonts w:ascii="Times New Roman"/>
          <w:sz w:val="24"/>
          <w:szCs w:val="24"/>
          <w:lang w:val="en-IE"/>
        </w:rPr>
        <w:t>d</w:t>
      </w:r>
      <w:r w:rsidRPr="00665823">
        <w:rPr>
          <w:rFonts w:ascii="Times New Roman"/>
          <w:sz w:val="24"/>
          <w:szCs w:val="24"/>
          <w:lang w:val="en-IE"/>
        </w:rPr>
        <w:t xml:space="preserve">oes not lay aside the world of sense, but </w:t>
      </w:r>
      <w:r w:rsidR="00EE1200">
        <w:rPr>
          <w:rFonts w:ascii="Times New Roman"/>
          <w:sz w:val="24"/>
          <w:szCs w:val="24"/>
          <w:lang w:val="en-IE"/>
        </w:rPr>
        <w:t>it</w:t>
      </w:r>
      <w:r w:rsidR="00B927BE" w:rsidRPr="00665823">
        <w:rPr>
          <w:rFonts w:ascii="Times New Roman"/>
          <w:sz w:val="24"/>
          <w:szCs w:val="24"/>
          <w:lang w:val="en-IE"/>
        </w:rPr>
        <w:t xml:space="preserve"> </w:t>
      </w:r>
      <w:r w:rsidRPr="00665823">
        <w:rPr>
          <w:rFonts w:ascii="Times New Roman"/>
          <w:sz w:val="24"/>
          <w:szCs w:val="24"/>
          <w:lang w:val="en-IE"/>
        </w:rPr>
        <w:t xml:space="preserve">goes beyond sense-experience. </w:t>
      </w:r>
      <w:r w:rsidR="00B927BE" w:rsidRPr="00665823">
        <w:rPr>
          <w:rFonts w:ascii="Times New Roman"/>
          <w:sz w:val="24"/>
          <w:szCs w:val="24"/>
          <w:lang w:val="en-IE"/>
        </w:rPr>
        <w:t xml:space="preserve">One should have recourse to the world of </w:t>
      </w:r>
      <w:r w:rsidRPr="00665823">
        <w:rPr>
          <w:rFonts w:ascii="Times New Roman"/>
          <w:sz w:val="24"/>
          <w:szCs w:val="24"/>
          <w:lang w:val="en-IE"/>
        </w:rPr>
        <w:t>ideas</w:t>
      </w:r>
      <w:r w:rsidR="00B927BE" w:rsidRPr="00665823">
        <w:rPr>
          <w:rFonts w:ascii="Times New Roman"/>
          <w:sz w:val="24"/>
          <w:szCs w:val="24"/>
          <w:lang w:val="en-IE"/>
        </w:rPr>
        <w:t xml:space="preserve">. One should </w:t>
      </w:r>
      <w:r w:rsidRPr="00665823">
        <w:rPr>
          <w:rFonts w:ascii="Times New Roman"/>
          <w:sz w:val="24"/>
          <w:szCs w:val="24"/>
          <w:lang w:val="en-IE"/>
        </w:rPr>
        <w:t>feel simply dependent on God</w:t>
      </w:r>
      <w:r w:rsidR="00B927BE" w:rsidRPr="00665823">
        <w:rPr>
          <w:rFonts w:ascii="Times New Roman"/>
          <w:sz w:val="24"/>
          <w:szCs w:val="24"/>
          <w:lang w:val="en-IE"/>
        </w:rPr>
        <w:t>,</w:t>
      </w:r>
      <w:r w:rsidR="00D4691C" w:rsidRPr="00665823">
        <w:rPr>
          <w:rFonts w:ascii="Times New Roman"/>
          <w:sz w:val="24"/>
          <w:szCs w:val="24"/>
          <w:lang w:val="en-IE"/>
        </w:rPr>
        <w:t xml:space="preserve"> but </w:t>
      </w:r>
      <w:r w:rsidR="00B927BE" w:rsidRPr="00665823">
        <w:rPr>
          <w:rFonts w:ascii="Times New Roman"/>
          <w:sz w:val="24"/>
          <w:szCs w:val="24"/>
          <w:lang w:val="en-IE"/>
        </w:rPr>
        <w:t xml:space="preserve">also at the same time in his dependence he </w:t>
      </w:r>
      <w:r w:rsidRPr="00665823">
        <w:rPr>
          <w:rFonts w:ascii="Times New Roman"/>
          <w:sz w:val="24"/>
          <w:szCs w:val="24"/>
          <w:lang w:val="en-IE"/>
        </w:rPr>
        <w:t xml:space="preserve">feels free. </w:t>
      </w:r>
      <w:r w:rsidR="00B927BE" w:rsidRPr="00665823">
        <w:rPr>
          <w:rFonts w:ascii="Times New Roman"/>
          <w:sz w:val="24"/>
          <w:szCs w:val="24"/>
          <w:lang w:val="en-IE"/>
        </w:rPr>
        <w:t xml:space="preserve">In his </w:t>
      </w:r>
      <w:r w:rsidRPr="00665823">
        <w:rPr>
          <w:rFonts w:ascii="Times New Roman"/>
          <w:sz w:val="24"/>
          <w:szCs w:val="24"/>
          <w:lang w:val="en-IE"/>
        </w:rPr>
        <w:t>freedom</w:t>
      </w:r>
      <w:r w:rsidR="00B927BE" w:rsidRPr="00665823">
        <w:rPr>
          <w:rFonts w:ascii="Times New Roman"/>
          <w:sz w:val="24"/>
          <w:szCs w:val="24"/>
          <w:lang w:val="en-IE"/>
        </w:rPr>
        <w:t xml:space="preserve">, </w:t>
      </w:r>
      <w:r w:rsidR="00D4691C" w:rsidRPr="00665823">
        <w:rPr>
          <w:rFonts w:ascii="Times New Roman"/>
          <w:sz w:val="24"/>
          <w:szCs w:val="24"/>
          <w:lang w:val="en-IE"/>
        </w:rPr>
        <w:t>one</w:t>
      </w:r>
      <w:r w:rsidRPr="00665823">
        <w:rPr>
          <w:rFonts w:ascii="Times New Roman"/>
          <w:sz w:val="24"/>
          <w:szCs w:val="24"/>
          <w:lang w:val="en-IE"/>
        </w:rPr>
        <w:t xml:space="preserve"> acts not only as a creature but as co-creator with God</w:t>
      </w:r>
      <w:r w:rsidRPr="00665823">
        <w:rPr>
          <w:rStyle w:val="FootnoteReference"/>
          <w:rFonts w:ascii="Times New Roman"/>
          <w:sz w:val="24"/>
          <w:szCs w:val="24"/>
          <w:lang w:val="en-IE"/>
        </w:rPr>
        <w:footnoteReference w:id="97"/>
      </w:r>
      <w:r w:rsidRPr="00665823">
        <w:rPr>
          <w:rFonts w:ascii="Times New Roman"/>
          <w:sz w:val="24"/>
          <w:szCs w:val="24"/>
          <w:lang w:val="en-IE"/>
        </w:rPr>
        <w:t xml:space="preserve">. The human relationship to the other then becomes a </w:t>
      </w:r>
      <w:r w:rsidRPr="00665823">
        <w:rPr>
          <w:rFonts w:ascii="Times New Roman"/>
          <w:i/>
          <w:sz w:val="24"/>
          <w:szCs w:val="24"/>
          <w:lang w:val="en-IE"/>
        </w:rPr>
        <w:t>locus</w:t>
      </w:r>
      <w:r w:rsidRPr="00665823">
        <w:rPr>
          <w:rFonts w:ascii="Times New Roman"/>
          <w:sz w:val="24"/>
          <w:szCs w:val="24"/>
          <w:lang w:val="en-IE"/>
        </w:rPr>
        <w:t xml:space="preserve"> where </w:t>
      </w:r>
      <w:r w:rsidR="00B927BE" w:rsidRPr="00665823">
        <w:rPr>
          <w:rFonts w:ascii="Times New Roman"/>
          <w:sz w:val="24"/>
          <w:szCs w:val="24"/>
          <w:lang w:val="en-IE"/>
        </w:rPr>
        <w:t xml:space="preserve">he </w:t>
      </w:r>
      <w:r w:rsidRPr="00665823">
        <w:rPr>
          <w:rFonts w:ascii="Times New Roman"/>
          <w:sz w:val="24"/>
          <w:szCs w:val="24"/>
          <w:lang w:val="en-IE"/>
        </w:rPr>
        <w:t xml:space="preserve">experiences God.  </w:t>
      </w:r>
    </w:p>
    <w:p w14:paraId="5DC9067B" w14:textId="77777777" w:rsidR="002E69E4" w:rsidRPr="00665823" w:rsidRDefault="002E69E4" w:rsidP="00310FA7">
      <w:pPr>
        <w:pStyle w:val="ListParagraph"/>
        <w:numPr>
          <w:ilvl w:val="1"/>
          <w:numId w:val="6"/>
        </w:numPr>
        <w:ind w:right="98"/>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Encounter </w:t>
      </w:r>
      <w:r w:rsidR="00310FA7" w:rsidRPr="00665823">
        <w:rPr>
          <w:rFonts w:ascii="Times New Roman" w:hAnsi="Times New Roman" w:cs="Times New Roman"/>
          <w:sz w:val="24"/>
          <w:szCs w:val="24"/>
          <w:lang w:val="en-IE"/>
        </w:rPr>
        <w:t xml:space="preserve">as </w:t>
      </w:r>
      <w:r w:rsidRPr="00665823">
        <w:rPr>
          <w:rFonts w:ascii="Times New Roman" w:hAnsi="Times New Roman" w:cs="Times New Roman"/>
          <w:sz w:val="24"/>
          <w:szCs w:val="24"/>
          <w:lang w:val="en-IE"/>
        </w:rPr>
        <w:t xml:space="preserve">Religious </w:t>
      </w:r>
      <w:r w:rsidR="00D4691C" w:rsidRPr="00665823">
        <w:rPr>
          <w:rFonts w:ascii="Times New Roman" w:hAnsi="Times New Roman" w:cs="Times New Roman"/>
          <w:sz w:val="24"/>
          <w:szCs w:val="24"/>
          <w:lang w:val="en-IE"/>
        </w:rPr>
        <w:t xml:space="preserve">Awareness </w:t>
      </w:r>
    </w:p>
    <w:p w14:paraId="040A9253" w14:textId="77777777" w:rsidR="002E69E4" w:rsidRPr="00665823" w:rsidRDefault="002E69E4" w:rsidP="00AB43C2">
      <w:pPr>
        <w:ind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It should be recognized that Buber’s work </w:t>
      </w:r>
      <w:r w:rsidRPr="00665823">
        <w:rPr>
          <w:rFonts w:ascii="Times New Roman" w:hAnsi="Times New Roman" w:cs="Times New Roman"/>
          <w:i/>
          <w:sz w:val="24"/>
          <w:szCs w:val="24"/>
          <w:lang w:val="en-IE"/>
        </w:rPr>
        <w:t>I and Thou</w:t>
      </w:r>
      <w:r w:rsidRPr="00665823">
        <w:rPr>
          <w:rFonts w:ascii="Times New Roman" w:hAnsi="Times New Roman" w:cs="Times New Roman"/>
          <w:sz w:val="24"/>
          <w:szCs w:val="24"/>
          <w:lang w:val="en-IE"/>
        </w:rPr>
        <w:t xml:space="preserve"> is an integral part </w:t>
      </w:r>
      <w:r w:rsidR="007A3CDC" w:rsidRPr="00665823">
        <w:rPr>
          <w:rFonts w:ascii="Times New Roman" w:hAnsi="Times New Roman" w:cs="Times New Roman"/>
          <w:sz w:val="24"/>
          <w:szCs w:val="24"/>
          <w:lang w:val="en-IE"/>
        </w:rPr>
        <w:t>of the philosohy of huma</w:t>
      </w:r>
      <w:r w:rsidR="00EE1200">
        <w:rPr>
          <w:rFonts w:ascii="Times New Roman" w:hAnsi="Times New Roman" w:cs="Times New Roman"/>
          <w:sz w:val="24"/>
          <w:szCs w:val="24"/>
          <w:lang w:val="en-IE"/>
        </w:rPr>
        <w:t>n</w:t>
      </w:r>
      <w:r w:rsidR="007A3CDC" w:rsidRPr="00665823">
        <w:rPr>
          <w:rFonts w:ascii="Times New Roman" w:hAnsi="Times New Roman" w:cs="Times New Roman"/>
          <w:sz w:val="24"/>
          <w:szCs w:val="24"/>
          <w:lang w:val="en-IE"/>
        </w:rPr>
        <w:t xml:space="preserve"> relation </w:t>
      </w:r>
      <w:r w:rsidRPr="00665823">
        <w:rPr>
          <w:rFonts w:ascii="Times New Roman" w:hAnsi="Times New Roman" w:cs="Times New Roman"/>
          <w:sz w:val="24"/>
          <w:szCs w:val="24"/>
          <w:lang w:val="en-IE"/>
        </w:rPr>
        <w:t>that shows account for divine and human love to glimpse God. It is the world of the encounter (</w:t>
      </w:r>
      <w:r w:rsidRPr="00665823">
        <w:rPr>
          <w:rFonts w:ascii="Times New Roman" w:hAnsi="Times New Roman" w:cs="Times New Roman"/>
          <w:i/>
          <w:sz w:val="24"/>
          <w:szCs w:val="24"/>
          <w:lang w:val="en-IE"/>
        </w:rPr>
        <w:t>I-Thou</w:t>
      </w:r>
      <w:r w:rsidRPr="00665823">
        <w:rPr>
          <w:rFonts w:ascii="Times New Roman" w:hAnsi="Times New Roman" w:cs="Times New Roman"/>
          <w:sz w:val="24"/>
          <w:szCs w:val="24"/>
          <w:lang w:val="en-IE"/>
        </w:rPr>
        <w:t xml:space="preserve">), and not the world </w:t>
      </w:r>
      <w:r w:rsidRPr="00665823">
        <w:rPr>
          <w:rFonts w:ascii="Times New Roman" w:hAnsi="Times New Roman" w:cs="Times New Roman"/>
          <w:sz w:val="24"/>
          <w:szCs w:val="24"/>
          <w:lang w:val="en-IE"/>
        </w:rPr>
        <w:lastRenderedPageBreak/>
        <w:t>of experience (</w:t>
      </w:r>
      <w:r w:rsidRPr="00665823">
        <w:rPr>
          <w:rFonts w:ascii="Times New Roman" w:hAnsi="Times New Roman" w:cs="Times New Roman"/>
          <w:i/>
          <w:sz w:val="24"/>
          <w:szCs w:val="24"/>
          <w:lang w:val="en-IE"/>
        </w:rPr>
        <w:t>I-It</w:t>
      </w:r>
      <w:r w:rsidRPr="00665823">
        <w:rPr>
          <w:rFonts w:ascii="Times New Roman" w:hAnsi="Times New Roman" w:cs="Times New Roman"/>
          <w:sz w:val="24"/>
          <w:szCs w:val="24"/>
          <w:lang w:val="en-IE"/>
        </w:rPr>
        <w:t xml:space="preserve">) that establishes human relations and human religious </w:t>
      </w:r>
      <w:r w:rsidR="00711173" w:rsidRPr="00665823">
        <w:rPr>
          <w:rFonts w:ascii="Times New Roman" w:hAnsi="Times New Roman" w:cs="Times New Roman"/>
          <w:sz w:val="24"/>
          <w:szCs w:val="24"/>
          <w:lang w:val="en-IE"/>
        </w:rPr>
        <w:t>aware</w:t>
      </w:r>
      <w:r w:rsidRPr="00665823">
        <w:rPr>
          <w:rFonts w:ascii="Times New Roman" w:hAnsi="Times New Roman" w:cs="Times New Roman"/>
          <w:sz w:val="24"/>
          <w:szCs w:val="24"/>
          <w:lang w:val="en-IE"/>
        </w:rPr>
        <w:t xml:space="preserve">ness. However, how could encounter be a way to provide human religious </w:t>
      </w:r>
      <w:r w:rsidR="00711173" w:rsidRPr="00665823">
        <w:rPr>
          <w:rFonts w:ascii="Times New Roman" w:hAnsi="Times New Roman" w:cs="Times New Roman"/>
          <w:sz w:val="24"/>
          <w:szCs w:val="24"/>
          <w:lang w:val="en-IE"/>
        </w:rPr>
        <w:t>aware</w:t>
      </w:r>
      <w:r w:rsidRPr="00665823">
        <w:rPr>
          <w:rFonts w:ascii="Times New Roman" w:hAnsi="Times New Roman" w:cs="Times New Roman"/>
          <w:sz w:val="24"/>
          <w:szCs w:val="24"/>
          <w:lang w:val="en-IE"/>
        </w:rPr>
        <w:t>ness? Would Buber escape from the solitude?</w:t>
      </w:r>
    </w:p>
    <w:p w14:paraId="249C3460" w14:textId="77777777" w:rsidR="002E69E4" w:rsidRPr="00665823" w:rsidRDefault="002E69E4" w:rsidP="00AB43C2">
      <w:pPr>
        <w:tabs>
          <w:tab w:val="left" w:pos="8820"/>
        </w:tabs>
        <w:ind w:left="709"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The characteristic of the </w:t>
      </w:r>
      <w:r w:rsidRPr="00665823">
        <w:rPr>
          <w:rFonts w:ascii="Times New Roman" w:hAnsi="Times New Roman" w:cs="Times New Roman"/>
          <w:i/>
          <w:sz w:val="24"/>
          <w:szCs w:val="24"/>
          <w:lang w:val="en-IE"/>
        </w:rPr>
        <w:t>I-Thou</w:t>
      </w:r>
      <w:r w:rsidRPr="00665823">
        <w:rPr>
          <w:rFonts w:ascii="Times New Roman" w:hAnsi="Times New Roman" w:cs="Times New Roman"/>
          <w:sz w:val="24"/>
          <w:szCs w:val="24"/>
          <w:lang w:val="en-IE"/>
        </w:rPr>
        <w:t xml:space="preserve"> relation which </w:t>
      </w:r>
      <w:r w:rsidR="007A3CDC" w:rsidRPr="00665823">
        <w:rPr>
          <w:rFonts w:ascii="Times New Roman" w:hAnsi="Times New Roman" w:cs="Times New Roman"/>
          <w:sz w:val="24"/>
          <w:szCs w:val="24"/>
          <w:lang w:val="en-IE"/>
        </w:rPr>
        <w:t xml:space="preserve">is </w:t>
      </w:r>
      <w:r w:rsidRPr="00665823">
        <w:rPr>
          <w:rFonts w:ascii="Times New Roman" w:hAnsi="Times New Roman" w:cs="Times New Roman"/>
          <w:sz w:val="24"/>
          <w:szCs w:val="24"/>
          <w:lang w:val="en-IE"/>
        </w:rPr>
        <w:t xml:space="preserve">based on human awareness to love the other enables </w:t>
      </w:r>
      <w:r w:rsidR="00714880" w:rsidRPr="00665823">
        <w:rPr>
          <w:rFonts w:ascii="Times New Roman" w:hAnsi="Times New Roman" w:cs="Times New Roman"/>
          <w:sz w:val="24"/>
          <w:szCs w:val="24"/>
          <w:lang w:val="en-IE"/>
        </w:rPr>
        <w:t xml:space="preserve">him </w:t>
      </w:r>
      <w:r w:rsidRPr="00665823">
        <w:rPr>
          <w:rFonts w:ascii="Times New Roman" w:hAnsi="Times New Roman" w:cs="Times New Roman"/>
          <w:sz w:val="24"/>
          <w:szCs w:val="24"/>
          <w:lang w:val="en-IE"/>
        </w:rPr>
        <w:t xml:space="preserve">to think of and to be responsible for the other as a living being. </w:t>
      </w:r>
      <w:r w:rsidR="00714880" w:rsidRPr="00665823">
        <w:rPr>
          <w:rFonts w:ascii="Times New Roman" w:hAnsi="Times New Roman" w:cs="Times New Roman"/>
          <w:sz w:val="24"/>
          <w:szCs w:val="24"/>
          <w:lang w:val="en-IE"/>
        </w:rPr>
        <w:t xml:space="preserve">Responsibility for the other </w:t>
      </w:r>
      <w:r w:rsidR="00711173" w:rsidRPr="00665823">
        <w:rPr>
          <w:rFonts w:ascii="Times New Roman" w:hAnsi="Times New Roman" w:cs="Times New Roman"/>
          <w:sz w:val="24"/>
          <w:szCs w:val="24"/>
          <w:lang w:val="en-IE"/>
        </w:rPr>
        <w:t xml:space="preserve">is </w:t>
      </w:r>
      <w:r w:rsidRPr="00665823">
        <w:rPr>
          <w:rFonts w:ascii="Times New Roman" w:hAnsi="Times New Roman" w:cs="Times New Roman"/>
          <w:sz w:val="24"/>
          <w:szCs w:val="24"/>
          <w:lang w:val="en-IE"/>
        </w:rPr>
        <w:t>a religious value.  Guardini states that</w:t>
      </w:r>
      <w:r w:rsidR="00711173" w:rsidRPr="00665823">
        <w:rPr>
          <w:rFonts w:ascii="Times New Roman" w:hAnsi="Times New Roman" w:cs="Times New Roman"/>
          <w:sz w:val="24"/>
          <w:szCs w:val="24"/>
          <w:lang w:val="en-IE"/>
        </w:rPr>
        <w:t>,</w:t>
      </w:r>
      <w:r w:rsidRPr="00665823">
        <w:rPr>
          <w:rFonts w:ascii="Times New Roman" w:hAnsi="Times New Roman" w:cs="Times New Roman"/>
          <w:sz w:val="24"/>
          <w:szCs w:val="24"/>
          <w:lang w:val="en-IE"/>
        </w:rPr>
        <w:t xml:space="preserve"> ”A man is a person called by God. As that man, he </w:t>
      </w:r>
      <w:r w:rsidR="00EE1200" w:rsidRPr="00665823">
        <w:rPr>
          <w:rFonts w:ascii="Times New Roman" w:hAnsi="Times New Roman" w:cs="Times New Roman"/>
          <w:sz w:val="24"/>
          <w:szCs w:val="24"/>
          <w:lang w:val="en-IE"/>
        </w:rPr>
        <w:t>can answer</w:t>
      </w:r>
      <w:r w:rsidRPr="00665823">
        <w:rPr>
          <w:rFonts w:ascii="Times New Roman" w:hAnsi="Times New Roman" w:cs="Times New Roman"/>
          <w:sz w:val="24"/>
          <w:szCs w:val="24"/>
          <w:lang w:val="en-IE"/>
        </w:rPr>
        <w:t xml:space="preserve"> his own action"</w:t>
      </w:r>
      <w:r w:rsidR="00AB43C2" w:rsidRPr="00665823">
        <w:rPr>
          <w:rFonts w:ascii="Times New Roman" w:hAnsi="Times New Roman" w:cs="Times New Roman"/>
          <w:sz w:val="24"/>
          <w:szCs w:val="24"/>
          <w:lang w:val="en-IE"/>
        </w:rPr>
        <w:t>.</w:t>
      </w:r>
      <w:r w:rsidRPr="00665823">
        <w:rPr>
          <w:rStyle w:val="FootnoteReference"/>
          <w:rFonts w:ascii="Times New Roman" w:hAnsi="Times New Roman" w:cs="Times New Roman"/>
          <w:sz w:val="24"/>
          <w:szCs w:val="24"/>
          <w:lang w:val="en-IE"/>
        </w:rPr>
        <w:footnoteReference w:id="98"/>
      </w:r>
      <w:r w:rsidRPr="00665823">
        <w:rPr>
          <w:rFonts w:ascii="Times New Roman" w:hAnsi="Times New Roman" w:cs="Times New Roman"/>
          <w:sz w:val="24"/>
          <w:szCs w:val="24"/>
          <w:lang w:val="en-IE"/>
        </w:rPr>
        <w:t xml:space="preserve"> Guardini implies that human responsibility for the world is a kind of responding to God’s calling. This is an answer only </w:t>
      </w:r>
      <w:r w:rsidR="00711173" w:rsidRPr="00665823">
        <w:rPr>
          <w:rFonts w:ascii="Times New Roman" w:hAnsi="Times New Roman" w:cs="Times New Roman"/>
          <w:sz w:val="24"/>
          <w:szCs w:val="24"/>
          <w:lang w:val="en-IE"/>
        </w:rPr>
        <w:t xml:space="preserve">one </w:t>
      </w:r>
      <w:r w:rsidRPr="00665823">
        <w:rPr>
          <w:rFonts w:ascii="Times New Roman" w:hAnsi="Times New Roman" w:cs="Times New Roman"/>
          <w:sz w:val="24"/>
          <w:szCs w:val="24"/>
          <w:lang w:val="en-IE"/>
        </w:rPr>
        <w:t xml:space="preserve">alone can give, for God addresses each man </w:t>
      </w:r>
      <w:r w:rsidR="007B0FBE" w:rsidRPr="00665823">
        <w:rPr>
          <w:rFonts w:ascii="Times New Roman" w:hAnsi="Times New Roman" w:cs="Times New Roman"/>
          <w:sz w:val="24"/>
          <w:szCs w:val="24"/>
          <w:lang w:val="en-IE"/>
        </w:rPr>
        <w:t>in uniqueness</w:t>
      </w:r>
      <w:r w:rsidR="00C519CA" w:rsidRPr="00665823">
        <w:rPr>
          <w:rFonts w:ascii="Times New Roman" w:hAnsi="Times New Roman" w:cs="Times New Roman"/>
          <w:sz w:val="24"/>
          <w:szCs w:val="24"/>
          <w:lang w:val="en-IE"/>
        </w:rPr>
        <w:t>.</w:t>
      </w:r>
      <w:r w:rsidRPr="00665823">
        <w:rPr>
          <w:rFonts w:ascii="Times New Roman" w:hAnsi="Times New Roman" w:cs="Times New Roman"/>
          <w:sz w:val="24"/>
          <w:szCs w:val="24"/>
          <w:lang w:val="en-IE"/>
        </w:rPr>
        <w:t xml:space="preserve"> </w:t>
      </w:r>
    </w:p>
    <w:p w14:paraId="1791FF86" w14:textId="77777777" w:rsidR="002E69E4" w:rsidRPr="00665823" w:rsidRDefault="002E69E4" w:rsidP="00AB43C2">
      <w:pPr>
        <w:ind w:left="709"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In a similar vein Buber insists that in every relation, man can encounter God. “In every sphere, in its own way, through each process of becoming that is present to us, we look out toward the fringe of the </w:t>
      </w:r>
      <w:r w:rsidR="00C519CA" w:rsidRPr="00665823">
        <w:rPr>
          <w:rFonts w:ascii="Times New Roman" w:hAnsi="Times New Roman" w:cs="Times New Roman"/>
          <w:sz w:val="24"/>
          <w:szCs w:val="24"/>
          <w:lang w:val="en-IE"/>
        </w:rPr>
        <w:t>eternal</w:t>
      </w:r>
      <w:r w:rsidRPr="00665823">
        <w:rPr>
          <w:rFonts w:ascii="Times New Roman" w:hAnsi="Times New Roman" w:cs="Times New Roman"/>
          <w:sz w:val="24"/>
          <w:szCs w:val="24"/>
          <w:lang w:val="en-IE"/>
        </w:rPr>
        <w:t xml:space="preserve">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 xml:space="preserve">; in each, we are aware of breath from the </w:t>
      </w:r>
      <w:r w:rsidR="00C519CA" w:rsidRPr="00665823">
        <w:rPr>
          <w:rFonts w:ascii="Times New Roman" w:hAnsi="Times New Roman" w:cs="Times New Roman"/>
          <w:sz w:val="24"/>
          <w:szCs w:val="24"/>
          <w:lang w:val="en-IE"/>
        </w:rPr>
        <w:t>eternal</w:t>
      </w:r>
      <w:r w:rsidRPr="00665823">
        <w:rPr>
          <w:rFonts w:ascii="Times New Roman" w:hAnsi="Times New Roman" w:cs="Times New Roman"/>
          <w:sz w:val="24"/>
          <w:szCs w:val="24"/>
          <w:lang w:val="en-IE"/>
        </w:rPr>
        <w:t xml:space="preserve">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 xml:space="preserve"> in each </w:t>
      </w:r>
      <w:r w:rsidR="00711173" w:rsidRPr="00665823">
        <w:rPr>
          <w:rFonts w:ascii="Times New Roman" w:hAnsi="Times New Roman" w:cs="Times New Roman"/>
          <w:sz w:val="24"/>
          <w:szCs w:val="24"/>
          <w:lang w:val="en-IE"/>
        </w:rPr>
        <w:t>t</w:t>
      </w:r>
      <w:r w:rsidRPr="00665823">
        <w:rPr>
          <w:rFonts w:ascii="Times New Roman" w:hAnsi="Times New Roman" w:cs="Times New Roman"/>
          <w:sz w:val="24"/>
          <w:szCs w:val="24"/>
          <w:lang w:val="en-IE"/>
        </w:rPr>
        <w:t xml:space="preserve">hou, we address the </w:t>
      </w:r>
      <w:r w:rsidR="00711173" w:rsidRPr="00665823">
        <w:rPr>
          <w:rFonts w:ascii="Times New Roman" w:hAnsi="Times New Roman" w:cs="Times New Roman"/>
          <w:sz w:val="24"/>
          <w:szCs w:val="24"/>
          <w:lang w:val="en-IE"/>
        </w:rPr>
        <w:t>e</w:t>
      </w:r>
      <w:r w:rsidR="00C519CA" w:rsidRPr="00665823">
        <w:rPr>
          <w:rFonts w:ascii="Times New Roman" w:hAnsi="Times New Roman" w:cs="Times New Roman"/>
          <w:sz w:val="24"/>
          <w:szCs w:val="24"/>
          <w:lang w:val="en-IE"/>
        </w:rPr>
        <w:t>ternal</w:t>
      </w:r>
      <w:r w:rsidRPr="00665823">
        <w:rPr>
          <w:rFonts w:ascii="Times New Roman" w:hAnsi="Times New Roman" w:cs="Times New Roman"/>
          <w:sz w:val="24"/>
          <w:szCs w:val="24"/>
          <w:lang w:val="en-IE"/>
        </w:rPr>
        <w:t xml:space="preserve">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w:t>
      </w:r>
      <w:r w:rsidRPr="00665823">
        <w:rPr>
          <w:rStyle w:val="FootnoteReference"/>
          <w:rFonts w:ascii="Times New Roman" w:hAnsi="Times New Roman" w:cs="Times New Roman"/>
          <w:sz w:val="24"/>
          <w:szCs w:val="24"/>
          <w:lang w:val="en-IE"/>
        </w:rPr>
        <w:footnoteReference w:id="99"/>
      </w:r>
      <w:r w:rsidRPr="00665823">
        <w:rPr>
          <w:rFonts w:ascii="Times New Roman" w:hAnsi="Times New Roman" w:cs="Times New Roman"/>
          <w:sz w:val="24"/>
          <w:szCs w:val="24"/>
          <w:lang w:val="en-IE"/>
        </w:rPr>
        <w:t xml:space="preserve"> Establishing a good correlation and </w:t>
      </w:r>
      <w:r w:rsidR="00711173" w:rsidRPr="00665823">
        <w:rPr>
          <w:rFonts w:ascii="Times New Roman" w:hAnsi="Times New Roman" w:cs="Times New Roman"/>
          <w:sz w:val="24"/>
          <w:szCs w:val="24"/>
          <w:lang w:val="en-IE"/>
        </w:rPr>
        <w:t>l</w:t>
      </w:r>
      <w:r w:rsidRPr="00665823">
        <w:rPr>
          <w:rFonts w:ascii="Times New Roman" w:hAnsi="Times New Roman" w:cs="Times New Roman"/>
          <w:sz w:val="24"/>
          <w:szCs w:val="24"/>
          <w:lang w:val="en-IE"/>
        </w:rPr>
        <w:t>ook</w:t>
      </w:r>
      <w:r w:rsidR="00711173" w:rsidRPr="00665823">
        <w:rPr>
          <w:rFonts w:ascii="Times New Roman" w:hAnsi="Times New Roman" w:cs="Times New Roman"/>
          <w:sz w:val="24"/>
          <w:szCs w:val="24"/>
          <w:lang w:val="en-IE"/>
        </w:rPr>
        <w:t>ing</w:t>
      </w:r>
      <w:r w:rsidRPr="00665823">
        <w:rPr>
          <w:rFonts w:ascii="Times New Roman" w:hAnsi="Times New Roman" w:cs="Times New Roman"/>
          <w:sz w:val="24"/>
          <w:szCs w:val="24"/>
          <w:lang w:val="en-IE"/>
        </w:rPr>
        <w:t xml:space="preserve"> at the other as </w:t>
      </w:r>
      <w:r w:rsidR="00711173" w:rsidRPr="00665823">
        <w:rPr>
          <w:rFonts w:ascii="Times New Roman" w:hAnsi="Times New Roman" w:cs="Times New Roman"/>
          <w:sz w:val="24"/>
          <w:szCs w:val="24"/>
          <w:lang w:val="en-IE"/>
        </w:rPr>
        <w:t xml:space="preserve">a </w:t>
      </w:r>
      <w:r w:rsidR="00714880" w:rsidRPr="00665823">
        <w:rPr>
          <w:rFonts w:ascii="Times New Roman" w:hAnsi="Times New Roman" w:cs="Times New Roman"/>
          <w:i/>
          <w:sz w:val="24"/>
          <w:szCs w:val="24"/>
          <w:lang w:val="en-IE"/>
        </w:rPr>
        <w:t>T</w:t>
      </w:r>
      <w:r w:rsidRPr="00665823">
        <w:rPr>
          <w:rFonts w:ascii="Times New Roman" w:hAnsi="Times New Roman" w:cs="Times New Roman"/>
          <w:i/>
          <w:sz w:val="24"/>
          <w:szCs w:val="24"/>
          <w:lang w:val="en-IE"/>
        </w:rPr>
        <w:t>hou</w:t>
      </w:r>
      <w:r w:rsidRPr="00665823">
        <w:rPr>
          <w:rFonts w:ascii="Times New Roman" w:hAnsi="Times New Roman" w:cs="Times New Roman"/>
          <w:sz w:val="24"/>
          <w:szCs w:val="24"/>
          <w:lang w:val="en-IE"/>
        </w:rPr>
        <w:t xml:space="preserve"> </w:t>
      </w:r>
      <w:r w:rsidR="00714880" w:rsidRPr="00665823">
        <w:rPr>
          <w:rFonts w:ascii="Times New Roman" w:hAnsi="Times New Roman" w:cs="Times New Roman"/>
          <w:sz w:val="24"/>
          <w:szCs w:val="24"/>
          <w:lang w:val="en-IE"/>
        </w:rPr>
        <w:t xml:space="preserve">is </w:t>
      </w:r>
      <w:r w:rsidR="00711173" w:rsidRPr="00665823">
        <w:rPr>
          <w:rFonts w:ascii="Times New Roman" w:hAnsi="Times New Roman" w:cs="Times New Roman"/>
          <w:sz w:val="24"/>
          <w:szCs w:val="24"/>
          <w:lang w:val="en-IE"/>
        </w:rPr>
        <w:t>a</w:t>
      </w:r>
      <w:r w:rsidRPr="00665823">
        <w:rPr>
          <w:rFonts w:ascii="Times New Roman" w:hAnsi="Times New Roman" w:cs="Times New Roman"/>
          <w:sz w:val="24"/>
          <w:szCs w:val="24"/>
          <w:lang w:val="en-IE"/>
        </w:rPr>
        <w:t xml:space="preserve"> condition to have an encounter with God. “He who enters on the absolute relation is concerned with nothing isolated any more, neither things nor beings, neither earth nor heaven; but everything is gathered up in the relation”.</w:t>
      </w:r>
      <w:r w:rsidRPr="00665823">
        <w:rPr>
          <w:rStyle w:val="FootnoteReference"/>
          <w:rFonts w:ascii="Times New Roman" w:hAnsi="Times New Roman" w:cs="Times New Roman"/>
          <w:sz w:val="24"/>
          <w:szCs w:val="24"/>
          <w:lang w:val="en-IE"/>
        </w:rPr>
        <w:footnoteReference w:id="100"/>
      </w:r>
      <w:r w:rsidRPr="00665823">
        <w:rPr>
          <w:rFonts w:ascii="Times New Roman" w:hAnsi="Times New Roman" w:cs="Times New Roman"/>
          <w:sz w:val="24"/>
          <w:szCs w:val="24"/>
          <w:lang w:val="en-IE"/>
        </w:rPr>
        <w:t xml:space="preserve"> Buber’s statement illustrates two significant aspects of the human relationship that are not contradictory:  community and solitude.  </w:t>
      </w:r>
    </w:p>
    <w:p w14:paraId="57047771" w14:textId="77777777" w:rsidR="002E69E4" w:rsidRPr="00665823" w:rsidRDefault="002E69E4" w:rsidP="00AB43C2">
      <w:pPr>
        <w:tabs>
          <w:tab w:val="left" w:pos="9000"/>
        </w:tabs>
        <w:ind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lastRenderedPageBreak/>
        <w:t xml:space="preserve"> In every encounter with the other, there is a transformation of human life. One cares about others</w:t>
      </w:r>
      <w:r w:rsidR="00714880" w:rsidRPr="00665823">
        <w:rPr>
          <w:rFonts w:ascii="Times New Roman" w:hAnsi="Times New Roman" w:cs="Times New Roman"/>
          <w:sz w:val="24"/>
          <w:szCs w:val="24"/>
          <w:lang w:val="en-IE"/>
        </w:rPr>
        <w:t>;</w:t>
      </w:r>
      <w:r w:rsidR="00711173" w:rsidRPr="00665823">
        <w:rPr>
          <w:rFonts w:ascii="Times New Roman" w:hAnsi="Times New Roman" w:cs="Times New Roman"/>
          <w:sz w:val="24"/>
          <w:szCs w:val="24"/>
          <w:lang w:val="en-IE"/>
        </w:rPr>
        <w:t xml:space="preserve"> </w:t>
      </w:r>
      <w:r w:rsidR="00714880" w:rsidRPr="00665823">
        <w:rPr>
          <w:rFonts w:ascii="Times New Roman" w:hAnsi="Times New Roman" w:cs="Times New Roman"/>
          <w:sz w:val="24"/>
          <w:szCs w:val="24"/>
          <w:lang w:val="en-IE"/>
        </w:rPr>
        <w:t xml:space="preserve">he is feeling a sense of loving responsibility for others. </w:t>
      </w:r>
      <w:r w:rsidRPr="00665823">
        <w:rPr>
          <w:rFonts w:ascii="Times New Roman" w:hAnsi="Times New Roman" w:cs="Times New Roman"/>
          <w:sz w:val="24"/>
          <w:szCs w:val="24"/>
          <w:lang w:val="en-IE"/>
        </w:rPr>
        <w:t>Buber recognized this transformation as the divine revelation that occurs in a community.</w:t>
      </w:r>
      <w:r w:rsidRPr="00665823">
        <w:rPr>
          <w:rStyle w:val="FootnoteReference"/>
          <w:rFonts w:ascii="Times New Roman" w:hAnsi="Times New Roman" w:cs="Times New Roman"/>
          <w:sz w:val="24"/>
          <w:szCs w:val="24"/>
          <w:lang w:val="en-IE"/>
        </w:rPr>
        <w:footnoteReference w:id="101"/>
      </w:r>
      <w:r w:rsidRPr="00665823">
        <w:rPr>
          <w:rFonts w:ascii="Times New Roman" w:hAnsi="Times New Roman" w:cs="Times New Roman"/>
          <w:sz w:val="24"/>
          <w:szCs w:val="24"/>
          <w:lang w:val="en-IE"/>
        </w:rPr>
        <w:t xml:space="preserve"> A community, that is formed by a group of people who are in relation with the </w:t>
      </w:r>
      <w:r w:rsidR="00C519CA" w:rsidRPr="00665823">
        <w:rPr>
          <w:rFonts w:ascii="Times New Roman" w:hAnsi="Times New Roman" w:cs="Times New Roman"/>
          <w:sz w:val="24"/>
          <w:szCs w:val="24"/>
          <w:lang w:val="en-IE"/>
        </w:rPr>
        <w:t>eternal</w:t>
      </w:r>
      <w:r w:rsidRPr="00665823">
        <w:rPr>
          <w:rFonts w:ascii="Times New Roman" w:hAnsi="Times New Roman" w:cs="Times New Roman"/>
          <w:sz w:val="24"/>
          <w:szCs w:val="24"/>
          <w:lang w:val="en-IE"/>
        </w:rPr>
        <w:t xml:space="preserve">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 is based on common relationship. All the members of the community live by encountering, by taking a responsibility for each other. The</w:t>
      </w:r>
      <w:r w:rsidR="00714880" w:rsidRPr="00665823">
        <w:rPr>
          <w:rFonts w:ascii="Times New Roman" w:hAnsi="Times New Roman" w:cs="Times New Roman"/>
          <w:sz w:val="24"/>
          <w:szCs w:val="24"/>
          <w:lang w:val="en-IE"/>
        </w:rPr>
        <w:t xml:space="preserve">y </w:t>
      </w:r>
      <w:r w:rsidRPr="00665823">
        <w:rPr>
          <w:rFonts w:ascii="Times New Roman" w:hAnsi="Times New Roman" w:cs="Times New Roman"/>
          <w:sz w:val="24"/>
          <w:szCs w:val="24"/>
          <w:lang w:val="en-IE"/>
        </w:rPr>
        <w:t xml:space="preserve">accept responsibility by responding to the most ordinary incidents around </w:t>
      </w:r>
      <w:r w:rsidR="00711173" w:rsidRPr="00665823">
        <w:rPr>
          <w:rFonts w:ascii="Times New Roman" w:hAnsi="Times New Roman" w:cs="Times New Roman"/>
          <w:sz w:val="24"/>
          <w:szCs w:val="24"/>
          <w:lang w:val="en-IE"/>
        </w:rPr>
        <w:t>t</w:t>
      </w:r>
      <w:r w:rsidRPr="00665823">
        <w:rPr>
          <w:rFonts w:ascii="Times New Roman" w:hAnsi="Times New Roman" w:cs="Times New Roman"/>
          <w:sz w:val="24"/>
          <w:szCs w:val="24"/>
          <w:lang w:val="en-IE"/>
        </w:rPr>
        <w:t>h</w:t>
      </w:r>
      <w:r w:rsidR="00711173" w:rsidRPr="00665823">
        <w:rPr>
          <w:rFonts w:ascii="Times New Roman" w:hAnsi="Times New Roman" w:cs="Times New Roman"/>
          <w:sz w:val="24"/>
          <w:szCs w:val="24"/>
          <w:lang w:val="en-IE"/>
        </w:rPr>
        <w:t>e</w:t>
      </w:r>
      <w:r w:rsidRPr="00665823">
        <w:rPr>
          <w:rFonts w:ascii="Times New Roman" w:hAnsi="Times New Roman" w:cs="Times New Roman"/>
          <w:sz w:val="24"/>
          <w:szCs w:val="24"/>
          <w:lang w:val="en-IE"/>
        </w:rPr>
        <w:t xml:space="preserve">m. Everyone is called to answer those who addressed </w:t>
      </w:r>
      <w:r w:rsidR="00711173" w:rsidRPr="00665823">
        <w:rPr>
          <w:rFonts w:ascii="Times New Roman" w:hAnsi="Times New Roman" w:cs="Times New Roman"/>
          <w:sz w:val="24"/>
          <w:szCs w:val="24"/>
          <w:lang w:val="en-IE"/>
        </w:rPr>
        <w:t>t</w:t>
      </w:r>
      <w:r w:rsidRPr="00665823">
        <w:rPr>
          <w:rFonts w:ascii="Times New Roman" w:hAnsi="Times New Roman" w:cs="Times New Roman"/>
          <w:sz w:val="24"/>
          <w:szCs w:val="24"/>
          <w:lang w:val="en-IE"/>
        </w:rPr>
        <w:t>h</w:t>
      </w:r>
      <w:r w:rsidR="00711173" w:rsidRPr="00665823">
        <w:rPr>
          <w:rFonts w:ascii="Times New Roman" w:hAnsi="Times New Roman" w:cs="Times New Roman"/>
          <w:sz w:val="24"/>
          <w:szCs w:val="24"/>
          <w:lang w:val="en-IE"/>
        </w:rPr>
        <w:t>e</w:t>
      </w:r>
      <w:r w:rsidRPr="00665823">
        <w:rPr>
          <w:rFonts w:ascii="Times New Roman" w:hAnsi="Times New Roman" w:cs="Times New Roman"/>
          <w:sz w:val="24"/>
          <w:szCs w:val="24"/>
          <w:lang w:val="en-IE"/>
        </w:rPr>
        <w:t>m with full of existential commitment.</w:t>
      </w:r>
      <w:r w:rsidRPr="00665823">
        <w:rPr>
          <w:rStyle w:val="FootnoteReference"/>
          <w:rFonts w:ascii="Times New Roman" w:hAnsi="Times New Roman" w:cs="Times New Roman"/>
          <w:sz w:val="24"/>
          <w:szCs w:val="24"/>
          <w:lang w:val="en-IE"/>
        </w:rPr>
        <w:footnoteReference w:id="102"/>
      </w:r>
      <w:r w:rsidRPr="00665823">
        <w:rPr>
          <w:rFonts w:ascii="Times New Roman" w:hAnsi="Times New Roman" w:cs="Times New Roman"/>
          <w:sz w:val="24"/>
          <w:szCs w:val="24"/>
          <w:lang w:val="en-IE"/>
        </w:rPr>
        <w:t xml:space="preserve"> Buber idealizes a community life in which God is experienced as a Person.</w:t>
      </w:r>
      <w:r w:rsidRPr="00665823">
        <w:rPr>
          <w:rStyle w:val="FootnoteReference"/>
          <w:rFonts w:ascii="Times New Roman" w:hAnsi="Times New Roman" w:cs="Times New Roman"/>
          <w:sz w:val="24"/>
          <w:szCs w:val="24"/>
          <w:lang w:val="en-IE"/>
        </w:rPr>
        <w:footnoteReference w:id="103"/>
      </w:r>
      <w:r w:rsidRPr="00665823">
        <w:rPr>
          <w:rFonts w:ascii="Times New Roman" w:hAnsi="Times New Roman" w:cs="Times New Roman"/>
          <w:sz w:val="24"/>
          <w:szCs w:val="24"/>
          <w:lang w:val="en-IE"/>
        </w:rPr>
        <w:t xml:space="preserve"> The Personal God becomes the foundation of human inter-relationship. He presents God who meets </w:t>
      </w:r>
      <w:r w:rsidR="00714880" w:rsidRPr="00665823">
        <w:rPr>
          <w:rFonts w:ascii="Times New Roman" w:hAnsi="Times New Roman" w:cs="Times New Roman"/>
          <w:sz w:val="24"/>
          <w:szCs w:val="24"/>
          <w:lang w:val="en-IE"/>
        </w:rPr>
        <w:t xml:space="preserve">a man </w:t>
      </w:r>
      <w:r w:rsidRPr="00665823">
        <w:rPr>
          <w:rFonts w:ascii="Times New Roman" w:hAnsi="Times New Roman" w:cs="Times New Roman"/>
          <w:sz w:val="24"/>
          <w:szCs w:val="24"/>
          <w:lang w:val="en-IE"/>
        </w:rPr>
        <w:t>in dialogical life: in an address and in a response. The address consists in</w:t>
      </w:r>
      <w:r w:rsidR="00714880" w:rsidRPr="00665823">
        <w:rPr>
          <w:rFonts w:ascii="Times New Roman" w:hAnsi="Times New Roman" w:cs="Times New Roman"/>
          <w:sz w:val="24"/>
          <w:szCs w:val="24"/>
          <w:lang w:val="en-IE"/>
        </w:rPr>
        <w:t xml:space="preserve"> human </w:t>
      </w:r>
      <w:r w:rsidR="00BC0A7F" w:rsidRPr="00665823">
        <w:rPr>
          <w:rFonts w:ascii="Times New Roman" w:hAnsi="Times New Roman" w:cs="Times New Roman"/>
          <w:sz w:val="24"/>
          <w:szCs w:val="24"/>
          <w:lang w:val="en-IE"/>
        </w:rPr>
        <w:t xml:space="preserve">saying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 xml:space="preserve"> to God, and the response consists in the form of the transformation of the human life. Buber said,</w:t>
      </w:r>
      <w:r w:rsidR="00714880"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”The relation with man is the real simil</w:t>
      </w:r>
      <w:r w:rsidR="00DD1CA8" w:rsidRPr="00665823">
        <w:rPr>
          <w:rFonts w:ascii="Times New Roman" w:hAnsi="Times New Roman" w:cs="Times New Roman"/>
          <w:sz w:val="24"/>
          <w:szCs w:val="24"/>
          <w:lang w:val="en-IE"/>
        </w:rPr>
        <w:t>e</w:t>
      </w:r>
      <w:r w:rsidRPr="00665823">
        <w:rPr>
          <w:rFonts w:ascii="Times New Roman" w:hAnsi="Times New Roman" w:cs="Times New Roman"/>
          <w:sz w:val="24"/>
          <w:szCs w:val="24"/>
          <w:lang w:val="en-IE"/>
        </w:rPr>
        <w:t xml:space="preserve"> of the relationship with God; in it, true address receives a true response; except that </w:t>
      </w:r>
      <w:r w:rsidR="00DD1CA8" w:rsidRPr="00665823">
        <w:rPr>
          <w:rFonts w:ascii="Times New Roman" w:hAnsi="Times New Roman" w:cs="Times New Roman"/>
          <w:sz w:val="24"/>
          <w:szCs w:val="24"/>
          <w:lang w:val="en-IE"/>
        </w:rPr>
        <w:t xml:space="preserve">in </w:t>
      </w:r>
      <w:r w:rsidRPr="00665823">
        <w:rPr>
          <w:rFonts w:ascii="Times New Roman" w:hAnsi="Times New Roman" w:cs="Times New Roman"/>
          <w:sz w:val="24"/>
          <w:szCs w:val="24"/>
          <w:lang w:val="en-IE"/>
        </w:rPr>
        <w:t>God's response everything, the universe, is made manifest as language”.</w:t>
      </w:r>
      <w:r w:rsidRPr="00665823">
        <w:rPr>
          <w:rStyle w:val="FootnoteReference"/>
          <w:rFonts w:ascii="Times New Roman" w:hAnsi="Times New Roman" w:cs="Times New Roman"/>
          <w:sz w:val="24"/>
          <w:szCs w:val="24"/>
          <w:lang w:val="en-IE"/>
        </w:rPr>
        <w:footnoteReference w:id="104"/>
      </w:r>
      <w:r w:rsidRPr="00665823">
        <w:rPr>
          <w:rFonts w:ascii="Times New Roman" w:hAnsi="Times New Roman" w:cs="Times New Roman"/>
          <w:sz w:val="24"/>
          <w:szCs w:val="24"/>
          <w:lang w:val="en-IE"/>
        </w:rPr>
        <w:t xml:space="preserve"> The community, in which persons express their loving responsibility, establishes the r</w:t>
      </w:r>
      <w:r w:rsidR="00BC0A7F" w:rsidRPr="00665823">
        <w:rPr>
          <w:rFonts w:ascii="Times New Roman" w:hAnsi="Times New Roman" w:cs="Times New Roman"/>
          <w:sz w:val="24"/>
          <w:szCs w:val="24"/>
          <w:lang w:val="en-IE"/>
        </w:rPr>
        <w:t xml:space="preserve">elationship between </w:t>
      </w:r>
      <w:r w:rsidR="00BC649D" w:rsidRPr="00665823">
        <w:rPr>
          <w:rFonts w:ascii="Times New Roman" w:hAnsi="Times New Roman" w:cs="Times New Roman"/>
          <w:sz w:val="24"/>
          <w:szCs w:val="24"/>
          <w:lang w:val="en-IE"/>
        </w:rPr>
        <w:t xml:space="preserve">each of </w:t>
      </w:r>
      <w:r w:rsidRPr="00665823">
        <w:rPr>
          <w:rFonts w:ascii="Times New Roman" w:hAnsi="Times New Roman" w:cs="Times New Roman"/>
          <w:sz w:val="24"/>
          <w:szCs w:val="24"/>
          <w:lang w:val="en-IE"/>
        </w:rPr>
        <w:t xml:space="preserve">members and the relation of the members with God. Building a </w:t>
      </w:r>
      <w:r w:rsidR="00BC649D" w:rsidRPr="00665823">
        <w:rPr>
          <w:rFonts w:ascii="Times New Roman" w:hAnsi="Times New Roman" w:cs="Times New Roman"/>
          <w:sz w:val="24"/>
          <w:szCs w:val="24"/>
          <w:lang w:val="en-IE"/>
        </w:rPr>
        <w:t xml:space="preserve">community of </w:t>
      </w:r>
      <w:r w:rsidR="00BC0A7F" w:rsidRPr="00665823">
        <w:rPr>
          <w:rFonts w:ascii="Times New Roman" w:hAnsi="Times New Roman" w:cs="Times New Roman"/>
          <w:sz w:val="24"/>
          <w:szCs w:val="24"/>
          <w:lang w:val="en-IE"/>
        </w:rPr>
        <w:t>loving responsib</w:t>
      </w:r>
      <w:r w:rsidR="00BC649D" w:rsidRPr="00665823">
        <w:rPr>
          <w:rFonts w:ascii="Times New Roman" w:hAnsi="Times New Roman" w:cs="Times New Roman"/>
          <w:sz w:val="24"/>
          <w:szCs w:val="24"/>
          <w:lang w:val="en-IE"/>
        </w:rPr>
        <w:t>ility</w:t>
      </w:r>
      <w:r w:rsidRPr="00665823">
        <w:rPr>
          <w:rFonts w:ascii="Times New Roman" w:hAnsi="Times New Roman" w:cs="Times New Roman"/>
          <w:sz w:val="24"/>
          <w:szCs w:val="24"/>
          <w:lang w:val="en-IE"/>
        </w:rPr>
        <w:t>, one takes part in hallowing the mundane. This prepares th</w:t>
      </w:r>
      <w:r w:rsidR="00BC649D" w:rsidRPr="00665823">
        <w:rPr>
          <w:rFonts w:ascii="Times New Roman" w:hAnsi="Times New Roman" w:cs="Times New Roman"/>
          <w:sz w:val="24"/>
          <w:szCs w:val="24"/>
          <w:lang w:val="en-IE"/>
        </w:rPr>
        <w:t xml:space="preserve">e religious men </w:t>
      </w:r>
      <w:r w:rsidRPr="00665823">
        <w:rPr>
          <w:rFonts w:ascii="Times New Roman" w:hAnsi="Times New Roman" w:cs="Times New Roman"/>
          <w:sz w:val="24"/>
          <w:szCs w:val="24"/>
          <w:lang w:val="en-IE"/>
        </w:rPr>
        <w:t xml:space="preserve">who are not only contemplating their own personal relationship to the divine but also </w:t>
      </w:r>
      <w:r w:rsidR="00BC649D" w:rsidRPr="00665823">
        <w:rPr>
          <w:rFonts w:ascii="Times New Roman" w:hAnsi="Times New Roman" w:cs="Times New Roman"/>
          <w:sz w:val="24"/>
          <w:szCs w:val="24"/>
          <w:lang w:val="en-IE"/>
        </w:rPr>
        <w:t xml:space="preserve">to </w:t>
      </w:r>
      <w:r w:rsidRPr="00665823">
        <w:rPr>
          <w:rFonts w:ascii="Times New Roman" w:hAnsi="Times New Roman" w:cs="Times New Roman"/>
          <w:sz w:val="24"/>
          <w:szCs w:val="24"/>
          <w:lang w:val="en-IE"/>
        </w:rPr>
        <w:t>turn</w:t>
      </w:r>
      <w:r w:rsidR="00BC649D"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toward the world.</w:t>
      </w:r>
    </w:p>
    <w:p w14:paraId="616719FE" w14:textId="77777777" w:rsidR="002E69E4" w:rsidRPr="00665823" w:rsidRDefault="00BC649D" w:rsidP="00AB43C2">
      <w:pPr>
        <w:ind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lastRenderedPageBreak/>
        <w:t>Buber goes on to affirm that t</w:t>
      </w:r>
      <w:r w:rsidR="002E69E4" w:rsidRPr="00665823">
        <w:rPr>
          <w:rFonts w:ascii="Times New Roman" w:hAnsi="Times New Roman" w:cs="Times New Roman"/>
          <w:sz w:val="24"/>
          <w:szCs w:val="24"/>
          <w:lang w:val="en-IE"/>
        </w:rPr>
        <w:t xml:space="preserve">he human worlds (being and thing) are meant to establish the togetherness with God. </w:t>
      </w:r>
      <w:r w:rsidRPr="00665823">
        <w:rPr>
          <w:rFonts w:ascii="Times New Roman" w:hAnsi="Times New Roman" w:cs="Times New Roman"/>
          <w:sz w:val="24"/>
          <w:szCs w:val="24"/>
          <w:lang w:val="en-IE"/>
        </w:rPr>
        <w:t xml:space="preserve">The man </w:t>
      </w:r>
      <w:r w:rsidR="002E69E4" w:rsidRPr="00665823">
        <w:rPr>
          <w:rFonts w:ascii="Times New Roman" w:hAnsi="Times New Roman" w:cs="Times New Roman"/>
          <w:sz w:val="24"/>
          <w:szCs w:val="24"/>
          <w:lang w:val="en-IE"/>
        </w:rPr>
        <w:t xml:space="preserve">should not leave out the world, not to disregard everything, but to view everything in the </w:t>
      </w:r>
      <w:r w:rsidR="002E69E4" w:rsidRPr="00665823">
        <w:rPr>
          <w:rFonts w:ascii="Times New Roman" w:hAnsi="Times New Roman" w:cs="Times New Roman"/>
          <w:i/>
          <w:sz w:val="24"/>
          <w:szCs w:val="24"/>
          <w:lang w:val="en-IE"/>
        </w:rPr>
        <w:t>Thou</w:t>
      </w:r>
      <w:r w:rsidR="002E69E4"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 xml:space="preserve">But </w:t>
      </w:r>
      <w:r w:rsidR="002E69E4" w:rsidRPr="00665823">
        <w:rPr>
          <w:rFonts w:ascii="Times New Roman" w:hAnsi="Times New Roman" w:cs="Times New Roman"/>
          <w:sz w:val="24"/>
          <w:szCs w:val="24"/>
          <w:lang w:val="en-IE"/>
        </w:rPr>
        <w:t xml:space="preserve">does Buber really escape from solitude? </w:t>
      </w:r>
      <w:r w:rsidRPr="00665823">
        <w:rPr>
          <w:rFonts w:ascii="Times New Roman" w:hAnsi="Times New Roman" w:cs="Times New Roman"/>
          <w:sz w:val="24"/>
          <w:szCs w:val="24"/>
          <w:lang w:val="en-IE"/>
        </w:rPr>
        <w:t xml:space="preserve">He </w:t>
      </w:r>
      <w:r w:rsidR="002E69E4" w:rsidRPr="00665823">
        <w:rPr>
          <w:rFonts w:ascii="Times New Roman" w:hAnsi="Times New Roman" w:cs="Times New Roman"/>
          <w:sz w:val="24"/>
          <w:szCs w:val="24"/>
          <w:lang w:val="en-IE"/>
        </w:rPr>
        <w:t xml:space="preserve">explains two kinds of solitude. The solitude that frees </w:t>
      </w:r>
      <w:r w:rsidRPr="00665823">
        <w:rPr>
          <w:rFonts w:ascii="Times New Roman" w:hAnsi="Times New Roman" w:cs="Times New Roman"/>
          <w:sz w:val="24"/>
          <w:szCs w:val="24"/>
          <w:lang w:val="en-IE"/>
        </w:rPr>
        <w:t xml:space="preserve">man </w:t>
      </w:r>
      <w:r w:rsidR="002E69E4" w:rsidRPr="00665823">
        <w:rPr>
          <w:rFonts w:ascii="Times New Roman" w:hAnsi="Times New Roman" w:cs="Times New Roman"/>
          <w:sz w:val="24"/>
          <w:szCs w:val="24"/>
          <w:lang w:val="en-IE"/>
        </w:rPr>
        <w:t>from experiencing and using the world will help</w:t>
      </w:r>
      <w:r w:rsidRPr="00665823">
        <w:rPr>
          <w:rFonts w:ascii="Times New Roman" w:hAnsi="Times New Roman" w:cs="Times New Roman"/>
          <w:sz w:val="24"/>
          <w:szCs w:val="24"/>
          <w:lang w:val="en-IE"/>
        </w:rPr>
        <w:t xml:space="preserve"> him to </w:t>
      </w:r>
      <w:r w:rsidR="00BC0A7F" w:rsidRPr="00665823">
        <w:rPr>
          <w:rFonts w:ascii="Times New Roman" w:hAnsi="Times New Roman" w:cs="Times New Roman"/>
          <w:sz w:val="24"/>
          <w:szCs w:val="24"/>
          <w:lang w:val="en-IE"/>
        </w:rPr>
        <w:t>purify</w:t>
      </w:r>
      <w:r w:rsidRPr="00665823">
        <w:rPr>
          <w:rFonts w:ascii="Times New Roman" w:hAnsi="Times New Roman" w:cs="Times New Roman"/>
          <w:sz w:val="24"/>
          <w:szCs w:val="24"/>
          <w:lang w:val="en-IE"/>
        </w:rPr>
        <w:t xml:space="preserve"> himself </w:t>
      </w:r>
      <w:r w:rsidR="002E69E4" w:rsidRPr="00665823">
        <w:rPr>
          <w:rFonts w:ascii="Times New Roman" w:hAnsi="Times New Roman" w:cs="Times New Roman"/>
          <w:sz w:val="24"/>
          <w:szCs w:val="24"/>
          <w:lang w:val="en-IE"/>
        </w:rPr>
        <w:t>before going out to the great meeting. In this kind of solitude, a relation may</w:t>
      </w:r>
      <w:r w:rsidRPr="00665823">
        <w:rPr>
          <w:rFonts w:ascii="Times New Roman" w:hAnsi="Times New Roman" w:cs="Times New Roman"/>
          <w:sz w:val="24"/>
          <w:szCs w:val="24"/>
          <w:lang w:val="en-IE"/>
        </w:rPr>
        <w:t xml:space="preserve"> </w:t>
      </w:r>
      <w:r w:rsidR="00EE1200" w:rsidRPr="00665823">
        <w:rPr>
          <w:rFonts w:ascii="Times New Roman" w:hAnsi="Times New Roman" w:cs="Times New Roman"/>
          <w:sz w:val="24"/>
          <w:szCs w:val="24"/>
          <w:lang w:val="en-IE"/>
        </w:rPr>
        <w:t>be</w:t>
      </w:r>
      <w:r w:rsidR="002E69E4" w:rsidRPr="00665823">
        <w:rPr>
          <w:rFonts w:ascii="Times New Roman" w:hAnsi="Times New Roman" w:cs="Times New Roman"/>
          <w:sz w:val="24"/>
          <w:szCs w:val="24"/>
          <w:lang w:val="en-IE"/>
        </w:rPr>
        <w:t xml:space="preserve"> reached. </w:t>
      </w:r>
      <w:r w:rsidRPr="00665823">
        <w:rPr>
          <w:rFonts w:ascii="Times New Roman" w:hAnsi="Times New Roman" w:cs="Times New Roman"/>
          <w:sz w:val="24"/>
          <w:szCs w:val="24"/>
          <w:lang w:val="en-IE"/>
        </w:rPr>
        <w:t>But</w:t>
      </w:r>
      <w:r w:rsidR="00BC0A7F" w:rsidRPr="00665823">
        <w:rPr>
          <w:rFonts w:ascii="Times New Roman" w:hAnsi="Times New Roman" w:cs="Times New Roman"/>
          <w:sz w:val="24"/>
          <w:szCs w:val="24"/>
          <w:lang w:val="en-IE"/>
        </w:rPr>
        <w:t xml:space="preserve"> i</w:t>
      </w:r>
      <w:r w:rsidR="002E69E4" w:rsidRPr="00665823">
        <w:rPr>
          <w:rFonts w:ascii="Times New Roman" w:hAnsi="Times New Roman" w:cs="Times New Roman"/>
          <w:sz w:val="24"/>
          <w:szCs w:val="24"/>
          <w:lang w:val="en-IE"/>
        </w:rPr>
        <w:t>f solitude is understood as an absence of relation and a stronghold of isolation</w:t>
      </w:r>
      <w:r w:rsidRPr="00665823">
        <w:rPr>
          <w:rFonts w:ascii="Times New Roman" w:hAnsi="Times New Roman" w:cs="Times New Roman"/>
          <w:sz w:val="24"/>
          <w:szCs w:val="24"/>
          <w:lang w:val="en-IE"/>
        </w:rPr>
        <w:t xml:space="preserve">, meaning a solitude </w:t>
      </w:r>
      <w:r w:rsidR="00BC0A7F" w:rsidRPr="00665823">
        <w:rPr>
          <w:rFonts w:ascii="Times New Roman" w:hAnsi="Times New Roman" w:cs="Times New Roman"/>
          <w:sz w:val="24"/>
          <w:szCs w:val="24"/>
          <w:lang w:val="en-IE"/>
        </w:rPr>
        <w:t xml:space="preserve">in which </w:t>
      </w:r>
      <w:r w:rsidRPr="00665823">
        <w:rPr>
          <w:rFonts w:ascii="Times New Roman" w:hAnsi="Times New Roman" w:cs="Times New Roman"/>
          <w:sz w:val="24"/>
          <w:szCs w:val="24"/>
          <w:lang w:val="en-IE"/>
        </w:rPr>
        <w:t xml:space="preserve">man conducts a dialogue with </w:t>
      </w:r>
      <w:r w:rsidR="00BC0A7F" w:rsidRPr="00665823">
        <w:rPr>
          <w:rFonts w:ascii="Times New Roman" w:hAnsi="Times New Roman" w:cs="Times New Roman"/>
          <w:sz w:val="24"/>
          <w:szCs w:val="24"/>
          <w:lang w:val="en-IE"/>
        </w:rPr>
        <w:t>h</w:t>
      </w:r>
      <w:r w:rsidRPr="00665823">
        <w:rPr>
          <w:rFonts w:ascii="Times New Roman" w:hAnsi="Times New Roman" w:cs="Times New Roman"/>
          <w:sz w:val="24"/>
          <w:szCs w:val="24"/>
          <w:lang w:val="en-IE"/>
        </w:rPr>
        <w:t>i</w:t>
      </w:r>
      <w:r w:rsidR="00BC0A7F" w:rsidRPr="00665823">
        <w:rPr>
          <w:rFonts w:ascii="Times New Roman" w:hAnsi="Times New Roman" w:cs="Times New Roman"/>
          <w:sz w:val="24"/>
          <w:szCs w:val="24"/>
          <w:lang w:val="en-IE"/>
        </w:rPr>
        <w:t>msel</w:t>
      </w:r>
      <w:r w:rsidRPr="00665823">
        <w:rPr>
          <w:rFonts w:ascii="Times New Roman" w:hAnsi="Times New Roman" w:cs="Times New Roman"/>
          <w:sz w:val="24"/>
          <w:szCs w:val="24"/>
          <w:lang w:val="en-IE"/>
        </w:rPr>
        <w:t xml:space="preserve">f, </w:t>
      </w:r>
      <w:r w:rsidR="00AB43C2" w:rsidRPr="00665823">
        <w:rPr>
          <w:rFonts w:ascii="Times New Roman" w:hAnsi="Times New Roman" w:cs="Times New Roman"/>
          <w:sz w:val="24"/>
          <w:szCs w:val="24"/>
          <w:lang w:val="en-IE"/>
        </w:rPr>
        <w:t>it</w:t>
      </w:r>
      <w:r w:rsidR="002E69E4" w:rsidRPr="00665823">
        <w:rPr>
          <w:rFonts w:ascii="Times New Roman" w:hAnsi="Times New Roman" w:cs="Times New Roman"/>
          <w:sz w:val="24"/>
          <w:szCs w:val="24"/>
          <w:lang w:val="en-IE"/>
        </w:rPr>
        <w:t xml:space="preserve"> c</w:t>
      </w:r>
      <w:r w:rsidRPr="00665823">
        <w:rPr>
          <w:rFonts w:ascii="Times New Roman" w:hAnsi="Times New Roman" w:cs="Times New Roman"/>
          <w:sz w:val="24"/>
          <w:szCs w:val="24"/>
          <w:lang w:val="en-IE"/>
        </w:rPr>
        <w:t xml:space="preserve">annot </w:t>
      </w:r>
      <w:r w:rsidR="002E69E4" w:rsidRPr="00665823">
        <w:rPr>
          <w:rFonts w:ascii="Times New Roman" w:hAnsi="Times New Roman" w:cs="Times New Roman"/>
          <w:sz w:val="24"/>
          <w:szCs w:val="24"/>
          <w:lang w:val="en-IE"/>
        </w:rPr>
        <w:t xml:space="preserve">lead </w:t>
      </w:r>
      <w:r w:rsidR="00BE1A04" w:rsidRPr="00665823">
        <w:rPr>
          <w:rFonts w:ascii="Times New Roman" w:hAnsi="Times New Roman" w:cs="Times New Roman"/>
          <w:sz w:val="24"/>
          <w:szCs w:val="24"/>
          <w:lang w:val="en-IE"/>
        </w:rPr>
        <w:t>m</w:t>
      </w:r>
      <w:r w:rsidRPr="00665823">
        <w:rPr>
          <w:rFonts w:ascii="Times New Roman" w:hAnsi="Times New Roman" w:cs="Times New Roman"/>
          <w:sz w:val="24"/>
          <w:szCs w:val="24"/>
          <w:lang w:val="en-IE"/>
        </w:rPr>
        <w:t>an</w:t>
      </w:r>
      <w:r w:rsidR="00BE1A04" w:rsidRPr="00665823">
        <w:rPr>
          <w:rFonts w:ascii="Times New Roman" w:hAnsi="Times New Roman" w:cs="Times New Roman"/>
          <w:sz w:val="24"/>
          <w:szCs w:val="24"/>
          <w:lang w:val="en-IE"/>
        </w:rPr>
        <w:t xml:space="preserve"> </w:t>
      </w:r>
      <w:r w:rsidR="002E69E4" w:rsidRPr="00665823">
        <w:rPr>
          <w:rFonts w:ascii="Times New Roman" w:hAnsi="Times New Roman" w:cs="Times New Roman"/>
          <w:sz w:val="24"/>
          <w:szCs w:val="24"/>
          <w:lang w:val="en-IE"/>
        </w:rPr>
        <w:t>to God.</w:t>
      </w:r>
      <w:r w:rsidR="002E69E4" w:rsidRPr="00665823">
        <w:rPr>
          <w:rStyle w:val="FootnoteReference"/>
          <w:rFonts w:ascii="Times New Roman" w:hAnsi="Times New Roman" w:cs="Times New Roman"/>
          <w:sz w:val="24"/>
          <w:szCs w:val="24"/>
          <w:lang w:val="en-IE"/>
        </w:rPr>
        <w:footnoteReference w:id="105"/>
      </w:r>
      <w:r w:rsidR="002E69E4" w:rsidRPr="00665823">
        <w:rPr>
          <w:rFonts w:ascii="Times New Roman" w:hAnsi="Times New Roman" w:cs="Times New Roman"/>
          <w:sz w:val="24"/>
          <w:szCs w:val="24"/>
          <w:lang w:val="en-IE"/>
        </w:rPr>
        <w:t xml:space="preserve"> The first solitude brings one to live in the strength of the presence and creates a relationship with the other. </w:t>
      </w:r>
      <w:r w:rsidRPr="00665823">
        <w:rPr>
          <w:rFonts w:ascii="Times New Roman" w:hAnsi="Times New Roman" w:cs="Times New Roman"/>
          <w:sz w:val="24"/>
          <w:szCs w:val="24"/>
          <w:lang w:val="en-IE"/>
        </w:rPr>
        <w:t xml:space="preserve">But in </w:t>
      </w:r>
      <w:r w:rsidR="002E69E4" w:rsidRPr="00665823">
        <w:rPr>
          <w:rFonts w:ascii="Times New Roman" w:hAnsi="Times New Roman" w:cs="Times New Roman"/>
          <w:sz w:val="24"/>
          <w:szCs w:val="24"/>
          <w:lang w:val="en-IE"/>
        </w:rPr>
        <w:t>the second</w:t>
      </w:r>
      <w:r w:rsidRPr="00665823">
        <w:rPr>
          <w:rFonts w:ascii="Times New Roman" w:hAnsi="Times New Roman" w:cs="Times New Roman"/>
          <w:sz w:val="24"/>
          <w:szCs w:val="24"/>
          <w:lang w:val="en-IE"/>
        </w:rPr>
        <w:t xml:space="preserve"> man </w:t>
      </w:r>
      <w:r w:rsidR="002E69E4" w:rsidRPr="00665823">
        <w:rPr>
          <w:rFonts w:ascii="Times New Roman" w:hAnsi="Times New Roman" w:cs="Times New Roman"/>
          <w:sz w:val="24"/>
          <w:szCs w:val="24"/>
          <w:lang w:val="en-IE"/>
        </w:rPr>
        <w:t>tends to use everything for hi</w:t>
      </w:r>
      <w:r w:rsidRPr="00665823">
        <w:rPr>
          <w:rFonts w:ascii="Times New Roman" w:hAnsi="Times New Roman" w:cs="Times New Roman"/>
          <w:sz w:val="24"/>
          <w:szCs w:val="24"/>
          <w:lang w:val="en-IE"/>
        </w:rPr>
        <w:t>s</w:t>
      </w:r>
      <w:r w:rsidR="002E69E4" w:rsidRPr="00665823">
        <w:rPr>
          <w:rFonts w:ascii="Times New Roman" w:hAnsi="Times New Roman" w:cs="Times New Roman"/>
          <w:sz w:val="24"/>
          <w:szCs w:val="24"/>
          <w:lang w:val="en-IE"/>
        </w:rPr>
        <w:t xml:space="preserve"> own interest. </w:t>
      </w:r>
      <w:r w:rsidR="009E5D49" w:rsidRPr="00665823">
        <w:rPr>
          <w:rFonts w:ascii="Times New Roman" w:hAnsi="Times New Roman" w:cs="Times New Roman"/>
          <w:sz w:val="24"/>
          <w:szCs w:val="24"/>
          <w:lang w:val="en-IE"/>
        </w:rPr>
        <w:t xml:space="preserve">Man, according to Buber, </w:t>
      </w:r>
      <w:r w:rsidR="002E69E4" w:rsidRPr="00665823">
        <w:rPr>
          <w:rFonts w:ascii="Times New Roman" w:hAnsi="Times New Roman" w:cs="Times New Roman"/>
          <w:sz w:val="24"/>
          <w:szCs w:val="24"/>
          <w:lang w:val="en-IE"/>
        </w:rPr>
        <w:t xml:space="preserve">falls into the deepest abyss of self-delusion because </w:t>
      </w:r>
      <w:r w:rsidR="009E5D49" w:rsidRPr="00665823">
        <w:rPr>
          <w:rFonts w:ascii="Times New Roman" w:hAnsi="Times New Roman" w:cs="Times New Roman"/>
          <w:sz w:val="24"/>
          <w:szCs w:val="24"/>
          <w:lang w:val="en-IE"/>
        </w:rPr>
        <w:t xml:space="preserve">he </w:t>
      </w:r>
      <w:r w:rsidR="002E69E4" w:rsidRPr="00665823">
        <w:rPr>
          <w:rFonts w:ascii="Times New Roman" w:hAnsi="Times New Roman" w:cs="Times New Roman"/>
          <w:sz w:val="24"/>
          <w:szCs w:val="24"/>
          <w:lang w:val="en-IE"/>
        </w:rPr>
        <w:t>imagin</w:t>
      </w:r>
      <w:r w:rsidR="009E5D49" w:rsidRPr="00665823">
        <w:rPr>
          <w:rFonts w:ascii="Times New Roman" w:hAnsi="Times New Roman" w:cs="Times New Roman"/>
          <w:sz w:val="24"/>
          <w:szCs w:val="24"/>
          <w:lang w:val="en-IE"/>
        </w:rPr>
        <w:t xml:space="preserve">es that </w:t>
      </w:r>
      <w:r w:rsidR="002E69E4" w:rsidRPr="00665823">
        <w:rPr>
          <w:rFonts w:ascii="Times New Roman" w:hAnsi="Times New Roman" w:cs="Times New Roman"/>
          <w:sz w:val="24"/>
          <w:szCs w:val="24"/>
          <w:lang w:val="en-IE"/>
        </w:rPr>
        <w:t xml:space="preserve">God is in </w:t>
      </w:r>
      <w:r w:rsidR="009E5D49" w:rsidRPr="00665823">
        <w:rPr>
          <w:rFonts w:ascii="Times New Roman" w:hAnsi="Times New Roman" w:cs="Times New Roman"/>
          <w:sz w:val="24"/>
          <w:szCs w:val="24"/>
          <w:lang w:val="en-IE"/>
        </w:rPr>
        <w:t>him and speaking with him.</w:t>
      </w:r>
      <w:r w:rsidR="002E69E4" w:rsidRPr="00665823">
        <w:rPr>
          <w:rStyle w:val="FootnoteReference"/>
          <w:rFonts w:ascii="Times New Roman" w:hAnsi="Times New Roman" w:cs="Times New Roman"/>
          <w:sz w:val="24"/>
          <w:szCs w:val="24"/>
          <w:lang w:val="en-IE"/>
        </w:rPr>
        <w:footnoteReference w:id="106"/>
      </w:r>
      <w:r w:rsidR="002E69E4" w:rsidRPr="00665823">
        <w:rPr>
          <w:rFonts w:ascii="Times New Roman" w:hAnsi="Times New Roman" w:cs="Times New Roman"/>
          <w:sz w:val="24"/>
          <w:szCs w:val="24"/>
          <w:lang w:val="en-IE"/>
        </w:rPr>
        <w:t xml:space="preserve"> </w:t>
      </w:r>
      <w:r w:rsidR="009E5D49" w:rsidRPr="00665823">
        <w:rPr>
          <w:rFonts w:ascii="Times New Roman" w:hAnsi="Times New Roman" w:cs="Times New Roman"/>
          <w:sz w:val="24"/>
          <w:szCs w:val="24"/>
          <w:lang w:val="en-IE"/>
        </w:rPr>
        <w:t xml:space="preserve">He </w:t>
      </w:r>
      <w:r w:rsidR="002E69E4" w:rsidRPr="00665823">
        <w:rPr>
          <w:rFonts w:ascii="Times New Roman" w:hAnsi="Times New Roman" w:cs="Times New Roman"/>
          <w:sz w:val="24"/>
          <w:szCs w:val="24"/>
          <w:lang w:val="en-IE"/>
        </w:rPr>
        <w:t xml:space="preserve">who </w:t>
      </w:r>
      <w:r w:rsidR="009E5D49" w:rsidRPr="00665823">
        <w:rPr>
          <w:rFonts w:ascii="Times New Roman" w:hAnsi="Times New Roman" w:cs="Times New Roman"/>
          <w:sz w:val="24"/>
          <w:szCs w:val="24"/>
          <w:lang w:val="en-IE"/>
        </w:rPr>
        <w:t xml:space="preserve">has a </w:t>
      </w:r>
      <w:r w:rsidR="002E69E4" w:rsidRPr="00665823">
        <w:rPr>
          <w:rFonts w:ascii="Times New Roman" w:hAnsi="Times New Roman" w:cs="Times New Roman"/>
          <w:sz w:val="24"/>
          <w:szCs w:val="24"/>
          <w:lang w:val="en-IE"/>
        </w:rPr>
        <w:t>relat</w:t>
      </w:r>
      <w:r w:rsidR="009E5D49" w:rsidRPr="00665823">
        <w:rPr>
          <w:rFonts w:ascii="Times New Roman" w:hAnsi="Times New Roman" w:cs="Times New Roman"/>
          <w:sz w:val="24"/>
          <w:szCs w:val="24"/>
          <w:lang w:val="en-IE"/>
        </w:rPr>
        <w:t xml:space="preserve">ion </w:t>
      </w:r>
      <w:r w:rsidR="002E69E4" w:rsidRPr="00665823">
        <w:rPr>
          <w:rFonts w:ascii="Times New Roman" w:hAnsi="Times New Roman" w:cs="Times New Roman"/>
          <w:sz w:val="24"/>
          <w:szCs w:val="24"/>
          <w:lang w:val="en-IE"/>
        </w:rPr>
        <w:t xml:space="preserve">with the </w:t>
      </w:r>
      <w:r w:rsidR="00BE1A04" w:rsidRPr="00665823">
        <w:rPr>
          <w:rFonts w:ascii="Times New Roman" w:hAnsi="Times New Roman" w:cs="Times New Roman"/>
          <w:sz w:val="24"/>
          <w:szCs w:val="24"/>
          <w:lang w:val="en-IE"/>
        </w:rPr>
        <w:t>e</w:t>
      </w:r>
      <w:r w:rsidR="00C519CA" w:rsidRPr="00665823">
        <w:rPr>
          <w:rFonts w:ascii="Times New Roman" w:hAnsi="Times New Roman" w:cs="Times New Roman"/>
          <w:sz w:val="24"/>
          <w:szCs w:val="24"/>
          <w:lang w:val="en-IE"/>
        </w:rPr>
        <w:t>ternal</w:t>
      </w:r>
      <w:r w:rsidR="002E69E4" w:rsidRPr="00665823">
        <w:rPr>
          <w:rFonts w:ascii="Times New Roman" w:hAnsi="Times New Roman" w:cs="Times New Roman"/>
          <w:sz w:val="24"/>
          <w:szCs w:val="24"/>
          <w:lang w:val="en-IE"/>
        </w:rPr>
        <w:t xml:space="preserve"> </w:t>
      </w:r>
      <w:r w:rsidR="002E69E4" w:rsidRPr="00665823">
        <w:rPr>
          <w:rFonts w:ascii="Times New Roman" w:hAnsi="Times New Roman" w:cs="Times New Roman"/>
          <w:i/>
          <w:sz w:val="24"/>
          <w:szCs w:val="24"/>
          <w:lang w:val="en-IE"/>
        </w:rPr>
        <w:t xml:space="preserve">Thou </w:t>
      </w:r>
      <w:r w:rsidR="002E69E4" w:rsidRPr="00665823">
        <w:rPr>
          <w:rFonts w:ascii="Times New Roman" w:hAnsi="Times New Roman" w:cs="Times New Roman"/>
          <w:sz w:val="24"/>
          <w:szCs w:val="24"/>
          <w:lang w:val="en-IE"/>
        </w:rPr>
        <w:t xml:space="preserve">also has a </w:t>
      </w:r>
      <w:r w:rsidR="009E5D49" w:rsidRPr="00665823">
        <w:rPr>
          <w:rFonts w:ascii="Times New Roman" w:hAnsi="Times New Roman" w:cs="Times New Roman"/>
          <w:sz w:val="24"/>
          <w:szCs w:val="24"/>
          <w:lang w:val="en-IE"/>
        </w:rPr>
        <w:t>relation with the</w:t>
      </w:r>
      <w:r w:rsidR="00BE1A04" w:rsidRPr="00665823">
        <w:rPr>
          <w:rFonts w:ascii="Times New Roman" w:hAnsi="Times New Roman" w:cs="Times New Roman"/>
          <w:sz w:val="24"/>
          <w:szCs w:val="24"/>
          <w:lang w:val="en-IE"/>
        </w:rPr>
        <w:t xml:space="preserve"> to the</w:t>
      </w:r>
      <w:r w:rsidR="009E5D49" w:rsidRPr="00665823">
        <w:rPr>
          <w:rFonts w:ascii="Times New Roman" w:hAnsi="Times New Roman" w:cs="Times New Roman"/>
          <w:sz w:val="24"/>
          <w:szCs w:val="24"/>
          <w:lang w:val="en-IE"/>
        </w:rPr>
        <w:t xml:space="preserve"> </w:t>
      </w:r>
      <w:r w:rsidR="009E5D49" w:rsidRPr="00665823">
        <w:rPr>
          <w:rFonts w:ascii="Times New Roman" w:hAnsi="Times New Roman" w:cs="Times New Roman"/>
          <w:i/>
          <w:sz w:val="24"/>
          <w:szCs w:val="24"/>
          <w:lang w:val="en-IE"/>
        </w:rPr>
        <w:t>Thou</w:t>
      </w:r>
      <w:r w:rsidR="009E5D49" w:rsidRPr="00665823">
        <w:rPr>
          <w:rFonts w:ascii="Times New Roman" w:hAnsi="Times New Roman" w:cs="Times New Roman"/>
          <w:sz w:val="24"/>
          <w:szCs w:val="24"/>
          <w:lang w:val="en-IE"/>
        </w:rPr>
        <w:t xml:space="preserve"> of the </w:t>
      </w:r>
      <w:r w:rsidR="00BE1A04" w:rsidRPr="00665823">
        <w:rPr>
          <w:rFonts w:ascii="Times New Roman" w:hAnsi="Times New Roman" w:cs="Times New Roman"/>
          <w:sz w:val="24"/>
          <w:szCs w:val="24"/>
          <w:lang w:val="en-IE"/>
        </w:rPr>
        <w:t xml:space="preserve">world. </w:t>
      </w:r>
      <w:r w:rsidR="009E5D49" w:rsidRPr="00665823">
        <w:rPr>
          <w:rFonts w:ascii="Times New Roman" w:hAnsi="Times New Roman" w:cs="Times New Roman"/>
          <w:sz w:val="24"/>
          <w:szCs w:val="24"/>
          <w:lang w:val="en-IE"/>
        </w:rPr>
        <w:t xml:space="preserve">He is </w:t>
      </w:r>
      <w:r w:rsidR="002E69E4" w:rsidRPr="00665823">
        <w:rPr>
          <w:rFonts w:ascii="Times New Roman" w:hAnsi="Times New Roman" w:cs="Times New Roman"/>
          <w:sz w:val="24"/>
          <w:szCs w:val="24"/>
          <w:lang w:val="en-IE"/>
        </w:rPr>
        <w:t xml:space="preserve">never isolated. </w:t>
      </w:r>
      <w:r w:rsidR="009E5D49" w:rsidRPr="00665823">
        <w:rPr>
          <w:rFonts w:ascii="Times New Roman" w:hAnsi="Times New Roman" w:cs="Times New Roman"/>
          <w:sz w:val="24"/>
          <w:szCs w:val="24"/>
          <w:lang w:val="en-IE"/>
        </w:rPr>
        <w:t xml:space="preserve">If someone does not have </w:t>
      </w:r>
      <w:r w:rsidR="002E69E4" w:rsidRPr="00665823">
        <w:rPr>
          <w:rFonts w:ascii="Times New Roman" w:hAnsi="Times New Roman" w:cs="Times New Roman"/>
          <w:sz w:val="24"/>
          <w:szCs w:val="24"/>
          <w:lang w:val="en-IE"/>
        </w:rPr>
        <w:t xml:space="preserve">the </w:t>
      </w:r>
      <w:r w:rsidR="002E69E4" w:rsidRPr="00665823">
        <w:rPr>
          <w:rFonts w:ascii="Times New Roman" w:hAnsi="Times New Roman" w:cs="Times New Roman"/>
          <w:i/>
          <w:sz w:val="24"/>
          <w:szCs w:val="24"/>
          <w:lang w:val="en-IE"/>
        </w:rPr>
        <w:t>I–Thou</w:t>
      </w:r>
      <w:r w:rsidR="002E69E4" w:rsidRPr="00665823">
        <w:rPr>
          <w:rFonts w:ascii="Times New Roman" w:hAnsi="Times New Roman" w:cs="Times New Roman"/>
          <w:sz w:val="24"/>
          <w:szCs w:val="24"/>
          <w:lang w:val="en-IE"/>
        </w:rPr>
        <w:t xml:space="preserve"> relation with the world, </w:t>
      </w:r>
      <w:r w:rsidR="009E5D49" w:rsidRPr="00665823">
        <w:rPr>
          <w:rFonts w:ascii="Times New Roman" w:hAnsi="Times New Roman" w:cs="Times New Roman"/>
          <w:sz w:val="24"/>
          <w:szCs w:val="24"/>
          <w:lang w:val="en-IE"/>
        </w:rPr>
        <w:t xml:space="preserve">he necessarily </w:t>
      </w:r>
      <w:r w:rsidR="002E69E4" w:rsidRPr="00665823">
        <w:rPr>
          <w:rFonts w:ascii="Times New Roman" w:hAnsi="Times New Roman" w:cs="Times New Roman"/>
          <w:sz w:val="24"/>
          <w:szCs w:val="24"/>
          <w:lang w:val="en-IE"/>
        </w:rPr>
        <w:t>make</w:t>
      </w:r>
      <w:r w:rsidR="009E5D49" w:rsidRPr="00665823">
        <w:rPr>
          <w:rFonts w:ascii="Times New Roman" w:hAnsi="Times New Roman" w:cs="Times New Roman"/>
          <w:sz w:val="24"/>
          <w:szCs w:val="24"/>
          <w:lang w:val="en-IE"/>
        </w:rPr>
        <w:t>s</w:t>
      </w:r>
      <w:r w:rsidR="002E69E4" w:rsidRPr="00665823">
        <w:rPr>
          <w:rFonts w:ascii="Times New Roman" w:hAnsi="Times New Roman" w:cs="Times New Roman"/>
          <w:sz w:val="24"/>
          <w:szCs w:val="24"/>
          <w:lang w:val="en-IE"/>
        </w:rPr>
        <w:t xml:space="preserve"> the world into an </w:t>
      </w:r>
      <w:r w:rsidR="002E69E4" w:rsidRPr="00665823">
        <w:rPr>
          <w:rFonts w:ascii="Times New Roman" w:hAnsi="Times New Roman" w:cs="Times New Roman"/>
          <w:i/>
          <w:sz w:val="24"/>
          <w:szCs w:val="24"/>
          <w:lang w:val="en-IE"/>
        </w:rPr>
        <w:t>It. “</w:t>
      </w:r>
      <w:r w:rsidR="002E69E4" w:rsidRPr="00665823">
        <w:rPr>
          <w:rFonts w:ascii="Times New Roman" w:hAnsi="Times New Roman" w:cs="Times New Roman"/>
          <w:sz w:val="24"/>
          <w:szCs w:val="24"/>
          <w:lang w:val="en-IE"/>
        </w:rPr>
        <w:t>You cannot both truly pray to God and profit by</w:t>
      </w:r>
      <w:r w:rsidR="009E5D49" w:rsidRPr="00665823">
        <w:rPr>
          <w:rFonts w:ascii="Times New Roman" w:hAnsi="Times New Roman" w:cs="Times New Roman"/>
          <w:sz w:val="24"/>
          <w:szCs w:val="24"/>
          <w:lang w:val="en-IE"/>
        </w:rPr>
        <w:t xml:space="preserve"> </w:t>
      </w:r>
      <w:r w:rsidR="002E69E4" w:rsidRPr="00665823">
        <w:rPr>
          <w:rFonts w:ascii="Times New Roman" w:hAnsi="Times New Roman" w:cs="Times New Roman"/>
          <w:sz w:val="24"/>
          <w:szCs w:val="24"/>
          <w:lang w:val="en-IE"/>
        </w:rPr>
        <w:t>the world. He who knows the world as something by which he is to profit knows God also in the same say”.</w:t>
      </w:r>
      <w:r w:rsidR="002E69E4" w:rsidRPr="00665823">
        <w:rPr>
          <w:rStyle w:val="FootnoteReference"/>
          <w:rFonts w:ascii="Times New Roman" w:hAnsi="Times New Roman" w:cs="Times New Roman"/>
          <w:sz w:val="24"/>
          <w:szCs w:val="24"/>
          <w:lang w:val="en-IE"/>
        </w:rPr>
        <w:footnoteReference w:id="107"/>
      </w:r>
    </w:p>
    <w:p w14:paraId="4B5D0D59" w14:textId="77777777" w:rsidR="002E69E4" w:rsidRPr="00665823" w:rsidRDefault="009E5D49" w:rsidP="00AB43C2">
      <w:pPr>
        <w:ind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Buber’s </w:t>
      </w:r>
      <w:r w:rsidR="00BE1A04" w:rsidRPr="00665823">
        <w:rPr>
          <w:rFonts w:ascii="Times New Roman" w:hAnsi="Times New Roman" w:cs="Times New Roman"/>
          <w:sz w:val="24"/>
          <w:szCs w:val="24"/>
          <w:lang w:val="en-IE"/>
        </w:rPr>
        <w:t>stress</w:t>
      </w:r>
      <w:r w:rsidRPr="00665823">
        <w:rPr>
          <w:rFonts w:ascii="Times New Roman" w:hAnsi="Times New Roman" w:cs="Times New Roman"/>
          <w:sz w:val="24"/>
          <w:szCs w:val="24"/>
          <w:lang w:val="en-IE"/>
        </w:rPr>
        <w:t>ing</w:t>
      </w:r>
      <w:r w:rsidR="00BE1A04" w:rsidRPr="00665823">
        <w:rPr>
          <w:rFonts w:ascii="Times New Roman" w:hAnsi="Times New Roman" w:cs="Times New Roman"/>
          <w:sz w:val="24"/>
          <w:szCs w:val="24"/>
          <w:lang w:val="en-IE"/>
        </w:rPr>
        <w:t xml:space="preserve"> </w:t>
      </w:r>
      <w:r w:rsidR="002E69E4" w:rsidRPr="00665823">
        <w:rPr>
          <w:rFonts w:ascii="Times New Roman" w:hAnsi="Times New Roman" w:cs="Times New Roman"/>
          <w:sz w:val="24"/>
          <w:szCs w:val="24"/>
          <w:lang w:val="en-IE"/>
        </w:rPr>
        <w:t>on the human relationship with God</w:t>
      </w:r>
      <w:r w:rsidRPr="00665823">
        <w:rPr>
          <w:rFonts w:ascii="Times New Roman" w:hAnsi="Times New Roman" w:cs="Times New Roman"/>
          <w:sz w:val="24"/>
          <w:szCs w:val="24"/>
          <w:lang w:val="en-IE"/>
        </w:rPr>
        <w:t xml:space="preserve"> is to approach </w:t>
      </w:r>
      <w:r w:rsidR="002E69E4" w:rsidRPr="00665823">
        <w:rPr>
          <w:rFonts w:ascii="Times New Roman" w:hAnsi="Times New Roman" w:cs="Times New Roman"/>
          <w:sz w:val="24"/>
          <w:szCs w:val="24"/>
          <w:lang w:val="en-IE"/>
        </w:rPr>
        <w:t xml:space="preserve">the world from the perspective of the </w:t>
      </w:r>
      <w:r w:rsidR="002E69E4" w:rsidRPr="00665823">
        <w:rPr>
          <w:rFonts w:ascii="Times New Roman" w:hAnsi="Times New Roman" w:cs="Times New Roman"/>
          <w:i/>
          <w:sz w:val="24"/>
          <w:szCs w:val="24"/>
          <w:lang w:val="en-IE"/>
        </w:rPr>
        <w:t>I-Thou</w:t>
      </w:r>
      <w:r w:rsidR="002E69E4" w:rsidRPr="00665823">
        <w:rPr>
          <w:rFonts w:ascii="Times New Roman" w:hAnsi="Times New Roman" w:cs="Times New Roman"/>
          <w:sz w:val="24"/>
          <w:szCs w:val="24"/>
          <w:lang w:val="en-IE"/>
        </w:rPr>
        <w:t xml:space="preserve"> relation. He f</w:t>
      </w:r>
      <w:r w:rsidR="00BA481C" w:rsidRPr="00665823">
        <w:rPr>
          <w:rFonts w:ascii="Times New Roman" w:hAnsi="Times New Roman" w:cs="Times New Roman"/>
          <w:sz w:val="24"/>
          <w:szCs w:val="24"/>
          <w:lang w:val="en-IE"/>
        </w:rPr>
        <w:t>eels that being a religious man</w:t>
      </w:r>
      <w:r w:rsidRPr="00665823">
        <w:rPr>
          <w:rFonts w:ascii="Times New Roman" w:hAnsi="Times New Roman" w:cs="Times New Roman"/>
          <w:sz w:val="24"/>
          <w:szCs w:val="24"/>
          <w:lang w:val="en-IE"/>
        </w:rPr>
        <w:t>,</w:t>
      </w:r>
      <w:r w:rsidR="002E69E4" w:rsidRPr="00665823">
        <w:rPr>
          <w:rFonts w:ascii="Times New Roman" w:hAnsi="Times New Roman" w:cs="Times New Roman"/>
          <w:sz w:val="24"/>
          <w:szCs w:val="24"/>
          <w:lang w:val="en-IE"/>
        </w:rPr>
        <w:t xml:space="preserve"> who looks at the whole life in a correlation with God, would be foolish and </w:t>
      </w:r>
      <w:r w:rsidR="002E69E4" w:rsidRPr="00665823">
        <w:rPr>
          <w:rFonts w:ascii="Times New Roman" w:hAnsi="Times New Roman" w:cs="Times New Roman"/>
          <w:sz w:val="24"/>
          <w:szCs w:val="24"/>
          <w:lang w:val="en-IE"/>
        </w:rPr>
        <w:lastRenderedPageBreak/>
        <w:t xml:space="preserve">hopeless if a man turns aside from the course of </w:t>
      </w:r>
      <w:r w:rsidRPr="00665823">
        <w:rPr>
          <w:rFonts w:ascii="Times New Roman" w:hAnsi="Times New Roman" w:cs="Times New Roman"/>
          <w:sz w:val="24"/>
          <w:szCs w:val="24"/>
          <w:lang w:val="en-IE"/>
        </w:rPr>
        <w:t xml:space="preserve">his </w:t>
      </w:r>
      <w:r w:rsidR="002E69E4" w:rsidRPr="00665823">
        <w:rPr>
          <w:rFonts w:ascii="Times New Roman" w:hAnsi="Times New Roman" w:cs="Times New Roman"/>
          <w:sz w:val="24"/>
          <w:szCs w:val="24"/>
          <w:lang w:val="en-IE"/>
        </w:rPr>
        <w:t>life.</w:t>
      </w:r>
      <w:r w:rsidR="002E69E4" w:rsidRPr="00665823">
        <w:rPr>
          <w:rStyle w:val="FootnoteReference"/>
          <w:rFonts w:ascii="Times New Roman" w:hAnsi="Times New Roman" w:cs="Times New Roman"/>
          <w:sz w:val="24"/>
          <w:szCs w:val="24"/>
          <w:lang w:val="en-IE"/>
        </w:rPr>
        <w:footnoteReference w:id="108"/>
      </w:r>
      <w:r w:rsidR="002E69E4" w:rsidRPr="00665823">
        <w:rPr>
          <w:rFonts w:ascii="Times New Roman" w:hAnsi="Times New Roman" w:cs="Times New Roman"/>
          <w:sz w:val="24"/>
          <w:szCs w:val="24"/>
          <w:lang w:val="en-IE"/>
        </w:rPr>
        <w:t xml:space="preserve"> In other words, to seek God and to experience Him, </w:t>
      </w:r>
      <w:r w:rsidR="00BA481C" w:rsidRPr="00665823">
        <w:rPr>
          <w:rFonts w:ascii="Times New Roman" w:hAnsi="Times New Roman" w:cs="Times New Roman"/>
          <w:sz w:val="24"/>
          <w:szCs w:val="24"/>
          <w:lang w:val="en-IE"/>
        </w:rPr>
        <w:t xml:space="preserve">one </w:t>
      </w:r>
      <w:r w:rsidR="002E69E4" w:rsidRPr="00665823">
        <w:rPr>
          <w:rFonts w:ascii="Times New Roman" w:hAnsi="Times New Roman" w:cs="Times New Roman"/>
          <w:sz w:val="24"/>
          <w:szCs w:val="24"/>
          <w:lang w:val="en-IE"/>
        </w:rPr>
        <w:t xml:space="preserve">is </w:t>
      </w:r>
      <w:r w:rsidRPr="00665823">
        <w:rPr>
          <w:rFonts w:ascii="Times New Roman" w:hAnsi="Times New Roman" w:cs="Times New Roman"/>
          <w:sz w:val="24"/>
          <w:szCs w:val="24"/>
          <w:lang w:val="en-IE"/>
        </w:rPr>
        <w:t xml:space="preserve">obliged </w:t>
      </w:r>
      <w:r w:rsidR="002E69E4" w:rsidRPr="00665823">
        <w:rPr>
          <w:rFonts w:ascii="Times New Roman" w:hAnsi="Times New Roman" w:cs="Times New Roman"/>
          <w:sz w:val="24"/>
          <w:szCs w:val="24"/>
          <w:lang w:val="en-IE"/>
        </w:rPr>
        <w:t xml:space="preserve">to unite with things and beings and to </w:t>
      </w:r>
      <w:r w:rsidRPr="00665823">
        <w:rPr>
          <w:rFonts w:ascii="Times New Roman" w:hAnsi="Times New Roman" w:cs="Times New Roman"/>
          <w:sz w:val="24"/>
          <w:szCs w:val="24"/>
          <w:lang w:val="en-IE"/>
        </w:rPr>
        <w:t xml:space="preserve">look at </w:t>
      </w:r>
      <w:r w:rsidR="002E69E4" w:rsidRPr="00665823">
        <w:rPr>
          <w:rFonts w:ascii="Times New Roman" w:hAnsi="Times New Roman" w:cs="Times New Roman"/>
          <w:sz w:val="24"/>
          <w:szCs w:val="24"/>
          <w:lang w:val="en-IE"/>
        </w:rPr>
        <w:t xml:space="preserve">them as a </w:t>
      </w:r>
      <w:r w:rsidR="009D19C2" w:rsidRPr="00665823">
        <w:rPr>
          <w:rFonts w:ascii="Times New Roman" w:hAnsi="Times New Roman" w:cs="Times New Roman"/>
          <w:i/>
          <w:sz w:val="24"/>
          <w:szCs w:val="24"/>
          <w:lang w:val="en-IE"/>
        </w:rPr>
        <w:t>T</w:t>
      </w:r>
      <w:r w:rsidR="002E69E4" w:rsidRPr="00665823">
        <w:rPr>
          <w:rFonts w:ascii="Times New Roman" w:hAnsi="Times New Roman" w:cs="Times New Roman"/>
          <w:i/>
          <w:sz w:val="24"/>
          <w:szCs w:val="24"/>
          <w:lang w:val="en-IE"/>
        </w:rPr>
        <w:t>hou</w:t>
      </w:r>
      <w:r w:rsidR="002E69E4" w:rsidRPr="00665823">
        <w:rPr>
          <w:rFonts w:ascii="Times New Roman" w:hAnsi="Times New Roman" w:cs="Times New Roman"/>
          <w:sz w:val="24"/>
          <w:szCs w:val="24"/>
          <w:lang w:val="en-IE"/>
        </w:rPr>
        <w:t xml:space="preserve">. The wholeness of man does not exist apart from a real relationship with others. That is why Buber defines spirit in its human manifestation as a response of man to the other.  </w:t>
      </w:r>
    </w:p>
    <w:p w14:paraId="4BD5F4A2" w14:textId="77777777" w:rsidR="002E69E4" w:rsidRPr="00665823" w:rsidRDefault="002E69E4" w:rsidP="00AB43C2">
      <w:pPr>
        <w:spacing w:line="240" w:lineRule="auto"/>
        <w:ind w:left="1440" w:right="540"/>
        <w:rPr>
          <w:rFonts w:ascii="Times New Roman" w:hAnsi="Times New Roman" w:cs="Times New Roman"/>
          <w:sz w:val="24"/>
          <w:szCs w:val="24"/>
          <w:lang w:val="en-IE"/>
        </w:rPr>
      </w:pPr>
      <w:r w:rsidRPr="00665823">
        <w:rPr>
          <w:rFonts w:ascii="Times New Roman" w:hAnsi="Times New Roman" w:cs="Times New Roman"/>
          <w:sz w:val="24"/>
          <w:szCs w:val="24"/>
          <w:lang w:val="en-IE"/>
        </w:rPr>
        <w:t>Spirit is .... what constitutes man.... Spirit....is man’s totality that has become consciousness, the totality which comprises and integrates all his capacities, powers, qualities, and urges.... Spiritual life is nothing but the existence of man, in so far, he possesses that true human conscious totally.</w:t>
      </w:r>
      <w:r w:rsidRPr="00665823">
        <w:rPr>
          <w:rStyle w:val="FootnoteReference"/>
          <w:rFonts w:ascii="Times New Roman" w:hAnsi="Times New Roman" w:cs="Times New Roman"/>
          <w:sz w:val="24"/>
          <w:szCs w:val="24"/>
          <w:lang w:val="en-IE"/>
        </w:rPr>
        <w:footnoteReference w:id="109"/>
      </w:r>
      <w:r w:rsidRPr="00665823">
        <w:rPr>
          <w:rFonts w:ascii="Times New Roman" w:hAnsi="Times New Roman" w:cs="Times New Roman"/>
          <w:sz w:val="24"/>
          <w:szCs w:val="24"/>
          <w:lang w:val="en-IE"/>
        </w:rPr>
        <w:t xml:space="preserve"> </w:t>
      </w:r>
    </w:p>
    <w:p w14:paraId="6A16DADE" w14:textId="77777777" w:rsidR="002E69E4" w:rsidRPr="00665823" w:rsidRDefault="002E69E4" w:rsidP="002E69E4">
      <w:pPr>
        <w:pStyle w:val="ListParagraph"/>
        <w:spacing w:before="0" w:after="0" w:line="240" w:lineRule="auto"/>
        <w:ind w:right="0" w:firstLine="720"/>
        <w:rPr>
          <w:rFonts w:ascii="Times New Roman" w:hAnsi="Times New Roman" w:cs="Times New Roman"/>
          <w:sz w:val="24"/>
          <w:szCs w:val="24"/>
          <w:lang w:val="en-IE"/>
        </w:rPr>
      </w:pPr>
    </w:p>
    <w:p w14:paraId="09D765B2" w14:textId="77777777" w:rsidR="002E69E4" w:rsidRPr="00665823" w:rsidRDefault="002E69E4" w:rsidP="00AB43C2">
      <w:pPr>
        <w:pStyle w:val="ListParagraph"/>
        <w:tabs>
          <w:tab w:val="left" w:pos="8730"/>
        </w:tabs>
        <w:spacing w:before="0" w:after="0"/>
        <w:ind w:left="709" w:right="63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The spirit that conducts man to realize the interiority of human being is like an energy that propels and rules over human action. It is natural </w:t>
      </w:r>
      <w:r w:rsidR="00BA481C" w:rsidRPr="00665823">
        <w:rPr>
          <w:rFonts w:ascii="Times New Roman" w:hAnsi="Times New Roman" w:cs="Times New Roman"/>
          <w:sz w:val="24"/>
          <w:szCs w:val="24"/>
          <w:lang w:val="en-IE"/>
        </w:rPr>
        <w:t xml:space="preserve">openness </w:t>
      </w:r>
      <w:r w:rsidR="009D19C2" w:rsidRPr="00665823">
        <w:rPr>
          <w:rFonts w:ascii="Times New Roman" w:hAnsi="Times New Roman" w:cs="Times New Roman"/>
          <w:sz w:val="24"/>
          <w:szCs w:val="24"/>
          <w:lang w:val="en-IE"/>
        </w:rPr>
        <w:t xml:space="preserve">of man </w:t>
      </w:r>
      <w:r w:rsidRPr="00665823">
        <w:rPr>
          <w:rFonts w:ascii="Times New Roman" w:hAnsi="Times New Roman" w:cs="Times New Roman"/>
          <w:sz w:val="24"/>
          <w:szCs w:val="24"/>
          <w:lang w:val="en-IE"/>
        </w:rPr>
        <w:t xml:space="preserve">to transcendent Being. It constitutes human originality which is irreducible since it leads man as spiritual being to experience God and to provide religious </w:t>
      </w:r>
      <w:r w:rsidR="00BA481C" w:rsidRPr="00665823">
        <w:rPr>
          <w:rFonts w:ascii="Times New Roman" w:hAnsi="Times New Roman" w:cs="Times New Roman"/>
          <w:sz w:val="24"/>
          <w:szCs w:val="24"/>
          <w:lang w:val="en-IE"/>
        </w:rPr>
        <w:t>aware</w:t>
      </w:r>
      <w:r w:rsidRPr="00665823">
        <w:rPr>
          <w:rFonts w:ascii="Times New Roman" w:hAnsi="Times New Roman" w:cs="Times New Roman"/>
          <w:sz w:val="24"/>
          <w:szCs w:val="24"/>
          <w:lang w:val="en-IE"/>
        </w:rPr>
        <w:t>ness</w:t>
      </w:r>
      <w:r w:rsidR="00AB43C2" w:rsidRPr="00665823">
        <w:rPr>
          <w:rFonts w:ascii="Times New Roman" w:hAnsi="Times New Roman" w:cs="Times New Roman"/>
          <w:sz w:val="24"/>
          <w:szCs w:val="24"/>
          <w:lang w:val="en-IE"/>
        </w:rPr>
        <w:t>.</w:t>
      </w:r>
      <w:r w:rsidRPr="00665823">
        <w:rPr>
          <w:rStyle w:val="FootnoteReference"/>
          <w:rFonts w:ascii="Times New Roman" w:hAnsi="Times New Roman" w:cs="Times New Roman"/>
          <w:sz w:val="24"/>
          <w:szCs w:val="24"/>
          <w:lang w:val="en-IE"/>
        </w:rPr>
        <w:footnoteReference w:id="110"/>
      </w:r>
      <w:r w:rsidRPr="00665823">
        <w:rPr>
          <w:rFonts w:ascii="Times New Roman" w:hAnsi="Times New Roman" w:cs="Times New Roman"/>
          <w:sz w:val="24"/>
          <w:szCs w:val="24"/>
          <w:lang w:val="en-IE"/>
        </w:rPr>
        <w:t xml:space="preserve">   </w:t>
      </w:r>
    </w:p>
    <w:p w14:paraId="2765187C" w14:textId="77777777" w:rsidR="002E69E4" w:rsidRPr="00665823" w:rsidRDefault="009D19C2" w:rsidP="00AB43C2">
      <w:pPr>
        <w:pStyle w:val="ListParagraph"/>
        <w:spacing w:before="0" w:after="0"/>
        <w:ind w:left="709" w:right="630" w:firstLine="720"/>
        <w:rPr>
          <w:rFonts w:ascii="Times New Roman" w:hAnsi="Times New Roman" w:cs="Times New Roman"/>
          <w:i/>
          <w:sz w:val="24"/>
          <w:szCs w:val="24"/>
          <w:lang w:val="en-IE"/>
        </w:rPr>
      </w:pPr>
      <w:r w:rsidRPr="00665823">
        <w:rPr>
          <w:rFonts w:ascii="Times New Roman" w:hAnsi="Times New Roman" w:cs="Times New Roman"/>
          <w:sz w:val="24"/>
          <w:szCs w:val="24"/>
          <w:lang w:val="en-IE"/>
        </w:rPr>
        <w:t xml:space="preserve">Man, only </w:t>
      </w:r>
      <w:r w:rsidR="002E69E4" w:rsidRPr="00665823">
        <w:rPr>
          <w:rFonts w:ascii="Times New Roman" w:hAnsi="Times New Roman" w:cs="Times New Roman"/>
          <w:sz w:val="24"/>
          <w:szCs w:val="24"/>
          <w:lang w:val="en-IE"/>
        </w:rPr>
        <w:t>relat</w:t>
      </w:r>
      <w:r w:rsidRPr="00665823">
        <w:rPr>
          <w:rFonts w:ascii="Times New Roman" w:hAnsi="Times New Roman" w:cs="Times New Roman"/>
          <w:sz w:val="24"/>
          <w:szCs w:val="24"/>
          <w:lang w:val="en-IE"/>
        </w:rPr>
        <w:t xml:space="preserve">es </w:t>
      </w:r>
      <w:r w:rsidR="002E69E4" w:rsidRPr="00665823">
        <w:rPr>
          <w:rFonts w:ascii="Times New Roman" w:hAnsi="Times New Roman" w:cs="Times New Roman"/>
          <w:sz w:val="24"/>
          <w:szCs w:val="24"/>
          <w:lang w:val="en-IE"/>
        </w:rPr>
        <w:t xml:space="preserve">the </w:t>
      </w:r>
      <w:r w:rsidR="00C519CA" w:rsidRPr="00665823">
        <w:rPr>
          <w:rFonts w:ascii="Times New Roman" w:hAnsi="Times New Roman" w:cs="Times New Roman"/>
          <w:sz w:val="24"/>
          <w:szCs w:val="24"/>
          <w:lang w:val="en-IE"/>
        </w:rPr>
        <w:t>eternal</w:t>
      </w:r>
      <w:r w:rsidR="002E69E4" w:rsidRPr="00665823">
        <w:rPr>
          <w:rFonts w:ascii="Times New Roman" w:hAnsi="Times New Roman" w:cs="Times New Roman"/>
          <w:sz w:val="24"/>
          <w:szCs w:val="24"/>
          <w:lang w:val="en-IE"/>
        </w:rPr>
        <w:t xml:space="preserve"> Thou </w:t>
      </w:r>
      <w:r w:rsidRPr="00665823">
        <w:rPr>
          <w:rFonts w:ascii="Times New Roman" w:hAnsi="Times New Roman" w:cs="Times New Roman"/>
          <w:sz w:val="24"/>
          <w:szCs w:val="24"/>
          <w:lang w:val="en-IE"/>
        </w:rPr>
        <w:t xml:space="preserve">when he, in his relationship </w:t>
      </w:r>
      <w:r w:rsidR="002E69E4" w:rsidRPr="00665823">
        <w:rPr>
          <w:rFonts w:ascii="Times New Roman" w:hAnsi="Times New Roman" w:cs="Times New Roman"/>
          <w:sz w:val="24"/>
          <w:szCs w:val="24"/>
          <w:lang w:val="en-IE"/>
        </w:rPr>
        <w:t>with others</w:t>
      </w:r>
      <w:r w:rsidR="00D831B7" w:rsidRPr="00665823">
        <w:rPr>
          <w:rFonts w:ascii="Times New Roman" w:hAnsi="Times New Roman" w:cs="Times New Roman"/>
          <w:sz w:val="24"/>
          <w:szCs w:val="24"/>
          <w:lang w:val="en-IE"/>
        </w:rPr>
        <w:t>,</w:t>
      </w:r>
      <w:r w:rsidRPr="00665823">
        <w:rPr>
          <w:rFonts w:ascii="Times New Roman" w:hAnsi="Times New Roman" w:cs="Times New Roman"/>
          <w:sz w:val="24"/>
          <w:szCs w:val="24"/>
          <w:lang w:val="en-IE"/>
        </w:rPr>
        <w:t xml:space="preserve"> is an integrated being </w:t>
      </w:r>
      <w:r w:rsidR="00D831B7" w:rsidRPr="00665823">
        <w:rPr>
          <w:rFonts w:ascii="Times New Roman" w:hAnsi="Times New Roman" w:cs="Times New Roman"/>
          <w:sz w:val="24"/>
          <w:szCs w:val="24"/>
          <w:lang w:val="en-IE"/>
        </w:rPr>
        <w:t xml:space="preserve">and </w:t>
      </w:r>
      <w:r w:rsidR="002E69E4" w:rsidRPr="00665823">
        <w:rPr>
          <w:rFonts w:ascii="Times New Roman" w:hAnsi="Times New Roman" w:cs="Times New Roman"/>
          <w:sz w:val="24"/>
          <w:szCs w:val="24"/>
          <w:lang w:val="en-IE"/>
        </w:rPr>
        <w:t xml:space="preserve">destroys </w:t>
      </w:r>
      <w:r w:rsidRPr="00665823">
        <w:rPr>
          <w:rFonts w:ascii="Times New Roman" w:hAnsi="Times New Roman" w:cs="Times New Roman"/>
          <w:sz w:val="24"/>
          <w:szCs w:val="24"/>
          <w:lang w:val="en-IE"/>
        </w:rPr>
        <w:t xml:space="preserve">all that </w:t>
      </w:r>
      <w:r w:rsidR="002E69E4" w:rsidRPr="00665823">
        <w:rPr>
          <w:rFonts w:ascii="Times New Roman" w:hAnsi="Times New Roman" w:cs="Times New Roman"/>
          <w:sz w:val="24"/>
          <w:szCs w:val="24"/>
          <w:lang w:val="en-IE"/>
        </w:rPr>
        <w:t>egoism</w:t>
      </w:r>
      <w:r w:rsidRPr="00665823">
        <w:rPr>
          <w:rFonts w:ascii="Times New Roman" w:hAnsi="Times New Roman" w:cs="Times New Roman"/>
          <w:sz w:val="24"/>
          <w:szCs w:val="24"/>
          <w:lang w:val="en-IE"/>
        </w:rPr>
        <w:t xml:space="preserve"> separate in relation to the other</w:t>
      </w:r>
      <w:r w:rsidR="00D831B7" w:rsidRPr="00665823">
        <w:rPr>
          <w:rFonts w:ascii="Times New Roman" w:hAnsi="Times New Roman" w:cs="Times New Roman"/>
          <w:sz w:val="24"/>
          <w:szCs w:val="24"/>
          <w:lang w:val="en-IE"/>
        </w:rPr>
        <w:t xml:space="preserve">. </w:t>
      </w:r>
      <w:r w:rsidR="002E69E4" w:rsidRPr="00665823">
        <w:rPr>
          <w:rFonts w:ascii="Times New Roman" w:hAnsi="Times New Roman" w:cs="Times New Roman"/>
          <w:sz w:val="24"/>
          <w:szCs w:val="24"/>
          <w:lang w:val="en-IE"/>
        </w:rPr>
        <w:t xml:space="preserve">The egoism, Buber clarified, appears in the attitude of treating the other as a thing. Since the world is part of human relations, Buber encourages </w:t>
      </w:r>
      <w:r w:rsidR="003A4C46" w:rsidRPr="00665823">
        <w:rPr>
          <w:rFonts w:ascii="Times New Roman" w:hAnsi="Times New Roman" w:cs="Times New Roman"/>
          <w:sz w:val="24"/>
          <w:szCs w:val="24"/>
          <w:lang w:val="en-IE"/>
        </w:rPr>
        <w:t xml:space="preserve">man </w:t>
      </w:r>
      <w:r w:rsidR="002E69E4" w:rsidRPr="00665823">
        <w:rPr>
          <w:rFonts w:ascii="Times New Roman" w:hAnsi="Times New Roman" w:cs="Times New Roman"/>
          <w:sz w:val="24"/>
          <w:szCs w:val="24"/>
          <w:lang w:val="en-IE"/>
        </w:rPr>
        <w:t xml:space="preserve">to </w:t>
      </w:r>
      <w:r w:rsidR="00B93945" w:rsidRPr="00665823">
        <w:rPr>
          <w:rFonts w:ascii="Times New Roman" w:hAnsi="Times New Roman" w:cs="Times New Roman"/>
          <w:sz w:val="24"/>
          <w:szCs w:val="24"/>
          <w:lang w:val="en-IE"/>
        </w:rPr>
        <w:t xml:space="preserve">consider </w:t>
      </w:r>
      <w:r w:rsidR="002E69E4" w:rsidRPr="00665823">
        <w:rPr>
          <w:rFonts w:ascii="Times New Roman" w:hAnsi="Times New Roman" w:cs="Times New Roman"/>
          <w:sz w:val="24"/>
          <w:szCs w:val="24"/>
          <w:lang w:val="en-IE"/>
        </w:rPr>
        <w:t xml:space="preserve">the world as </w:t>
      </w:r>
      <w:r w:rsidR="00B93945" w:rsidRPr="00665823">
        <w:rPr>
          <w:rFonts w:ascii="Times New Roman" w:hAnsi="Times New Roman" w:cs="Times New Roman"/>
          <w:i/>
          <w:sz w:val="24"/>
          <w:szCs w:val="24"/>
          <w:lang w:val="en-IE"/>
        </w:rPr>
        <w:t>t</w:t>
      </w:r>
      <w:r w:rsidR="002E69E4" w:rsidRPr="00665823">
        <w:rPr>
          <w:rFonts w:ascii="Times New Roman" w:hAnsi="Times New Roman" w:cs="Times New Roman"/>
          <w:i/>
          <w:sz w:val="24"/>
          <w:szCs w:val="24"/>
          <w:lang w:val="en-IE"/>
        </w:rPr>
        <w:t>hou</w:t>
      </w:r>
      <w:r w:rsidR="002E69E4" w:rsidRPr="00665823">
        <w:rPr>
          <w:rFonts w:ascii="Times New Roman" w:hAnsi="Times New Roman" w:cs="Times New Roman"/>
          <w:sz w:val="24"/>
          <w:szCs w:val="24"/>
          <w:lang w:val="en-IE"/>
        </w:rPr>
        <w:t>. There is a divine m</w:t>
      </w:r>
      <w:r w:rsidR="00945210" w:rsidRPr="00665823">
        <w:rPr>
          <w:rFonts w:ascii="Times New Roman" w:hAnsi="Times New Roman" w:cs="Times New Roman"/>
          <w:sz w:val="24"/>
          <w:szCs w:val="24"/>
          <w:lang w:val="en-IE"/>
        </w:rPr>
        <w:t>eaning in the life of the world</w:t>
      </w:r>
      <w:r w:rsidR="003A4C46" w:rsidRPr="00665823">
        <w:rPr>
          <w:rFonts w:ascii="Times New Roman" w:hAnsi="Times New Roman" w:cs="Times New Roman"/>
          <w:sz w:val="24"/>
          <w:szCs w:val="24"/>
          <w:lang w:val="en-IE"/>
        </w:rPr>
        <w:t xml:space="preserve">, of man, </w:t>
      </w:r>
      <w:r w:rsidR="002E69E4" w:rsidRPr="00665823">
        <w:rPr>
          <w:rFonts w:ascii="Times New Roman" w:hAnsi="Times New Roman" w:cs="Times New Roman"/>
          <w:sz w:val="24"/>
          <w:szCs w:val="24"/>
          <w:lang w:val="en-IE"/>
        </w:rPr>
        <w:t xml:space="preserve">and of the human person. “The word of one who would speak to </w:t>
      </w:r>
      <w:r w:rsidR="002E69E4" w:rsidRPr="00665823">
        <w:rPr>
          <w:rFonts w:ascii="Times New Roman" w:hAnsi="Times New Roman" w:cs="Times New Roman"/>
          <w:sz w:val="24"/>
          <w:szCs w:val="24"/>
          <w:lang w:val="en-IE"/>
        </w:rPr>
        <w:lastRenderedPageBreak/>
        <w:t>the human being without speaking with God does not reach the state of perfection. Yet, the word of one who would speak with God without speaking to human beings gets lost”.</w:t>
      </w:r>
      <w:r w:rsidR="002E69E4" w:rsidRPr="00665823">
        <w:rPr>
          <w:rStyle w:val="FootnoteReference"/>
          <w:rFonts w:ascii="Times New Roman" w:hAnsi="Times New Roman" w:cs="Times New Roman"/>
          <w:sz w:val="24"/>
          <w:szCs w:val="24"/>
          <w:lang w:val="en-IE"/>
        </w:rPr>
        <w:footnoteReference w:id="111"/>
      </w:r>
      <w:r w:rsidR="002E69E4" w:rsidRPr="00665823">
        <w:rPr>
          <w:rFonts w:ascii="Times New Roman" w:hAnsi="Times New Roman" w:cs="Times New Roman"/>
          <w:sz w:val="24"/>
          <w:szCs w:val="24"/>
          <w:lang w:val="en-IE"/>
        </w:rPr>
        <w:t xml:space="preserve"> Accordingly, the essential aspect of human religious </w:t>
      </w:r>
      <w:r w:rsidR="00945210" w:rsidRPr="00665823">
        <w:rPr>
          <w:rFonts w:ascii="Times New Roman" w:hAnsi="Times New Roman" w:cs="Times New Roman"/>
          <w:sz w:val="24"/>
          <w:szCs w:val="24"/>
          <w:lang w:val="en-IE"/>
        </w:rPr>
        <w:t>awareness</w:t>
      </w:r>
      <w:r w:rsidR="002E69E4" w:rsidRPr="00665823">
        <w:rPr>
          <w:rFonts w:ascii="Times New Roman" w:hAnsi="Times New Roman" w:cs="Times New Roman"/>
          <w:sz w:val="24"/>
          <w:szCs w:val="24"/>
          <w:lang w:val="en-IE"/>
        </w:rPr>
        <w:t xml:space="preserve"> is actualized in the mutuality of the human relationship with God and with the world. Buber said, “Man’s religious situation, his being there in the presence, is actualized by its essential and indissoluble antinomy”.</w:t>
      </w:r>
      <w:r w:rsidR="002E69E4" w:rsidRPr="00665823">
        <w:rPr>
          <w:rStyle w:val="FootnoteReference"/>
          <w:rFonts w:ascii="Times New Roman" w:hAnsi="Times New Roman" w:cs="Times New Roman"/>
          <w:sz w:val="24"/>
          <w:szCs w:val="24"/>
          <w:lang w:val="en-IE"/>
        </w:rPr>
        <w:footnoteReference w:id="112"/>
      </w:r>
      <w:r w:rsidR="002E69E4" w:rsidRPr="00665823">
        <w:rPr>
          <w:rFonts w:ascii="Times New Roman" w:hAnsi="Times New Roman" w:cs="Times New Roman"/>
          <w:sz w:val="24"/>
          <w:szCs w:val="24"/>
          <w:lang w:val="en-IE"/>
        </w:rPr>
        <w:t xml:space="preserve">  </w:t>
      </w:r>
    </w:p>
    <w:p w14:paraId="6C691713" w14:textId="77777777" w:rsidR="002E69E4" w:rsidRPr="00665823" w:rsidRDefault="002E69E4" w:rsidP="00B03CCC">
      <w:pPr>
        <w:pStyle w:val="ListParagraph"/>
        <w:spacing w:before="0" w:after="0"/>
        <w:ind w:left="709" w:right="630" w:firstLine="720"/>
        <w:rPr>
          <w:rFonts w:ascii="Times New Roman" w:hAnsi="Times New Roman" w:cs="Times New Roman"/>
          <w:color w:val="221F1F"/>
          <w:spacing w:val="1"/>
          <w:sz w:val="24"/>
          <w:szCs w:val="24"/>
          <w:lang w:val="en-IE"/>
        </w:rPr>
      </w:pPr>
      <w:r w:rsidRPr="00665823">
        <w:rPr>
          <w:rFonts w:ascii="Times New Roman" w:hAnsi="Times New Roman" w:cs="Times New Roman"/>
          <w:sz w:val="24"/>
          <w:szCs w:val="24"/>
          <w:lang w:val="en-IE"/>
        </w:rPr>
        <w:t>Buber underscore</w:t>
      </w:r>
      <w:r w:rsidR="00945210" w:rsidRPr="00665823">
        <w:rPr>
          <w:rFonts w:ascii="Times New Roman" w:hAnsi="Times New Roman" w:cs="Times New Roman"/>
          <w:sz w:val="24"/>
          <w:szCs w:val="24"/>
          <w:lang w:val="en-IE"/>
        </w:rPr>
        <w:t>s</w:t>
      </w:r>
      <w:r w:rsidRPr="00665823">
        <w:rPr>
          <w:rFonts w:ascii="Times New Roman" w:hAnsi="Times New Roman" w:cs="Times New Roman"/>
          <w:sz w:val="24"/>
          <w:szCs w:val="24"/>
          <w:lang w:val="en-IE"/>
        </w:rPr>
        <w:t xml:space="preserve"> the </w:t>
      </w:r>
      <w:r w:rsidRPr="00665823">
        <w:rPr>
          <w:rFonts w:ascii="Times New Roman" w:hAnsi="Times New Roman" w:cs="Times New Roman"/>
          <w:i/>
          <w:sz w:val="24"/>
          <w:szCs w:val="24"/>
          <w:lang w:val="en-IE"/>
        </w:rPr>
        <w:t>I-Thou</w:t>
      </w:r>
      <w:r w:rsidRPr="00665823">
        <w:rPr>
          <w:rFonts w:ascii="Times New Roman" w:hAnsi="Times New Roman" w:cs="Times New Roman"/>
          <w:sz w:val="24"/>
          <w:szCs w:val="24"/>
          <w:lang w:val="en-IE"/>
        </w:rPr>
        <w:t xml:space="preserve"> relation as a prototype for building human religious </w:t>
      </w:r>
      <w:r w:rsidR="00945210" w:rsidRPr="00665823">
        <w:rPr>
          <w:rFonts w:ascii="Times New Roman" w:hAnsi="Times New Roman" w:cs="Times New Roman"/>
          <w:sz w:val="24"/>
          <w:szCs w:val="24"/>
          <w:lang w:val="en-IE"/>
        </w:rPr>
        <w:t>aware</w:t>
      </w:r>
      <w:r w:rsidRPr="00665823">
        <w:rPr>
          <w:rFonts w:ascii="Times New Roman" w:hAnsi="Times New Roman" w:cs="Times New Roman"/>
          <w:sz w:val="24"/>
          <w:szCs w:val="24"/>
          <w:lang w:val="en-IE"/>
        </w:rPr>
        <w:t xml:space="preserve">ness. There are two poles of human religious consciousness: It is aimed at God and it is addressed to man. </w:t>
      </w:r>
      <w:r w:rsidR="003A4C46" w:rsidRPr="00665823">
        <w:rPr>
          <w:rFonts w:ascii="Times New Roman" w:hAnsi="Times New Roman" w:cs="Times New Roman"/>
          <w:sz w:val="24"/>
          <w:szCs w:val="24"/>
          <w:lang w:val="en-IE"/>
        </w:rPr>
        <w:t>The r</w:t>
      </w:r>
      <w:r w:rsidRPr="00665823">
        <w:rPr>
          <w:rFonts w:ascii="Times New Roman" w:hAnsi="Times New Roman" w:cs="Times New Roman"/>
          <w:sz w:val="24"/>
          <w:szCs w:val="24"/>
          <w:lang w:val="en-IE"/>
        </w:rPr>
        <w:t xml:space="preserve">elation </w:t>
      </w:r>
      <w:r w:rsidR="003A4C46" w:rsidRPr="00665823">
        <w:rPr>
          <w:rFonts w:ascii="Times New Roman" w:hAnsi="Times New Roman" w:cs="Times New Roman"/>
          <w:sz w:val="24"/>
          <w:szCs w:val="24"/>
          <w:lang w:val="en-IE"/>
        </w:rPr>
        <w:t xml:space="preserve">of </w:t>
      </w:r>
      <w:r w:rsidRPr="00665823">
        <w:rPr>
          <w:rFonts w:ascii="Times New Roman" w:hAnsi="Times New Roman" w:cs="Times New Roman"/>
          <w:sz w:val="24"/>
          <w:szCs w:val="24"/>
          <w:lang w:val="en-IE"/>
        </w:rPr>
        <w:t>man with others could not be comprehended as possessive form. I can use my own possession as I will, but I cannot treat others as I will. Possession is limited because there is an intention to border one only for those who belong to h</w:t>
      </w:r>
      <w:r w:rsidR="003A4C46" w:rsidRPr="00665823">
        <w:rPr>
          <w:rFonts w:ascii="Times New Roman" w:hAnsi="Times New Roman" w:cs="Times New Roman"/>
          <w:sz w:val="24"/>
          <w:szCs w:val="24"/>
          <w:lang w:val="en-IE"/>
        </w:rPr>
        <w:t>i</w:t>
      </w:r>
      <w:r w:rsidRPr="00665823">
        <w:rPr>
          <w:rFonts w:ascii="Times New Roman" w:hAnsi="Times New Roman" w:cs="Times New Roman"/>
          <w:sz w:val="24"/>
          <w:szCs w:val="24"/>
          <w:lang w:val="en-IE"/>
        </w:rPr>
        <w:t xml:space="preserve">m. This is the spirit of the </w:t>
      </w:r>
      <w:r w:rsidRPr="00665823">
        <w:rPr>
          <w:rFonts w:ascii="Times New Roman" w:hAnsi="Times New Roman" w:cs="Times New Roman"/>
          <w:i/>
          <w:sz w:val="24"/>
          <w:szCs w:val="24"/>
          <w:lang w:val="en-IE"/>
        </w:rPr>
        <w:t>I-It</w:t>
      </w:r>
      <w:r w:rsidRPr="00665823">
        <w:rPr>
          <w:rFonts w:ascii="Times New Roman" w:hAnsi="Times New Roman" w:cs="Times New Roman"/>
          <w:sz w:val="24"/>
          <w:szCs w:val="24"/>
          <w:lang w:val="en-IE"/>
        </w:rPr>
        <w:t xml:space="preserve"> relation. </w:t>
      </w:r>
      <w:r w:rsidR="003A4C46" w:rsidRPr="00665823">
        <w:rPr>
          <w:rFonts w:ascii="Times New Roman" w:hAnsi="Times New Roman" w:cs="Times New Roman"/>
          <w:sz w:val="24"/>
          <w:szCs w:val="24"/>
          <w:lang w:val="en-IE"/>
        </w:rPr>
        <w:t>Man</w:t>
      </w:r>
      <w:r w:rsidR="00945210" w:rsidRPr="00665823">
        <w:rPr>
          <w:rFonts w:ascii="Times New Roman" w:hAnsi="Times New Roman" w:cs="Times New Roman"/>
          <w:sz w:val="24"/>
          <w:szCs w:val="24"/>
          <w:lang w:val="en-IE"/>
        </w:rPr>
        <w:t xml:space="preserve"> d</w:t>
      </w:r>
      <w:r w:rsidRPr="00665823">
        <w:rPr>
          <w:rFonts w:ascii="Times New Roman" w:hAnsi="Times New Roman" w:cs="Times New Roman"/>
          <w:color w:val="221F1F"/>
          <w:spacing w:val="1"/>
          <w:sz w:val="24"/>
          <w:szCs w:val="24"/>
          <w:lang w:val="en-IE"/>
        </w:rPr>
        <w:t>o</w:t>
      </w:r>
      <w:r w:rsidR="003A4C46" w:rsidRPr="00665823">
        <w:rPr>
          <w:rFonts w:ascii="Times New Roman" w:hAnsi="Times New Roman" w:cs="Times New Roman"/>
          <w:color w:val="221F1F"/>
          <w:spacing w:val="1"/>
          <w:sz w:val="24"/>
          <w:szCs w:val="24"/>
          <w:lang w:val="en-IE"/>
        </w:rPr>
        <w:t>es</w:t>
      </w:r>
      <w:r w:rsidRPr="00665823">
        <w:rPr>
          <w:rFonts w:ascii="Times New Roman" w:hAnsi="Times New Roman" w:cs="Times New Roman"/>
          <w:color w:val="221F1F"/>
          <w:spacing w:val="1"/>
          <w:sz w:val="24"/>
          <w:szCs w:val="24"/>
          <w:lang w:val="en-IE"/>
        </w:rPr>
        <w:t xml:space="preserve"> not possess God, but </w:t>
      </w:r>
      <w:r w:rsidR="00945210" w:rsidRPr="00665823">
        <w:rPr>
          <w:rFonts w:ascii="Times New Roman" w:hAnsi="Times New Roman" w:cs="Times New Roman"/>
          <w:color w:val="221F1F"/>
          <w:spacing w:val="1"/>
          <w:sz w:val="24"/>
          <w:szCs w:val="24"/>
          <w:lang w:val="en-IE"/>
        </w:rPr>
        <w:t>h</w:t>
      </w:r>
      <w:r w:rsidRPr="00665823">
        <w:rPr>
          <w:rFonts w:ascii="Times New Roman" w:hAnsi="Times New Roman" w:cs="Times New Roman"/>
          <w:color w:val="221F1F"/>
          <w:spacing w:val="1"/>
          <w:sz w:val="24"/>
          <w:szCs w:val="24"/>
          <w:lang w:val="en-IE"/>
        </w:rPr>
        <w:t>e meet</w:t>
      </w:r>
      <w:r w:rsidR="003A4C46" w:rsidRPr="00665823">
        <w:rPr>
          <w:rFonts w:ascii="Times New Roman" w:hAnsi="Times New Roman" w:cs="Times New Roman"/>
          <w:color w:val="221F1F"/>
          <w:spacing w:val="1"/>
          <w:sz w:val="24"/>
          <w:szCs w:val="24"/>
          <w:lang w:val="en-IE"/>
        </w:rPr>
        <w:t>s</w:t>
      </w:r>
      <w:r w:rsidRPr="00665823">
        <w:rPr>
          <w:rFonts w:ascii="Times New Roman" w:hAnsi="Times New Roman" w:cs="Times New Roman"/>
          <w:color w:val="221F1F"/>
          <w:spacing w:val="1"/>
          <w:sz w:val="24"/>
          <w:szCs w:val="24"/>
          <w:lang w:val="en-IE"/>
        </w:rPr>
        <w:t xml:space="preserve"> God. Buber wrote:</w:t>
      </w:r>
    </w:p>
    <w:p w14:paraId="16A71F6D" w14:textId="77777777" w:rsidR="002E69E4" w:rsidRPr="00665823" w:rsidRDefault="002E69E4" w:rsidP="00B03CCC">
      <w:pPr>
        <w:pStyle w:val="ListParagraph"/>
        <w:spacing w:before="0" w:after="0" w:line="240" w:lineRule="auto"/>
        <w:ind w:left="1429" w:right="630" w:firstLine="11"/>
        <w:rPr>
          <w:rFonts w:ascii="Times New Roman" w:hAnsi="Times New Roman" w:cs="Times New Roman"/>
          <w:color w:val="221F1F"/>
          <w:spacing w:val="1"/>
          <w:sz w:val="24"/>
          <w:szCs w:val="24"/>
          <w:lang w:val="en-IE"/>
        </w:rPr>
      </w:pPr>
      <w:r w:rsidRPr="00665823">
        <w:rPr>
          <w:rFonts w:ascii="Times New Roman" w:hAnsi="Times New Roman" w:cs="Times New Roman"/>
          <w:color w:val="221F1F"/>
          <w:spacing w:val="1"/>
          <w:sz w:val="24"/>
          <w:szCs w:val="24"/>
          <w:lang w:val="en-IE"/>
        </w:rPr>
        <w:t xml:space="preserve">That through which all religion lives, religious reality, goes in advance of the morphology of the age and exercises a decisive effect upon it; it endures in the essence of the religion which is morphologically determined by culture and its phases, so that this religion stands in a double influence, a cultural, limited one from without and an original and an unlimited one from within. This inner reality, from the moment, that it is incorporated in religion, no longer works directly, but through religion, it affects all spheres of life. Thus, Theophany begets history. </w:t>
      </w:r>
      <w:r w:rsidRPr="00665823">
        <w:rPr>
          <w:rStyle w:val="FootnoteReference"/>
          <w:rFonts w:ascii="Times New Roman" w:hAnsi="Times New Roman" w:cs="Times New Roman"/>
          <w:color w:val="221F1F"/>
          <w:spacing w:val="1"/>
          <w:sz w:val="24"/>
          <w:szCs w:val="24"/>
          <w:lang w:val="en-IE"/>
        </w:rPr>
        <w:footnoteReference w:id="113"/>
      </w:r>
      <w:r w:rsidRPr="00665823">
        <w:rPr>
          <w:rFonts w:ascii="Times New Roman" w:hAnsi="Times New Roman" w:cs="Times New Roman"/>
          <w:color w:val="221F1F"/>
          <w:spacing w:val="1"/>
          <w:sz w:val="24"/>
          <w:szCs w:val="24"/>
          <w:lang w:val="en-IE"/>
        </w:rPr>
        <w:t xml:space="preserve">  </w:t>
      </w:r>
    </w:p>
    <w:p w14:paraId="246D6540" w14:textId="77777777" w:rsidR="002E69E4" w:rsidRPr="00665823" w:rsidRDefault="002E69E4" w:rsidP="002E69E4">
      <w:pPr>
        <w:pStyle w:val="ListParagraph"/>
        <w:spacing w:before="0" w:after="0" w:line="240" w:lineRule="auto"/>
        <w:ind w:right="0"/>
        <w:rPr>
          <w:rFonts w:ascii="Times New Roman" w:hAnsi="Times New Roman" w:cs="Times New Roman"/>
          <w:color w:val="221F1F"/>
          <w:spacing w:val="1"/>
          <w:sz w:val="24"/>
          <w:szCs w:val="24"/>
          <w:lang w:val="en-IE"/>
        </w:rPr>
      </w:pPr>
    </w:p>
    <w:p w14:paraId="13D21B20" w14:textId="77777777" w:rsidR="002E69E4" w:rsidRPr="002E2468" w:rsidRDefault="002E69E4" w:rsidP="00B03CCC">
      <w:pPr>
        <w:autoSpaceDE w:val="0"/>
        <w:autoSpaceDN w:val="0"/>
        <w:adjustRightInd w:val="0"/>
        <w:spacing w:before="0" w:after="0"/>
        <w:ind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The religious </w:t>
      </w:r>
      <w:r w:rsidR="00791A5C" w:rsidRPr="00665823">
        <w:rPr>
          <w:rFonts w:ascii="Times New Roman" w:hAnsi="Times New Roman" w:cs="Times New Roman"/>
          <w:sz w:val="24"/>
          <w:szCs w:val="24"/>
          <w:lang w:val="en-IE"/>
        </w:rPr>
        <w:t xml:space="preserve">awareness </w:t>
      </w:r>
      <w:r w:rsidRPr="00665823">
        <w:rPr>
          <w:rFonts w:ascii="Times New Roman" w:hAnsi="Times New Roman" w:cs="Times New Roman"/>
          <w:sz w:val="24"/>
          <w:szCs w:val="24"/>
          <w:lang w:val="en-IE"/>
        </w:rPr>
        <w:t>is based on loving others and respecting them as part of my being. If possession is limited, love is unlimited. Buber declares love, community and the moral aspect as ways toward God. It is important that religious m</w:t>
      </w:r>
      <w:r w:rsidR="003A4C46" w:rsidRPr="00665823">
        <w:rPr>
          <w:rFonts w:ascii="Times New Roman" w:hAnsi="Times New Roman" w:cs="Times New Roman"/>
          <w:sz w:val="24"/>
          <w:szCs w:val="24"/>
          <w:lang w:val="en-IE"/>
        </w:rPr>
        <w:t>e</w:t>
      </w:r>
      <w:r w:rsidRPr="00665823">
        <w:rPr>
          <w:rFonts w:ascii="Times New Roman" w:hAnsi="Times New Roman" w:cs="Times New Roman"/>
          <w:sz w:val="24"/>
          <w:szCs w:val="24"/>
          <w:lang w:val="en-IE"/>
        </w:rPr>
        <w:t xml:space="preserve">n should embrace moral value which enables </w:t>
      </w:r>
      <w:r w:rsidR="00791A5C" w:rsidRPr="00665823">
        <w:rPr>
          <w:rFonts w:ascii="Times New Roman" w:hAnsi="Times New Roman" w:cs="Times New Roman"/>
          <w:sz w:val="24"/>
          <w:szCs w:val="24"/>
          <w:lang w:val="en-IE"/>
        </w:rPr>
        <w:t>t</w:t>
      </w:r>
      <w:r w:rsidRPr="00665823">
        <w:rPr>
          <w:rFonts w:ascii="Times New Roman" w:hAnsi="Times New Roman" w:cs="Times New Roman"/>
          <w:sz w:val="24"/>
          <w:szCs w:val="24"/>
          <w:lang w:val="en-IE"/>
        </w:rPr>
        <w:t>h</w:t>
      </w:r>
      <w:r w:rsidR="00791A5C" w:rsidRPr="00665823">
        <w:rPr>
          <w:rFonts w:ascii="Times New Roman" w:hAnsi="Times New Roman" w:cs="Times New Roman"/>
          <w:sz w:val="24"/>
          <w:szCs w:val="24"/>
          <w:lang w:val="en-IE"/>
        </w:rPr>
        <w:t>e</w:t>
      </w:r>
      <w:r w:rsidRPr="00665823">
        <w:rPr>
          <w:rFonts w:ascii="Times New Roman" w:hAnsi="Times New Roman" w:cs="Times New Roman"/>
          <w:sz w:val="24"/>
          <w:szCs w:val="24"/>
          <w:lang w:val="en-IE"/>
        </w:rPr>
        <w:t>m to get i</w:t>
      </w:r>
      <w:r w:rsidRPr="002E2468">
        <w:rPr>
          <w:rFonts w:ascii="Times New Roman" w:hAnsi="Times New Roman" w:cs="Times New Roman"/>
          <w:sz w:val="24"/>
          <w:szCs w:val="24"/>
          <w:lang w:val="en-IE"/>
        </w:rPr>
        <w:t xml:space="preserve">nvolve in </w:t>
      </w:r>
      <w:r w:rsidRPr="002E2468">
        <w:rPr>
          <w:rFonts w:ascii="Times New Roman" w:hAnsi="Times New Roman" w:cs="Times New Roman"/>
          <w:sz w:val="24"/>
          <w:szCs w:val="24"/>
          <w:lang w:val="en-IE"/>
        </w:rPr>
        <w:lastRenderedPageBreak/>
        <w:t>duty and obligation to the world.</w:t>
      </w:r>
      <w:r w:rsidRPr="002E2468">
        <w:rPr>
          <w:rStyle w:val="FootnoteReference"/>
          <w:rFonts w:ascii="Times New Roman" w:hAnsi="Times New Roman" w:cs="Times New Roman"/>
          <w:sz w:val="24"/>
          <w:szCs w:val="24"/>
          <w:lang w:val="en-IE"/>
        </w:rPr>
        <w:footnoteReference w:id="114"/>
      </w:r>
      <w:r w:rsidRPr="002E2468">
        <w:rPr>
          <w:rFonts w:ascii="Times New Roman" w:hAnsi="Times New Roman" w:cs="Times New Roman"/>
          <w:sz w:val="24"/>
          <w:szCs w:val="24"/>
          <w:lang w:val="en-IE"/>
        </w:rPr>
        <w:t xml:space="preserve"> It means one is ordered not to leave the world but to correlate with it. Human relation with God is not something that lies outside of </w:t>
      </w:r>
      <w:r w:rsidR="00791A5C" w:rsidRPr="00EE1200">
        <w:rPr>
          <w:rFonts w:ascii="Times New Roman" w:hAnsi="Times New Roman" w:cs="Times New Roman"/>
          <w:sz w:val="24"/>
          <w:szCs w:val="24"/>
          <w:lang w:val="en-IE"/>
        </w:rPr>
        <w:t>m</w:t>
      </w:r>
      <w:r w:rsidR="003A4C46" w:rsidRPr="00EE1200">
        <w:rPr>
          <w:rFonts w:ascii="Times New Roman" w:hAnsi="Times New Roman" w:cs="Times New Roman"/>
          <w:sz w:val="24"/>
          <w:szCs w:val="24"/>
          <w:lang w:val="en-IE"/>
        </w:rPr>
        <w:t>an’s power</w:t>
      </w:r>
      <w:r w:rsidR="003A4C46">
        <w:rPr>
          <w:rFonts w:ascii="Times New Roman" w:hAnsi="Times New Roman" w:cs="Times New Roman"/>
          <w:sz w:val="24"/>
          <w:szCs w:val="24"/>
          <w:lang w:val="id-ID"/>
        </w:rPr>
        <w:t xml:space="preserve">. </w:t>
      </w:r>
      <w:r w:rsidR="003A4C46" w:rsidRPr="00310FA7">
        <w:rPr>
          <w:rFonts w:ascii="Times New Roman" w:hAnsi="Times New Roman" w:cs="Times New Roman"/>
          <w:sz w:val="24"/>
          <w:szCs w:val="24"/>
          <w:lang w:val="en-IE"/>
        </w:rPr>
        <w:t xml:space="preserve">On the contrary, </w:t>
      </w:r>
      <w:r w:rsidRPr="00310FA7">
        <w:rPr>
          <w:rFonts w:ascii="Times New Roman" w:hAnsi="Times New Roman" w:cs="Times New Roman"/>
          <w:sz w:val="24"/>
          <w:szCs w:val="24"/>
          <w:lang w:val="en-IE"/>
        </w:rPr>
        <w:t xml:space="preserve">it involves </w:t>
      </w:r>
      <w:r w:rsidR="003A4C46" w:rsidRPr="00310FA7">
        <w:rPr>
          <w:rFonts w:ascii="Times New Roman" w:hAnsi="Times New Roman" w:cs="Times New Roman"/>
          <w:sz w:val="24"/>
          <w:szCs w:val="24"/>
          <w:lang w:val="en-IE"/>
        </w:rPr>
        <w:t xml:space="preserve">man’s </w:t>
      </w:r>
      <w:r w:rsidRPr="00310FA7">
        <w:rPr>
          <w:rFonts w:ascii="Times New Roman" w:hAnsi="Times New Roman" w:cs="Times New Roman"/>
          <w:sz w:val="24"/>
          <w:szCs w:val="24"/>
          <w:lang w:val="en-IE"/>
        </w:rPr>
        <w:t xml:space="preserve">volition, </w:t>
      </w:r>
      <w:r w:rsidR="003A4C46" w:rsidRPr="00310FA7">
        <w:rPr>
          <w:rFonts w:ascii="Times New Roman" w:hAnsi="Times New Roman" w:cs="Times New Roman"/>
          <w:sz w:val="24"/>
          <w:szCs w:val="24"/>
          <w:lang w:val="en-IE"/>
        </w:rPr>
        <w:t xml:space="preserve">his </w:t>
      </w:r>
      <w:r w:rsidRPr="00310FA7">
        <w:rPr>
          <w:rFonts w:ascii="TimesNewRomanPSMT" w:hAnsi="TimesNewRomanPSMT" w:cs="TimesNewRomanPSMT"/>
          <w:sz w:val="24"/>
          <w:szCs w:val="24"/>
          <w:lang w:val="en-IE"/>
        </w:rPr>
        <w:t xml:space="preserve">choice of accepting or rejecting the implications of divinity within </w:t>
      </w:r>
      <w:r w:rsidR="00791A5C" w:rsidRPr="00310FA7">
        <w:rPr>
          <w:rFonts w:ascii="TimesNewRomanPSMT" w:hAnsi="TimesNewRomanPSMT" w:cs="TimesNewRomanPSMT"/>
          <w:sz w:val="24"/>
          <w:szCs w:val="24"/>
          <w:lang w:val="en-IE"/>
        </w:rPr>
        <w:t>h</w:t>
      </w:r>
      <w:r w:rsidR="003A4C46" w:rsidRPr="00310FA7">
        <w:rPr>
          <w:rFonts w:ascii="TimesNewRomanPSMT" w:hAnsi="TimesNewRomanPSMT" w:cs="TimesNewRomanPSMT"/>
          <w:sz w:val="24"/>
          <w:szCs w:val="24"/>
          <w:lang w:val="en-IE"/>
        </w:rPr>
        <w:t>i</w:t>
      </w:r>
      <w:r w:rsidR="00791A5C" w:rsidRPr="00310FA7">
        <w:rPr>
          <w:rFonts w:ascii="TimesNewRomanPSMT" w:hAnsi="TimesNewRomanPSMT" w:cs="TimesNewRomanPSMT"/>
          <w:sz w:val="24"/>
          <w:szCs w:val="24"/>
          <w:lang w:val="en-IE"/>
        </w:rPr>
        <w:t>msel</w:t>
      </w:r>
      <w:r w:rsidR="003A4C46" w:rsidRPr="00310FA7">
        <w:rPr>
          <w:rFonts w:ascii="TimesNewRomanPSMT" w:hAnsi="TimesNewRomanPSMT" w:cs="TimesNewRomanPSMT"/>
          <w:sz w:val="24"/>
          <w:szCs w:val="24"/>
          <w:lang w:val="en-IE"/>
        </w:rPr>
        <w:t>f</w:t>
      </w:r>
      <w:r w:rsidRPr="00310FA7">
        <w:rPr>
          <w:rFonts w:ascii="TimesNewRomanPSMT" w:hAnsi="TimesNewRomanPSMT" w:cs="TimesNewRomanPSMT"/>
          <w:sz w:val="24"/>
          <w:szCs w:val="24"/>
          <w:lang w:val="en-IE"/>
        </w:rPr>
        <w:t>.</w:t>
      </w:r>
      <w:r w:rsidRPr="00310FA7">
        <w:rPr>
          <w:rStyle w:val="FootnoteReference"/>
          <w:rFonts w:ascii="TimesNewRomanPSMT" w:hAnsi="TimesNewRomanPSMT" w:cs="TimesNewRomanPSMT"/>
          <w:sz w:val="24"/>
          <w:szCs w:val="24"/>
          <w:lang w:val="en-IE"/>
        </w:rPr>
        <w:footnoteReference w:id="115"/>
      </w:r>
      <w:r w:rsidRPr="002E2468">
        <w:rPr>
          <w:rFonts w:ascii="TimesNewRomanPSMT" w:hAnsi="TimesNewRomanPSMT" w:cs="TimesNewRomanPSMT"/>
          <w:sz w:val="24"/>
          <w:szCs w:val="24"/>
          <w:lang w:val="en-IE"/>
        </w:rPr>
        <w:t xml:space="preserve"> </w:t>
      </w:r>
      <w:r w:rsidRPr="002E2468">
        <w:rPr>
          <w:rFonts w:ascii="Times New Roman" w:hAnsi="Times New Roman" w:cs="Times New Roman"/>
          <w:sz w:val="24"/>
          <w:szCs w:val="24"/>
          <w:lang w:val="en-IE"/>
        </w:rPr>
        <w:t xml:space="preserve">Moreover, </w:t>
      </w:r>
      <w:r w:rsidR="00EE1200">
        <w:rPr>
          <w:rFonts w:ascii="Times New Roman" w:hAnsi="Times New Roman" w:cs="Times New Roman"/>
          <w:sz w:val="24"/>
          <w:szCs w:val="24"/>
          <w:lang w:val="en-IE"/>
        </w:rPr>
        <w:t>He</w:t>
      </w:r>
      <w:r w:rsidRPr="002E2468">
        <w:rPr>
          <w:rFonts w:ascii="Times New Roman" w:hAnsi="Times New Roman" w:cs="Times New Roman"/>
          <w:sz w:val="24"/>
          <w:szCs w:val="24"/>
          <w:lang w:val="en-IE"/>
        </w:rPr>
        <w:t xml:space="preserve"> points out that those who are full of loving treat the other as an intimate person</w:t>
      </w:r>
      <w:r w:rsidRPr="002E2468">
        <w:rPr>
          <w:rStyle w:val="FootnoteReference"/>
          <w:rFonts w:ascii="Times New Roman" w:hAnsi="Times New Roman" w:cs="Times New Roman"/>
          <w:sz w:val="24"/>
          <w:szCs w:val="24"/>
          <w:lang w:val="en-IE"/>
        </w:rPr>
        <w:footnoteReference w:id="116"/>
      </w:r>
      <w:r w:rsidRPr="002E2468">
        <w:rPr>
          <w:rFonts w:ascii="Times New Roman" w:hAnsi="Times New Roman" w:cs="Times New Roman"/>
          <w:sz w:val="24"/>
          <w:szCs w:val="24"/>
          <w:lang w:val="en-IE"/>
        </w:rPr>
        <w:t xml:space="preserve"> i.e. living in the </w:t>
      </w:r>
      <w:r w:rsidRPr="002E2468">
        <w:rPr>
          <w:rFonts w:ascii="Times New Roman" w:hAnsi="Times New Roman" w:cs="Times New Roman"/>
          <w:i/>
          <w:sz w:val="24"/>
          <w:szCs w:val="24"/>
          <w:lang w:val="en-IE"/>
        </w:rPr>
        <w:t>I-Thou</w:t>
      </w:r>
      <w:r w:rsidRPr="002E2468">
        <w:rPr>
          <w:rFonts w:ascii="Times New Roman" w:hAnsi="Times New Roman" w:cs="Times New Roman"/>
          <w:sz w:val="24"/>
          <w:szCs w:val="24"/>
          <w:lang w:val="en-IE"/>
        </w:rPr>
        <w:t xml:space="preserve"> relation.</w:t>
      </w:r>
    </w:p>
    <w:p w14:paraId="7E674A0D" w14:textId="77777777" w:rsidR="00B14349" w:rsidRDefault="002E69E4" w:rsidP="00B14349">
      <w:pPr>
        <w:pStyle w:val="ListParagraph"/>
        <w:spacing w:before="0" w:after="0"/>
        <w:ind w:left="709" w:right="630" w:firstLine="720"/>
        <w:rPr>
          <w:rFonts w:ascii="Times New Roman" w:hAnsi="Times New Roman" w:cs="Times New Roman"/>
          <w:sz w:val="24"/>
          <w:szCs w:val="24"/>
          <w:lang w:val="en-IE"/>
        </w:rPr>
      </w:pPr>
      <w:r w:rsidRPr="002E2468">
        <w:rPr>
          <w:rFonts w:ascii="Times New Roman" w:hAnsi="Times New Roman" w:cs="Times New Roman"/>
          <w:sz w:val="24"/>
          <w:szCs w:val="24"/>
          <w:lang w:val="en-IE"/>
        </w:rPr>
        <w:t>To be is an attitude to receive the other and to prove the singleness of being and the singleness of life. The acceptance of the other brings one to encounter.</w:t>
      </w:r>
      <w:r w:rsidRPr="002E2468">
        <w:rPr>
          <w:rStyle w:val="FootnoteReference"/>
          <w:rFonts w:ascii="Times New Roman" w:hAnsi="Times New Roman" w:cs="Times New Roman"/>
          <w:sz w:val="24"/>
          <w:szCs w:val="24"/>
          <w:lang w:val="en-IE"/>
        </w:rPr>
        <w:footnoteReference w:id="117"/>
      </w:r>
      <w:r w:rsidRPr="002E2468">
        <w:rPr>
          <w:rFonts w:ascii="Times New Roman" w:hAnsi="Times New Roman" w:cs="Times New Roman"/>
          <w:sz w:val="24"/>
          <w:szCs w:val="24"/>
          <w:lang w:val="en-IE"/>
        </w:rPr>
        <w:t xml:space="preserve"> Human presence to the other is a kind of religious </w:t>
      </w:r>
      <w:r w:rsidR="00791A5C">
        <w:rPr>
          <w:rFonts w:ascii="Times New Roman" w:hAnsi="Times New Roman" w:cs="Times New Roman"/>
          <w:sz w:val="24"/>
          <w:szCs w:val="24"/>
          <w:lang w:val="en-IE"/>
        </w:rPr>
        <w:t xml:space="preserve">awareness </w:t>
      </w:r>
      <w:r w:rsidRPr="002E2468">
        <w:rPr>
          <w:rFonts w:ascii="Times New Roman" w:hAnsi="Times New Roman" w:cs="Times New Roman"/>
          <w:sz w:val="24"/>
          <w:szCs w:val="24"/>
          <w:lang w:val="en-IE"/>
        </w:rPr>
        <w:t xml:space="preserve">that is based on </w:t>
      </w:r>
      <w:r w:rsidR="00C13D16">
        <w:rPr>
          <w:rFonts w:ascii="Times New Roman" w:hAnsi="Times New Roman" w:cs="Times New Roman"/>
          <w:sz w:val="24"/>
          <w:szCs w:val="24"/>
          <w:lang w:val="id-ID"/>
        </w:rPr>
        <w:t xml:space="preserve">his </w:t>
      </w:r>
      <w:r w:rsidRPr="002E2468">
        <w:rPr>
          <w:rFonts w:ascii="Times New Roman" w:hAnsi="Times New Roman" w:cs="Times New Roman"/>
          <w:sz w:val="24"/>
          <w:szCs w:val="24"/>
          <w:lang w:val="en-IE"/>
        </w:rPr>
        <w:t xml:space="preserve">faith </w:t>
      </w:r>
      <w:r w:rsidR="00791A5C">
        <w:rPr>
          <w:rFonts w:ascii="Times New Roman" w:hAnsi="Times New Roman" w:cs="Times New Roman"/>
          <w:sz w:val="24"/>
          <w:szCs w:val="24"/>
          <w:lang w:val="en-IE"/>
        </w:rPr>
        <w:t xml:space="preserve">to </w:t>
      </w:r>
      <w:r w:rsidRPr="002E2468">
        <w:rPr>
          <w:rFonts w:ascii="Times New Roman" w:hAnsi="Times New Roman" w:cs="Times New Roman"/>
          <w:sz w:val="24"/>
          <w:szCs w:val="24"/>
          <w:lang w:val="en-IE"/>
        </w:rPr>
        <w:t xml:space="preserve">the revelation of God as a Person. As a Jew, Buber did not recognize God as a visual object or </w:t>
      </w:r>
      <w:r w:rsidR="00791A5C">
        <w:rPr>
          <w:rFonts w:ascii="Times New Roman" w:hAnsi="Times New Roman" w:cs="Times New Roman"/>
          <w:sz w:val="24"/>
          <w:szCs w:val="24"/>
          <w:lang w:val="en-IE"/>
        </w:rPr>
        <w:t>a concrete object</w:t>
      </w:r>
      <w:r w:rsidR="00C13D16">
        <w:rPr>
          <w:rFonts w:ascii="Times New Roman" w:hAnsi="Times New Roman" w:cs="Times New Roman"/>
          <w:sz w:val="24"/>
          <w:szCs w:val="24"/>
          <w:lang w:val="id-ID"/>
        </w:rPr>
        <w:t xml:space="preserve">. </w:t>
      </w:r>
      <w:r w:rsidR="00C13D16" w:rsidRPr="00EE1200">
        <w:rPr>
          <w:rFonts w:ascii="Times New Roman" w:hAnsi="Times New Roman" w:cs="Times New Roman"/>
          <w:sz w:val="24"/>
          <w:szCs w:val="24"/>
          <w:lang w:val="en-IE"/>
        </w:rPr>
        <w:t>On the contrary</w:t>
      </w:r>
      <w:r w:rsidR="00791A5C" w:rsidRPr="00EE1200">
        <w:rPr>
          <w:rFonts w:ascii="Times New Roman" w:hAnsi="Times New Roman" w:cs="Times New Roman"/>
          <w:sz w:val="24"/>
          <w:szCs w:val="24"/>
          <w:lang w:val="en-IE"/>
        </w:rPr>
        <w:t xml:space="preserve">, </w:t>
      </w:r>
      <w:r w:rsidR="00C13D16" w:rsidRPr="00EE1200">
        <w:rPr>
          <w:rFonts w:ascii="Times New Roman" w:hAnsi="Times New Roman" w:cs="Times New Roman"/>
          <w:sz w:val="24"/>
          <w:szCs w:val="24"/>
          <w:lang w:val="en-IE"/>
        </w:rPr>
        <w:t xml:space="preserve">he comprehended God </w:t>
      </w:r>
      <w:r w:rsidR="00791A5C" w:rsidRPr="00EE1200">
        <w:rPr>
          <w:rFonts w:ascii="Times New Roman" w:hAnsi="Times New Roman" w:cs="Times New Roman"/>
          <w:sz w:val="24"/>
          <w:szCs w:val="24"/>
          <w:lang w:val="en-IE"/>
        </w:rPr>
        <w:t>as</w:t>
      </w:r>
      <w:r w:rsidR="00791A5C">
        <w:rPr>
          <w:rFonts w:ascii="Times New Roman" w:hAnsi="Times New Roman" w:cs="Times New Roman"/>
          <w:sz w:val="24"/>
          <w:szCs w:val="24"/>
          <w:lang w:val="en-IE"/>
        </w:rPr>
        <w:t xml:space="preserve"> </w:t>
      </w:r>
      <w:r w:rsidRPr="002E2468">
        <w:rPr>
          <w:rFonts w:ascii="Times New Roman" w:hAnsi="Times New Roman" w:cs="Times New Roman"/>
          <w:sz w:val="24"/>
          <w:szCs w:val="24"/>
          <w:lang w:val="en-IE"/>
        </w:rPr>
        <w:t xml:space="preserve">one who is heard and listened to. God is not an </w:t>
      </w:r>
      <w:r w:rsidRPr="002E2468">
        <w:rPr>
          <w:rFonts w:ascii="Times New Roman" w:hAnsi="Times New Roman" w:cs="Times New Roman"/>
          <w:i/>
          <w:sz w:val="24"/>
          <w:szCs w:val="24"/>
          <w:lang w:val="en-IE"/>
        </w:rPr>
        <w:t xml:space="preserve">It </w:t>
      </w:r>
      <w:r w:rsidRPr="002E2468">
        <w:rPr>
          <w:rFonts w:ascii="Times New Roman" w:hAnsi="Times New Roman" w:cs="Times New Roman"/>
          <w:sz w:val="24"/>
          <w:szCs w:val="24"/>
          <w:lang w:val="en-IE"/>
        </w:rPr>
        <w:t xml:space="preserve">but He is an </w:t>
      </w:r>
      <w:r w:rsidRPr="002E2468">
        <w:rPr>
          <w:rFonts w:ascii="Times New Roman" w:hAnsi="Times New Roman" w:cs="Times New Roman"/>
          <w:i/>
          <w:sz w:val="24"/>
          <w:szCs w:val="24"/>
          <w:lang w:val="en-IE"/>
        </w:rPr>
        <w:t>I</w:t>
      </w:r>
      <w:r w:rsidRPr="002E2468">
        <w:rPr>
          <w:rFonts w:ascii="Times New Roman" w:hAnsi="Times New Roman" w:cs="Times New Roman"/>
          <w:sz w:val="24"/>
          <w:szCs w:val="24"/>
          <w:lang w:val="en-IE"/>
        </w:rPr>
        <w:t xml:space="preserve"> or a </w:t>
      </w:r>
      <w:r w:rsidRPr="002E2468">
        <w:rPr>
          <w:rFonts w:ascii="Times New Roman" w:hAnsi="Times New Roman" w:cs="Times New Roman"/>
          <w:i/>
          <w:sz w:val="24"/>
          <w:szCs w:val="24"/>
          <w:lang w:val="en-IE"/>
        </w:rPr>
        <w:t xml:space="preserve">Thou. </w:t>
      </w:r>
      <w:r w:rsidR="00791A5C">
        <w:rPr>
          <w:rFonts w:ascii="Times New Roman" w:hAnsi="Times New Roman" w:cs="Times New Roman"/>
          <w:sz w:val="24"/>
          <w:szCs w:val="24"/>
          <w:lang w:val="en-IE"/>
        </w:rPr>
        <w:t xml:space="preserve">He </w:t>
      </w:r>
      <w:r w:rsidRPr="002E2468">
        <w:rPr>
          <w:rFonts w:ascii="Times New Roman" w:hAnsi="Times New Roman" w:cs="Times New Roman"/>
          <w:sz w:val="24"/>
          <w:szCs w:val="24"/>
          <w:lang w:val="en-IE"/>
        </w:rPr>
        <w:t xml:space="preserve">does not believe in a self-naming of God, a self-definition of God before men. The word of revelation is </w:t>
      </w:r>
      <w:r w:rsidRPr="002E2468">
        <w:rPr>
          <w:rFonts w:ascii="Times New Roman" w:hAnsi="Times New Roman" w:cs="Times New Roman"/>
          <w:i/>
          <w:sz w:val="24"/>
          <w:szCs w:val="24"/>
          <w:lang w:val="en-IE"/>
        </w:rPr>
        <w:t>I am that I am</w:t>
      </w:r>
      <w:r w:rsidR="00B03CCC">
        <w:rPr>
          <w:rFonts w:ascii="Times New Roman" w:hAnsi="Times New Roman" w:cs="Times New Roman"/>
          <w:i/>
          <w:sz w:val="24"/>
          <w:szCs w:val="24"/>
          <w:lang w:val="en-IE"/>
        </w:rPr>
        <w:t>.</w:t>
      </w:r>
      <w:r w:rsidRPr="002E2468">
        <w:rPr>
          <w:rStyle w:val="FootnoteReference"/>
          <w:rFonts w:ascii="Times New Roman" w:hAnsi="Times New Roman" w:cs="Times New Roman"/>
          <w:sz w:val="24"/>
          <w:szCs w:val="24"/>
          <w:lang w:val="en-IE"/>
        </w:rPr>
        <w:footnoteReference w:id="118"/>
      </w:r>
      <w:r w:rsidRPr="002E2468">
        <w:rPr>
          <w:rFonts w:ascii="Times New Roman" w:hAnsi="Times New Roman" w:cs="Times New Roman"/>
          <w:sz w:val="24"/>
          <w:szCs w:val="24"/>
          <w:lang w:val="en-IE"/>
        </w:rPr>
        <w:t xml:space="preserve"> </w:t>
      </w:r>
      <w:r w:rsidR="007455AB" w:rsidRPr="00665823">
        <w:rPr>
          <w:rFonts w:ascii="Times New Roman" w:hAnsi="Times New Roman" w:cs="Times New Roman"/>
          <w:sz w:val="24"/>
          <w:szCs w:val="24"/>
          <w:lang w:val="en-IE"/>
        </w:rPr>
        <w:t xml:space="preserve">He </w:t>
      </w:r>
      <w:r w:rsidRPr="00665823">
        <w:rPr>
          <w:rFonts w:ascii="Times New Roman" w:hAnsi="Times New Roman" w:cs="Times New Roman"/>
          <w:sz w:val="24"/>
          <w:szCs w:val="24"/>
          <w:lang w:val="en-IE"/>
        </w:rPr>
        <w:t>recognize</w:t>
      </w:r>
      <w:r w:rsidR="007455AB" w:rsidRPr="00665823">
        <w:rPr>
          <w:rFonts w:ascii="Times New Roman" w:hAnsi="Times New Roman" w:cs="Times New Roman"/>
          <w:sz w:val="24"/>
          <w:szCs w:val="24"/>
          <w:lang w:val="en-IE"/>
        </w:rPr>
        <w:t>s</w:t>
      </w:r>
      <w:r w:rsidRPr="00665823">
        <w:rPr>
          <w:rFonts w:ascii="Times New Roman" w:hAnsi="Times New Roman" w:cs="Times New Roman"/>
          <w:sz w:val="24"/>
          <w:szCs w:val="24"/>
          <w:lang w:val="en-IE"/>
        </w:rPr>
        <w:t xml:space="preserve"> God as Person. </w:t>
      </w:r>
      <w:r w:rsidR="00791A5C" w:rsidRPr="00665823">
        <w:rPr>
          <w:rFonts w:ascii="Times New Roman" w:hAnsi="Times New Roman" w:cs="Times New Roman"/>
          <w:sz w:val="24"/>
          <w:szCs w:val="24"/>
          <w:lang w:val="en-IE"/>
        </w:rPr>
        <w:t xml:space="preserve">It is </w:t>
      </w:r>
      <w:r w:rsidRPr="00665823">
        <w:rPr>
          <w:rFonts w:ascii="Times New Roman" w:hAnsi="Times New Roman" w:cs="Times New Roman"/>
          <w:sz w:val="24"/>
          <w:szCs w:val="24"/>
          <w:lang w:val="en-IE"/>
        </w:rPr>
        <w:t>indispensable for Buber. As a Person, God enters a direct relation with man</w:t>
      </w:r>
      <w:r w:rsidR="00C13D16" w:rsidRPr="00665823">
        <w:rPr>
          <w:rFonts w:ascii="Times New Roman" w:hAnsi="Times New Roman" w:cs="Times New Roman"/>
          <w:sz w:val="24"/>
          <w:szCs w:val="24"/>
          <w:lang w:val="en-IE"/>
        </w:rPr>
        <w:t>,</w:t>
      </w:r>
      <w:r w:rsidR="007455AB"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 xml:space="preserve">and </w:t>
      </w:r>
      <w:r w:rsidR="00C13D16" w:rsidRPr="00665823">
        <w:rPr>
          <w:rFonts w:ascii="Times New Roman" w:hAnsi="Times New Roman" w:cs="Times New Roman"/>
          <w:sz w:val="24"/>
          <w:szCs w:val="24"/>
          <w:lang w:val="en-IE"/>
        </w:rPr>
        <w:t xml:space="preserve">then enables </w:t>
      </w:r>
      <w:r w:rsidR="007455AB" w:rsidRPr="00665823">
        <w:rPr>
          <w:rFonts w:ascii="Times New Roman" w:hAnsi="Times New Roman" w:cs="Times New Roman"/>
          <w:sz w:val="24"/>
          <w:szCs w:val="24"/>
          <w:lang w:val="en-IE"/>
        </w:rPr>
        <w:t>m</w:t>
      </w:r>
      <w:r w:rsidR="00C13D16" w:rsidRPr="00665823">
        <w:rPr>
          <w:rFonts w:ascii="Times New Roman" w:hAnsi="Times New Roman" w:cs="Times New Roman"/>
          <w:sz w:val="24"/>
          <w:szCs w:val="24"/>
          <w:lang w:val="en-IE"/>
        </w:rPr>
        <w:t>an</w:t>
      </w:r>
      <w:r w:rsidR="007455AB"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to be more creative</w:t>
      </w:r>
      <w:r w:rsidR="00C13D16" w:rsidRPr="00665823">
        <w:rPr>
          <w:rFonts w:ascii="Times New Roman" w:hAnsi="Times New Roman" w:cs="Times New Roman"/>
          <w:sz w:val="24"/>
          <w:szCs w:val="24"/>
          <w:lang w:val="en-IE"/>
        </w:rPr>
        <w:t>,</w:t>
      </w:r>
      <w:r w:rsidR="007455AB"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 xml:space="preserve">reveals </w:t>
      </w:r>
      <w:r w:rsidR="00C13D16" w:rsidRPr="00665823">
        <w:rPr>
          <w:rFonts w:ascii="Times New Roman" w:hAnsi="Times New Roman" w:cs="Times New Roman"/>
          <w:sz w:val="24"/>
          <w:szCs w:val="24"/>
          <w:lang w:val="en-IE"/>
        </w:rPr>
        <w:t xml:space="preserve">a </w:t>
      </w:r>
      <w:r w:rsidR="007455AB" w:rsidRPr="00665823">
        <w:rPr>
          <w:rFonts w:ascii="Times New Roman" w:hAnsi="Times New Roman" w:cs="Times New Roman"/>
          <w:sz w:val="24"/>
          <w:szCs w:val="24"/>
          <w:lang w:val="en-IE"/>
        </w:rPr>
        <w:t>m</w:t>
      </w:r>
      <w:r w:rsidR="00C13D16" w:rsidRPr="00665823">
        <w:rPr>
          <w:rFonts w:ascii="Times New Roman" w:hAnsi="Times New Roman" w:cs="Times New Roman"/>
          <w:sz w:val="24"/>
          <w:szCs w:val="24"/>
          <w:lang w:val="en-IE"/>
        </w:rPr>
        <w:t>an</w:t>
      </w:r>
      <w:r w:rsidR="007455AB"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 xml:space="preserve">redeems </w:t>
      </w:r>
      <w:r w:rsidR="007455AB" w:rsidRPr="00665823">
        <w:rPr>
          <w:rFonts w:ascii="Times New Roman" w:hAnsi="Times New Roman" w:cs="Times New Roman"/>
          <w:sz w:val="24"/>
          <w:szCs w:val="24"/>
          <w:lang w:val="en-IE"/>
        </w:rPr>
        <w:t>h</w:t>
      </w:r>
      <w:r w:rsidR="00C13D16" w:rsidRPr="00665823">
        <w:rPr>
          <w:rFonts w:ascii="Times New Roman" w:hAnsi="Times New Roman" w:cs="Times New Roman"/>
          <w:sz w:val="24"/>
          <w:szCs w:val="24"/>
          <w:lang w:val="en-IE"/>
        </w:rPr>
        <w:t xml:space="preserve">uman </w:t>
      </w:r>
      <w:r w:rsidRPr="00665823">
        <w:rPr>
          <w:rFonts w:ascii="Times New Roman" w:hAnsi="Times New Roman" w:cs="Times New Roman"/>
          <w:sz w:val="24"/>
          <w:szCs w:val="24"/>
          <w:lang w:val="en-IE"/>
        </w:rPr>
        <w:t>act</w:t>
      </w:r>
      <w:r w:rsidR="007455AB" w:rsidRPr="00665823">
        <w:rPr>
          <w:rFonts w:ascii="Times New Roman" w:hAnsi="Times New Roman" w:cs="Times New Roman"/>
          <w:sz w:val="24"/>
          <w:szCs w:val="24"/>
          <w:lang w:val="en-IE"/>
        </w:rPr>
        <w:t xml:space="preserve"> </w:t>
      </w:r>
      <w:r w:rsidRPr="00665823">
        <w:rPr>
          <w:rFonts w:ascii="Times New Roman" w:hAnsi="Times New Roman" w:cs="Times New Roman"/>
          <w:sz w:val="24"/>
          <w:szCs w:val="24"/>
          <w:lang w:val="en-IE"/>
        </w:rPr>
        <w:t xml:space="preserve">and </w:t>
      </w:r>
      <w:r w:rsidR="00C13D16" w:rsidRPr="00665823">
        <w:rPr>
          <w:rFonts w:ascii="Times New Roman" w:hAnsi="Times New Roman" w:cs="Times New Roman"/>
          <w:sz w:val="24"/>
          <w:szCs w:val="24"/>
          <w:lang w:val="en-IE"/>
        </w:rPr>
        <w:t xml:space="preserve">thus makes it possible for a man to </w:t>
      </w:r>
      <w:r w:rsidRPr="00665823">
        <w:rPr>
          <w:rFonts w:ascii="Times New Roman" w:hAnsi="Times New Roman" w:cs="Times New Roman"/>
          <w:sz w:val="24"/>
          <w:szCs w:val="24"/>
          <w:lang w:val="en-IE"/>
        </w:rPr>
        <w:t>enter a direct relation with Him.</w:t>
      </w:r>
      <w:r w:rsidRPr="00665823">
        <w:rPr>
          <w:rStyle w:val="FootnoteReference"/>
          <w:rFonts w:ascii="Times New Roman" w:hAnsi="Times New Roman" w:cs="Times New Roman"/>
          <w:sz w:val="24"/>
          <w:szCs w:val="24"/>
          <w:lang w:val="en-IE"/>
        </w:rPr>
        <w:footnoteReference w:id="119"/>
      </w:r>
    </w:p>
    <w:p w14:paraId="5B90D419" w14:textId="77777777" w:rsidR="00B14349" w:rsidRDefault="00B14349" w:rsidP="00B14349">
      <w:pPr>
        <w:pStyle w:val="ListParagraph"/>
        <w:spacing w:before="0" w:after="0"/>
        <w:ind w:left="709" w:right="630" w:firstLine="720"/>
        <w:rPr>
          <w:rFonts w:ascii="Times New Roman" w:hAnsi="Times New Roman" w:cs="Times New Roman"/>
          <w:sz w:val="24"/>
          <w:szCs w:val="24"/>
          <w:lang w:val="en-IE"/>
        </w:rPr>
      </w:pPr>
      <w:r>
        <w:rPr>
          <w:rFonts w:ascii="Times New Roman" w:hAnsi="Times New Roman" w:cs="Times New Roman"/>
          <w:sz w:val="24"/>
          <w:szCs w:val="24"/>
          <w:lang w:val="en-IE"/>
        </w:rPr>
        <w:lastRenderedPageBreak/>
        <w:tab/>
      </w:r>
      <w:r w:rsidR="002E69E4" w:rsidRPr="00665823">
        <w:rPr>
          <w:rFonts w:ascii="Times New Roman" w:hAnsi="Times New Roman" w:cs="Times New Roman"/>
          <w:sz w:val="24"/>
          <w:szCs w:val="24"/>
          <w:lang w:val="en-IE"/>
        </w:rPr>
        <w:t>Being correlated with the other in the world of encounter is to confirm that there is meaning in the world.</w:t>
      </w:r>
      <w:r w:rsidR="002E69E4" w:rsidRPr="00665823">
        <w:rPr>
          <w:rStyle w:val="FootnoteReference"/>
          <w:rFonts w:ascii="Times New Roman" w:hAnsi="Times New Roman" w:cs="Times New Roman"/>
          <w:sz w:val="24"/>
          <w:szCs w:val="24"/>
          <w:lang w:val="en-IE"/>
        </w:rPr>
        <w:footnoteReference w:id="120"/>
      </w:r>
      <w:r w:rsidR="002E69E4" w:rsidRPr="00665823">
        <w:rPr>
          <w:rFonts w:ascii="Times New Roman" w:hAnsi="Times New Roman" w:cs="Times New Roman"/>
          <w:sz w:val="24"/>
          <w:szCs w:val="24"/>
          <w:lang w:val="en-IE"/>
        </w:rPr>
        <w:t xml:space="preserve"> Only in the awareness that the world has meaning, someone will respect the world. Reflecting on the meaning of the world</w:t>
      </w:r>
      <w:r w:rsidR="00C13D16" w:rsidRPr="00665823">
        <w:rPr>
          <w:rFonts w:ascii="Times New Roman" w:hAnsi="Times New Roman" w:cs="Times New Roman"/>
          <w:sz w:val="24"/>
          <w:szCs w:val="24"/>
          <w:lang w:val="en-IE"/>
        </w:rPr>
        <w:t xml:space="preserve"> one could be conducted to </w:t>
      </w:r>
      <w:r w:rsidR="002E69E4" w:rsidRPr="00665823">
        <w:rPr>
          <w:rFonts w:ascii="Times New Roman" w:hAnsi="Times New Roman" w:cs="Times New Roman"/>
          <w:sz w:val="24"/>
          <w:szCs w:val="24"/>
          <w:lang w:val="en-IE"/>
        </w:rPr>
        <w:t>another reflection of the revealed God. “God remains present to you when you have been sent forth; he who goes on a mission has always God before him: the truer the fulfilment the stronger and more constant His nearness"</w:t>
      </w:r>
      <w:r w:rsidR="00B03CCC" w:rsidRPr="00665823">
        <w:rPr>
          <w:rFonts w:ascii="Times New Roman" w:hAnsi="Times New Roman" w:cs="Times New Roman"/>
          <w:sz w:val="24"/>
          <w:szCs w:val="24"/>
          <w:lang w:val="en-IE"/>
        </w:rPr>
        <w:t>.</w:t>
      </w:r>
      <w:r w:rsidR="002E69E4" w:rsidRPr="00665823">
        <w:rPr>
          <w:rStyle w:val="FootnoteReference"/>
          <w:rFonts w:ascii="Times New Roman" w:hAnsi="Times New Roman" w:cs="Times New Roman"/>
          <w:sz w:val="24"/>
          <w:szCs w:val="24"/>
          <w:lang w:val="en-IE"/>
        </w:rPr>
        <w:footnoteReference w:id="121"/>
      </w:r>
      <w:r w:rsidR="002E69E4" w:rsidRPr="00665823">
        <w:rPr>
          <w:rFonts w:ascii="Times New Roman" w:hAnsi="Times New Roman" w:cs="Times New Roman"/>
          <w:sz w:val="24"/>
          <w:szCs w:val="24"/>
          <w:lang w:val="en-IE"/>
        </w:rPr>
        <w:t xml:space="preserve"> Buber presents the </w:t>
      </w:r>
      <w:r w:rsidR="00C519CA" w:rsidRPr="00665823">
        <w:rPr>
          <w:rFonts w:ascii="Times New Roman" w:hAnsi="Times New Roman" w:cs="Times New Roman"/>
          <w:sz w:val="24"/>
          <w:szCs w:val="24"/>
          <w:lang w:val="en-IE"/>
        </w:rPr>
        <w:t>eternal</w:t>
      </w:r>
      <w:r w:rsidR="002E69E4" w:rsidRPr="00665823">
        <w:rPr>
          <w:rFonts w:ascii="Times New Roman" w:hAnsi="Times New Roman" w:cs="Times New Roman"/>
          <w:sz w:val="24"/>
          <w:szCs w:val="24"/>
          <w:lang w:val="en-IE"/>
        </w:rPr>
        <w:t xml:space="preserve"> </w:t>
      </w:r>
      <w:r w:rsidR="002E69E4" w:rsidRPr="00665823">
        <w:rPr>
          <w:rFonts w:ascii="Times New Roman" w:hAnsi="Times New Roman" w:cs="Times New Roman"/>
          <w:i/>
          <w:sz w:val="24"/>
          <w:szCs w:val="24"/>
          <w:lang w:val="en-IE"/>
        </w:rPr>
        <w:t>Thou</w:t>
      </w:r>
      <w:r w:rsidR="002E69E4" w:rsidRPr="00665823">
        <w:rPr>
          <w:rFonts w:ascii="Times New Roman" w:hAnsi="Times New Roman" w:cs="Times New Roman"/>
          <w:sz w:val="24"/>
          <w:szCs w:val="24"/>
          <w:lang w:val="en-IE"/>
        </w:rPr>
        <w:t xml:space="preserve"> as the source and the summit of authentic human existence. It is in relation with the </w:t>
      </w:r>
      <w:r w:rsidR="00C519CA" w:rsidRPr="00665823">
        <w:rPr>
          <w:rFonts w:ascii="Times New Roman" w:hAnsi="Times New Roman" w:cs="Times New Roman"/>
          <w:sz w:val="24"/>
          <w:szCs w:val="24"/>
          <w:lang w:val="en-IE"/>
        </w:rPr>
        <w:t>eternal</w:t>
      </w:r>
      <w:r w:rsidR="002E69E4" w:rsidRPr="00665823">
        <w:rPr>
          <w:rFonts w:ascii="Times New Roman" w:hAnsi="Times New Roman" w:cs="Times New Roman"/>
          <w:sz w:val="24"/>
          <w:szCs w:val="24"/>
          <w:lang w:val="en-IE"/>
        </w:rPr>
        <w:t xml:space="preserve"> </w:t>
      </w:r>
      <w:r w:rsidR="002E69E4" w:rsidRPr="00665823">
        <w:rPr>
          <w:rFonts w:ascii="Times New Roman" w:hAnsi="Times New Roman" w:cs="Times New Roman"/>
          <w:i/>
          <w:sz w:val="24"/>
          <w:szCs w:val="24"/>
          <w:lang w:val="en-IE"/>
        </w:rPr>
        <w:t>Thou</w:t>
      </w:r>
      <w:r w:rsidR="002E69E4" w:rsidRPr="00665823">
        <w:rPr>
          <w:rFonts w:ascii="Times New Roman" w:hAnsi="Times New Roman" w:cs="Times New Roman"/>
          <w:sz w:val="24"/>
          <w:szCs w:val="24"/>
          <w:lang w:val="en-IE"/>
        </w:rPr>
        <w:t xml:space="preserve"> that </w:t>
      </w:r>
      <w:r w:rsidR="00D926E3" w:rsidRPr="00665823">
        <w:rPr>
          <w:rFonts w:ascii="Times New Roman" w:hAnsi="Times New Roman" w:cs="Times New Roman"/>
          <w:sz w:val="24"/>
          <w:szCs w:val="24"/>
          <w:lang w:val="en-IE"/>
        </w:rPr>
        <w:t>man discovers</w:t>
      </w:r>
      <w:r w:rsidR="002E69E4" w:rsidRPr="00665823">
        <w:rPr>
          <w:rFonts w:ascii="Times New Roman" w:hAnsi="Times New Roman" w:cs="Times New Roman"/>
          <w:sz w:val="24"/>
          <w:szCs w:val="24"/>
          <w:lang w:val="en-IE"/>
        </w:rPr>
        <w:t xml:space="preserve"> the true value that leads h</w:t>
      </w:r>
      <w:r w:rsidR="00D926E3" w:rsidRPr="00665823">
        <w:rPr>
          <w:rFonts w:ascii="Times New Roman" w:hAnsi="Times New Roman" w:cs="Times New Roman"/>
          <w:sz w:val="24"/>
          <w:szCs w:val="24"/>
          <w:lang w:val="en-IE"/>
        </w:rPr>
        <w:t>i</w:t>
      </w:r>
      <w:r w:rsidR="002E69E4" w:rsidRPr="00665823">
        <w:rPr>
          <w:rFonts w:ascii="Times New Roman" w:hAnsi="Times New Roman" w:cs="Times New Roman"/>
          <w:sz w:val="24"/>
          <w:szCs w:val="24"/>
          <w:lang w:val="en-IE"/>
        </w:rPr>
        <w:t xml:space="preserve">m to correlate with the other. “Only an absolute can give the quality of absoluteness to an obligation”. </w:t>
      </w:r>
      <w:r w:rsidR="002E69E4" w:rsidRPr="00665823">
        <w:rPr>
          <w:rStyle w:val="FootnoteReference"/>
          <w:rFonts w:ascii="Times New Roman" w:hAnsi="Times New Roman" w:cs="Times New Roman"/>
          <w:sz w:val="24"/>
          <w:szCs w:val="24"/>
          <w:lang w:val="en-IE"/>
        </w:rPr>
        <w:footnoteReference w:id="122"/>
      </w:r>
      <w:r w:rsidR="002E69E4" w:rsidRPr="00665823">
        <w:rPr>
          <w:rFonts w:ascii="Times New Roman" w:hAnsi="Times New Roman" w:cs="Times New Roman"/>
          <w:sz w:val="24"/>
          <w:szCs w:val="24"/>
          <w:lang w:val="en-IE"/>
        </w:rPr>
        <w:t xml:space="preserve"> </w:t>
      </w:r>
    </w:p>
    <w:p w14:paraId="5E25BB31" w14:textId="77777777" w:rsidR="002E69E4" w:rsidRDefault="002E69E4" w:rsidP="00B14349">
      <w:pPr>
        <w:pStyle w:val="ListParagraph"/>
        <w:spacing w:before="0" w:after="0"/>
        <w:ind w:left="709" w:right="630" w:firstLine="720"/>
        <w:rPr>
          <w:rFonts w:ascii="Times New Roman" w:hAnsi="Times New Roman" w:cs="Times New Roman"/>
          <w:sz w:val="24"/>
          <w:szCs w:val="24"/>
          <w:lang w:val="en-IE"/>
        </w:rPr>
      </w:pPr>
      <w:r w:rsidRPr="00665823">
        <w:rPr>
          <w:rFonts w:ascii="Times New Roman" w:hAnsi="Times New Roman" w:cs="Times New Roman"/>
          <w:sz w:val="24"/>
          <w:szCs w:val="24"/>
          <w:lang w:val="en-IE"/>
        </w:rPr>
        <w:t xml:space="preserve"> Buber implies the close interconnection between religion and ethics. Religion designates the human relation with the Absolute and ethics designates the human concretely action to the world as the expression of his faith in God.</w:t>
      </w:r>
      <w:r w:rsidRPr="00665823">
        <w:rPr>
          <w:rStyle w:val="FootnoteReference"/>
          <w:rFonts w:ascii="Times New Roman" w:hAnsi="Times New Roman" w:cs="Times New Roman"/>
          <w:sz w:val="24"/>
          <w:szCs w:val="24"/>
          <w:lang w:val="en-IE"/>
        </w:rPr>
        <w:footnoteReference w:id="123"/>
      </w:r>
      <w:r w:rsidRPr="00665823">
        <w:rPr>
          <w:rFonts w:ascii="Times New Roman" w:hAnsi="Times New Roman" w:cs="Times New Roman"/>
          <w:sz w:val="24"/>
          <w:szCs w:val="24"/>
          <w:lang w:val="en-IE"/>
        </w:rPr>
        <w:t xml:space="preserve"> There is no separation between the ethical action and belief. The ethical life is the concrete expression of one’s religiousness. “Living religiousness wishes to bring earth living ethos”.</w:t>
      </w:r>
      <w:r w:rsidRPr="00665823">
        <w:rPr>
          <w:rStyle w:val="FootnoteReference"/>
          <w:rFonts w:ascii="Times New Roman" w:hAnsi="Times New Roman" w:cs="Times New Roman"/>
          <w:sz w:val="24"/>
          <w:szCs w:val="24"/>
          <w:lang w:val="en-IE"/>
        </w:rPr>
        <w:footnoteReference w:id="124"/>
      </w:r>
      <w:r w:rsidRPr="00665823">
        <w:rPr>
          <w:rFonts w:ascii="Times New Roman" w:hAnsi="Times New Roman" w:cs="Times New Roman"/>
          <w:sz w:val="24"/>
          <w:szCs w:val="24"/>
          <w:lang w:val="en-IE"/>
        </w:rPr>
        <w:t xml:space="preserve"> The human person, first and foremost, stands in personal relation to the </w:t>
      </w:r>
      <w:r w:rsidR="00C519CA" w:rsidRPr="00665823">
        <w:rPr>
          <w:rFonts w:ascii="Times New Roman" w:hAnsi="Times New Roman" w:cs="Times New Roman"/>
          <w:sz w:val="24"/>
          <w:szCs w:val="24"/>
          <w:lang w:val="en-IE"/>
        </w:rPr>
        <w:t>eternal</w:t>
      </w:r>
      <w:r w:rsidRPr="00665823">
        <w:rPr>
          <w:rFonts w:ascii="Times New Roman" w:hAnsi="Times New Roman" w:cs="Times New Roman"/>
          <w:sz w:val="24"/>
          <w:szCs w:val="24"/>
          <w:lang w:val="en-IE"/>
        </w:rPr>
        <w:t xml:space="preserve">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 xml:space="preserve"> Only then comes hi</w:t>
      </w:r>
      <w:r w:rsidR="00D926E3" w:rsidRPr="00665823">
        <w:rPr>
          <w:rFonts w:ascii="Times New Roman" w:hAnsi="Times New Roman" w:cs="Times New Roman"/>
          <w:sz w:val="24"/>
          <w:szCs w:val="24"/>
          <w:lang w:val="en-IE"/>
        </w:rPr>
        <w:t xml:space="preserve">m </w:t>
      </w:r>
      <w:r w:rsidRPr="00665823">
        <w:rPr>
          <w:rFonts w:ascii="Times New Roman" w:hAnsi="Times New Roman" w:cs="Times New Roman"/>
          <w:sz w:val="24"/>
          <w:szCs w:val="24"/>
          <w:lang w:val="en-IE"/>
        </w:rPr>
        <w:t xml:space="preserve">relation to other men and to nature. His relation to the </w:t>
      </w:r>
      <w:r w:rsidR="00C519CA" w:rsidRPr="00665823">
        <w:rPr>
          <w:rFonts w:ascii="Times New Roman" w:hAnsi="Times New Roman" w:cs="Times New Roman"/>
          <w:sz w:val="24"/>
          <w:szCs w:val="24"/>
          <w:lang w:val="en-IE"/>
        </w:rPr>
        <w:t>eternal</w:t>
      </w:r>
      <w:r w:rsidRPr="00665823">
        <w:rPr>
          <w:rFonts w:ascii="Times New Roman" w:hAnsi="Times New Roman" w:cs="Times New Roman"/>
          <w:sz w:val="24"/>
          <w:szCs w:val="24"/>
          <w:lang w:val="en-IE"/>
        </w:rPr>
        <w:t xml:space="preserve"> </w:t>
      </w:r>
      <w:r w:rsidRPr="00665823">
        <w:rPr>
          <w:rFonts w:ascii="Times New Roman" w:hAnsi="Times New Roman" w:cs="Times New Roman"/>
          <w:i/>
          <w:sz w:val="24"/>
          <w:szCs w:val="24"/>
          <w:lang w:val="en-IE"/>
        </w:rPr>
        <w:t>Thou</w:t>
      </w:r>
      <w:r w:rsidRPr="00665823">
        <w:rPr>
          <w:rFonts w:ascii="Times New Roman" w:hAnsi="Times New Roman" w:cs="Times New Roman"/>
          <w:sz w:val="24"/>
          <w:szCs w:val="24"/>
          <w:lang w:val="en-IE"/>
        </w:rPr>
        <w:t xml:space="preserve"> is the primary and ultimate relationship which constitutes h</w:t>
      </w:r>
      <w:r w:rsidR="00D926E3" w:rsidRPr="00665823">
        <w:rPr>
          <w:rFonts w:ascii="Times New Roman" w:hAnsi="Times New Roman" w:cs="Times New Roman"/>
          <w:sz w:val="24"/>
          <w:szCs w:val="24"/>
          <w:lang w:val="en-IE"/>
        </w:rPr>
        <w:t>i</w:t>
      </w:r>
      <w:r w:rsidR="007455AB" w:rsidRPr="00665823">
        <w:rPr>
          <w:rFonts w:ascii="Times New Roman" w:hAnsi="Times New Roman" w:cs="Times New Roman"/>
          <w:sz w:val="24"/>
          <w:szCs w:val="24"/>
          <w:lang w:val="en-IE"/>
        </w:rPr>
        <w:t>m</w:t>
      </w:r>
      <w:r w:rsidR="00D926E3" w:rsidRPr="00665823">
        <w:rPr>
          <w:rFonts w:ascii="Times New Roman" w:hAnsi="Times New Roman" w:cs="Times New Roman"/>
          <w:sz w:val="24"/>
          <w:szCs w:val="24"/>
          <w:lang w:val="en-IE"/>
        </w:rPr>
        <w:t xml:space="preserve"> </w:t>
      </w:r>
      <w:r w:rsidR="007455AB" w:rsidRPr="00665823">
        <w:rPr>
          <w:rFonts w:ascii="Times New Roman" w:hAnsi="Times New Roman" w:cs="Times New Roman"/>
          <w:sz w:val="24"/>
          <w:szCs w:val="24"/>
          <w:lang w:val="en-IE"/>
        </w:rPr>
        <w:t>a</w:t>
      </w:r>
      <w:r w:rsidR="00D926E3" w:rsidRPr="00665823">
        <w:rPr>
          <w:rFonts w:ascii="Times New Roman" w:hAnsi="Times New Roman" w:cs="Times New Roman"/>
          <w:sz w:val="24"/>
          <w:szCs w:val="24"/>
          <w:lang w:val="en-IE"/>
        </w:rPr>
        <w:t>s man</w:t>
      </w:r>
      <w:r w:rsidRPr="00665823">
        <w:rPr>
          <w:rFonts w:ascii="Times New Roman" w:hAnsi="Times New Roman" w:cs="Times New Roman"/>
          <w:sz w:val="24"/>
          <w:szCs w:val="24"/>
          <w:lang w:val="en-IE"/>
        </w:rPr>
        <w:t>.</w:t>
      </w:r>
    </w:p>
    <w:p w14:paraId="688B2728" w14:textId="77777777" w:rsidR="00E96B1B" w:rsidRPr="00665823" w:rsidRDefault="00E96B1B" w:rsidP="00B14349">
      <w:pPr>
        <w:pStyle w:val="ListParagraph"/>
        <w:spacing w:before="0" w:after="0"/>
        <w:ind w:left="709" w:right="630" w:firstLine="720"/>
        <w:rPr>
          <w:rFonts w:ascii="Times New Roman" w:hAnsi="Times New Roman" w:cs="Times New Roman"/>
          <w:sz w:val="24"/>
          <w:szCs w:val="24"/>
          <w:lang w:val="en-IE"/>
        </w:rPr>
      </w:pPr>
    </w:p>
    <w:p w14:paraId="3D6A1A00" w14:textId="77777777" w:rsidR="002E69E4" w:rsidRPr="00665823" w:rsidRDefault="006B6EC2" w:rsidP="00310FA7">
      <w:pPr>
        <w:pStyle w:val="ListParagraph"/>
        <w:numPr>
          <w:ilvl w:val="0"/>
          <w:numId w:val="6"/>
        </w:numPr>
        <w:spacing w:before="0" w:after="0"/>
        <w:ind w:right="0"/>
        <w:jc w:val="left"/>
        <w:rPr>
          <w:rFonts w:ascii="Times New Roman" w:hAnsi="Times New Roman" w:cs="Times New Roman"/>
          <w:sz w:val="24"/>
          <w:szCs w:val="24"/>
          <w:lang w:val="en-IE"/>
        </w:rPr>
      </w:pPr>
      <w:r w:rsidRPr="00665823">
        <w:rPr>
          <w:rFonts w:ascii="Times New Roman" w:hAnsi="Times New Roman" w:cs="Times New Roman"/>
          <w:sz w:val="24"/>
          <w:szCs w:val="24"/>
          <w:lang w:val="en-IE"/>
        </w:rPr>
        <w:lastRenderedPageBreak/>
        <w:t xml:space="preserve">CRITICAL REFLECTIONS </w:t>
      </w:r>
    </w:p>
    <w:p w14:paraId="2A743E21" w14:textId="77777777" w:rsidR="002E69E4" w:rsidRPr="00665823" w:rsidRDefault="002E69E4" w:rsidP="00B03CCC">
      <w:pPr>
        <w:pStyle w:val="ListParagraph"/>
        <w:spacing w:before="0" w:after="0"/>
        <w:ind w:right="630" w:firstLine="720"/>
        <w:rPr>
          <w:rFonts w:ascii="Times New Roman" w:hAnsi="Times New Roman" w:cs="Times New Roman"/>
          <w:color w:val="221F1F"/>
          <w:spacing w:val="1"/>
          <w:sz w:val="24"/>
          <w:szCs w:val="24"/>
          <w:lang w:val="en-IE"/>
        </w:rPr>
      </w:pPr>
      <w:r w:rsidRPr="00665823">
        <w:rPr>
          <w:rFonts w:ascii="Times New Roman" w:hAnsi="Times New Roman" w:cs="Times New Roman"/>
          <w:color w:val="221F1F"/>
          <w:spacing w:val="1"/>
          <w:sz w:val="24"/>
          <w:szCs w:val="24"/>
          <w:lang w:val="en-IE"/>
        </w:rPr>
        <w:t xml:space="preserve">As the previous section has shown, </w:t>
      </w:r>
      <w:r w:rsidR="00D926E3" w:rsidRPr="00665823">
        <w:rPr>
          <w:rFonts w:ascii="Times New Roman" w:hAnsi="Times New Roman" w:cs="Times New Roman"/>
          <w:color w:val="221F1F"/>
          <w:spacing w:val="1"/>
          <w:sz w:val="24"/>
          <w:szCs w:val="24"/>
          <w:lang w:val="en-IE"/>
        </w:rPr>
        <w:t xml:space="preserve">to </w:t>
      </w:r>
      <w:r w:rsidRPr="00665823">
        <w:rPr>
          <w:rFonts w:ascii="Times New Roman" w:hAnsi="Times New Roman" w:cs="Times New Roman"/>
          <w:color w:val="221F1F"/>
          <w:spacing w:val="1"/>
          <w:sz w:val="24"/>
          <w:szCs w:val="24"/>
          <w:lang w:val="en-IE"/>
        </w:rPr>
        <w:t>Buber</w:t>
      </w:r>
      <w:r w:rsidR="007455AB" w:rsidRPr="00665823">
        <w:rPr>
          <w:rFonts w:ascii="Times New Roman" w:hAnsi="Times New Roman" w:cs="Times New Roman"/>
          <w:color w:val="221F1F"/>
          <w:spacing w:val="1"/>
          <w:sz w:val="24"/>
          <w:szCs w:val="24"/>
          <w:lang w:val="en-IE"/>
        </w:rPr>
        <w:t xml:space="preserve"> </w:t>
      </w:r>
      <w:r w:rsidRPr="00665823">
        <w:rPr>
          <w:rFonts w:ascii="Times New Roman" w:hAnsi="Times New Roman" w:cs="Times New Roman"/>
          <w:color w:val="221F1F"/>
          <w:spacing w:val="1"/>
          <w:sz w:val="24"/>
          <w:szCs w:val="24"/>
          <w:lang w:val="en-IE"/>
        </w:rPr>
        <w:t xml:space="preserve">real living is encounter, and the core of the </w:t>
      </w:r>
      <w:r w:rsidRPr="00665823">
        <w:rPr>
          <w:rFonts w:ascii="Times New Roman" w:hAnsi="Times New Roman" w:cs="Times New Roman"/>
          <w:i/>
          <w:color w:val="221F1F"/>
          <w:spacing w:val="1"/>
          <w:sz w:val="24"/>
          <w:szCs w:val="24"/>
          <w:lang w:val="en-IE"/>
        </w:rPr>
        <w:t>I-Thou</w:t>
      </w:r>
      <w:r w:rsidRPr="00665823">
        <w:rPr>
          <w:rFonts w:ascii="Times New Roman" w:hAnsi="Times New Roman" w:cs="Times New Roman"/>
          <w:color w:val="221F1F"/>
          <w:spacing w:val="1"/>
          <w:sz w:val="24"/>
          <w:szCs w:val="24"/>
          <w:lang w:val="en-IE"/>
        </w:rPr>
        <w:t xml:space="preserve"> interrelation is the dialogue itself. </w:t>
      </w:r>
      <w:r w:rsidR="007455AB" w:rsidRPr="00665823">
        <w:rPr>
          <w:rFonts w:ascii="Times New Roman" w:hAnsi="Times New Roman" w:cs="Times New Roman"/>
          <w:color w:val="221F1F"/>
          <w:spacing w:val="1"/>
          <w:sz w:val="24"/>
          <w:szCs w:val="24"/>
          <w:lang w:val="en-IE"/>
        </w:rPr>
        <w:t xml:space="preserve">It is widely accepted that </w:t>
      </w:r>
      <w:r w:rsidRPr="00665823">
        <w:rPr>
          <w:rFonts w:ascii="Times New Roman" w:hAnsi="Times New Roman" w:cs="Times New Roman"/>
          <w:color w:val="221F1F"/>
          <w:spacing w:val="1"/>
          <w:sz w:val="24"/>
          <w:szCs w:val="24"/>
          <w:lang w:val="en-IE"/>
        </w:rPr>
        <w:t xml:space="preserve">human exploitation, nature exploitation, injustice, violence, broken marriage, </w:t>
      </w:r>
      <w:r w:rsidR="007455AB" w:rsidRPr="00665823">
        <w:rPr>
          <w:rFonts w:ascii="Times New Roman" w:hAnsi="Times New Roman" w:cs="Times New Roman"/>
          <w:color w:val="221F1F"/>
          <w:spacing w:val="1"/>
          <w:sz w:val="24"/>
          <w:szCs w:val="24"/>
          <w:lang w:val="en-IE"/>
        </w:rPr>
        <w:t xml:space="preserve">are still actual problem of human being. </w:t>
      </w:r>
      <w:r w:rsidR="00B14349" w:rsidRPr="00665823">
        <w:rPr>
          <w:rFonts w:ascii="Times New Roman" w:hAnsi="Times New Roman" w:cs="Times New Roman"/>
          <w:color w:val="221F1F"/>
          <w:spacing w:val="1"/>
          <w:sz w:val="24"/>
          <w:szCs w:val="24"/>
          <w:lang w:val="en-IE"/>
        </w:rPr>
        <w:t>Nowadays</w:t>
      </w:r>
      <w:r w:rsidR="00D926E3" w:rsidRPr="00665823">
        <w:rPr>
          <w:rFonts w:ascii="Times New Roman" w:hAnsi="Times New Roman" w:cs="Times New Roman"/>
          <w:color w:val="221F1F"/>
          <w:spacing w:val="1"/>
          <w:sz w:val="24"/>
          <w:szCs w:val="24"/>
          <w:lang w:val="en-IE"/>
        </w:rPr>
        <w:t>, f</w:t>
      </w:r>
      <w:r w:rsidR="007455AB" w:rsidRPr="00665823">
        <w:rPr>
          <w:rFonts w:ascii="Times New Roman" w:hAnsi="Times New Roman" w:cs="Times New Roman"/>
          <w:color w:val="221F1F"/>
          <w:spacing w:val="1"/>
          <w:sz w:val="24"/>
          <w:szCs w:val="24"/>
          <w:lang w:val="en-IE"/>
        </w:rPr>
        <w:t>acing these issues</w:t>
      </w:r>
      <w:r w:rsidRPr="00665823">
        <w:rPr>
          <w:rFonts w:ascii="Times New Roman" w:hAnsi="Times New Roman" w:cs="Times New Roman"/>
          <w:color w:val="221F1F"/>
          <w:spacing w:val="1"/>
          <w:sz w:val="24"/>
          <w:szCs w:val="24"/>
          <w:lang w:val="en-IE"/>
        </w:rPr>
        <w:t xml:space="preserve">, Buber’s notion of the </w:t>
      </w:r>
      <w:r w:rsidRPr="00665823">
        <w:rPr>
          <w:rFonts w:ascii="Times New Roman" w:hAnsi="Times New Roman" w:cs="Times New Roman"/>
          <w:i/>
          <w:color w:val="221F1F"/>
          <w:spacing w:val="1"/>
          <w:sz w:val="24"/>
          <w:szCs w:val="24"/>
          <w:lang w:val="en-IE"/>
        </w:rPr>
        <w:t>I-Thou</w:t>
      </w:r>
      <w:r w:rsidRPr="00665823">
        <w:rPr>
          <w:rFonts w:ascii="Times New Roman" w:hAnsi="Times New Roman" w:cs="Times New Roman"/>
          <w:color w:val="221F1F"/>
          <w:spacing w:val="1"/>
          <w:sz w:val="24"/>
          <w:szCs w:val="24"/>
          <w:lang w:val="en-IE"/>
        </w:rPr>
        <w:t xml:space="preserve"> relation remains actual. </w:t>
      </w:r>
      <w:r w:rsidR="00D926E3" w:rsidRPr="00665823">
        <w:rPr>
          <w:rFonts w:ascii="Times New Roman" w:hAnsi="Times New Roman" w:cs="Times New Roman"/>
          <w:color w:val="221F1F"/>
          <w:spacing w:val="1"/>
          <w:sz w:val="24"/>
          <w:szCs w:val="24"/>
          <w:lang w:val="en-IE"/>
        </w:rPr>
        <w:t>Man, indeed, becomes a whole being when he treats the o</w:t>
      </w:r>
      <w:r w:rsidR="002753EB" w:rsidRPr="00665823">
        <w:rPr>
          <w:rFonts w:ascii="Times New Roman" w:hAnsi="Times New Roman" w:cs="Times New Roman"/>
          <w:color w:val="221F1F"/>
          <w:spacing w:val="1"/>
          <w:sz w:val="24"/>
          <w:szCs w:val="24"/>
          <w:lang w:val="en-IE"/>
        </w:rPr>
        <w:t>t</w:t>
      </w:r>
      <w:r w:rsidR="00D926E3" w:rsidRPr="00665823">
        <w:rPr>
          <w:rFonts w:ascii="Times New Roman" w:hAnsi="Times New Roman" w:cs="Times New Roman"/>
          <w:color w:val="221F1F"/>
          <w:spacing w:val="1"/>
          <w:sz w:val="24"/>
          <w:szCs w:val="24"/>
          <w:lang w:val="en-IE"/>
        </w:rPr>
        <w:t>her</w:t>
      </w:r>
      <w:r w:rsidR="002753EB" w:rsidRPr="00665823">
        <w:rPr>
          <w:rFonts w:ascii="Times New Roman" w:hAnsi="Times New Roman" w:cs="Times New Roman"/>
          <w:color w:val="221F1F"/>
          <w:spacing w:val="1"/>
          <w:sz w:val="24"/>
          <w:szCs w:val="24"/>
          <w:lang w:val="en-IE"/>
        </w:rPr>
        <w:t xml:space="preserve"> as subject and not as an object. </w:t>
      </w:r>
      <w:r w:rsidRPr="00665823">
        <w:rPr>
          <w:rFonts w:ascii="Times New Roman" w:hAnsi="Times New Roman" w:cs="Times New Roman"/>
          <w:color w:val="221F1F"/>
          <w:spacing w:val="1"/>
          <w:sz w:val="24"/>
          <w:szCs w:val="24"/>
          <w:lang w:val="en-IE"/>
        </w:rPr>
        <w:t xml:space="preserve">Considering the other as a </w:t>
      </w:r>
      <w:r w:rsidRPr="00665823">
        <w:rPr>
          <w:rFonts w:ascii="Times New Roman" w:hAnsi="Times New Roman" w:cs="Times New Roman"/>
          <w:i/>
          <w:color w:val="221F1F"/>
          <w:spacing w:val="1"/>
          <w:sz w:val="24"/>
          <w:szCs w:val="24"/>
          <w:lang w:val="en-IE"/>
        </w:rPr>
        <w:t>Thou</w:t>
      </w:r>
      <w:r w:rsidR="002753EB" w:rsidRPr="00665823">
        <w:rPr>
          <w:rFonts w:ascii="Times New Roman" w:hAnsi="Times New Roman" w:cs="Times New Roman"/>
          <w:i/>
          <w:color w:val="221F1F"/>
          <w:spacing w:val="1"/>
          <w:sz w:val="24"/>
          <w:szCs w:val="24"/>
          <w:lang w:val="en-IE"/>
        </w:rPr>
        <w:t>,</w:t>
      </w:r>
      <w:r w:rsidRPr="00665823">
        <w:rPr>
          <w:rFonts w:ascii="Times New Roman" w:hAnsi="Times New Roman" w:cs="Times New Roman"/>
          <w:color w:val="221F1F"/>
          <w:spacing w:val="1"/>
          <w:sz w:val="24"/>
          <w:szCs w:val="24"/>
          <w:lang w:val="en-IE"/>
        </w:rPr>
        <w:t xml:space="preserve"> </w:t>
      </w:r>
      <w:r w:rsidR="002753EB" w:rsidRPr="00665823">
        <w:rPr>
          <w:rFonts w:ascii="Times New Roman" w:hAnsi="Times New Roman" w:cs="Times New Roman"/>
          <w:color w:val="221F1F"/>
          <w:spacing w:val="1"/>
          <w:sz w:val="24"/>
          <w:szCs w:val="24"/>
          <w:lang w:val="en-IE"/>
        </w:rPr>
        <w:t>man</w:t>
      </w:r>
      <w:r w:rsidR="008550B0" w:rsidRPr="00665823">
        <w:rPr>
          <w:rFonts w:ascii="Times New Roman" w:hAnsi="Times New Roman" w:cs="Times New Roman"/>
          <w:color w:val="221F1F"/>
          <w:spacing w:val="1"/>
          <w:sz w:val="24"/>
          <w:szCs w:val="24"/>
          <w:lang w:val="en-IE"/>
        </w:rPr>
        <w:t xml:space="preserve"> </w:t>
      </w:r>
      <w:r w:rsidRPr="00665823">
        <w:rPr>
          <w:rFonts w:ascii="Times New Roman" w:hAnsi="Times New Roman" w:cs="Times New Roman"/>
          <w:color w:val="221F1F"/>
          <w:spacing w:val="1"/>
          <w:sz w:val="24"/>
          <w:szCs w:val="24"/>
          <w:lang w:val="en-IE"/>
        </w:rPr>
        <w:t xml:space="preserve">describes two sides of </w:t>
      </w:r>
      <w:r w:rsidR="00B42EAB" w:rsidRPr="00665823">
        <w:rPr>
          <w:rFonts w:ascii="Times New Roman" w:hAnsi="Times New Roman" w:cs="Times New Roman"/>
          <w:color w:val="221F1F"/>
          <w:spacing w:val="1"/>
          <w:sz w:val="24"/>
          <w:szCs w:val="24"/>
          <w:lang w:val="en-IE"/>
        </w:rPr>
        <w:t>human relation</w:t>
      </w:r>
      <w:r w:rsidRPr="00665823">
        <w:rPr>
          <w:rFonts w:ascii="Times New Roman" w:hAnsi="Times New Roman" w:cs="Times New Roman"/>
          <w:color w:val="221F1F"/>
          <w:spacing w:val="1"/>
          <w:sz w:val="24"/>
          <w:szCs w:val="24"/>
          <w:lang w:val="en-IE"/>
        </w:rPr>
        <w:t xml:space="preserve">: vertically, </w:t>
      </w:r>
      <w:r w:rsidR="002753EB" w:rsidRPr="00665823">
        <w:rPr>
          <w:rFonts w:ascii="Times New Roman" w:hAnsi="Times New Roman" w:cs="Times New Roman"/>
          <w:color w:val="221F1F"/>
          <w:spacing w:val="1"/>
          <w:sz w:val="24"/>
          <w:szCs w:val="24"/>
          <w:lang w:val="en-IE"/>
        </w:rPr>
        <w:t xml:space="preserve">he </w:t>
      </w:r>
      <w:r w:rsidRPr="00665823">
        <w:rPr>
          <w:rFonts w:ascii="Times New Roman" w:hAnsi="Times New Roman" w:cs="Times New Roman"/>
          <w:color w:val="221F1F"/>
          <w:spacing w:val="1"/>
          <w:sz w:val="24"/>
          <w:szCs w:val="24"/>
          <w:lang w:val="en-IE"/>
        </w:rPr>
        <w:t xml:space="preserve">is oriented to God </w:t>
      </w:r>
      <w:r w:rsidR="002753EB" w:rsidRPr="00665823">
        <w:rPr>
          <w:rFonts w:ascii="Times New Roman" w:hAnsi="Times New Roman" w:cs="Times New Roman"/>
          <w:color w:val="221F1F"/>
          <w:spacing w:val="1"/>
          <w:sz w:val="24"/>
          <w:szCs w:val="24"/>
          <w:lang w:val="en-IE"/>
        </w:rPr>
        <w:t xml:space="preserve">in </w:t>
      </w:r>
      <w:r w:rsidR="008550B0" w:rsidRPr="00665823">
        <w:rPr>
          <w:rFonts w:ascii="Times New Roman" w:hAnsi="Times New Roman" w:cs="Times New Roman"/>
          <w:color w:val="221F1F"/>
          <w:spacing w:val="1"/>
          <w:sz w:val="24"/>
          <w:szCs w:val="24"/>
          <w:lang w:val="en-IE"/>
        </w:rPr>
        <w:t>wh</w:t>
      </w:r>
      <w:r w:rsidR="002753EB" w:rsidRPr="00665823">
        <w:rPr>
          <w:rFonts w:ascii="Times New Roman" w:hAnsi="Times New Roman" w:cs="Times New Roman"/>
          <w:color w:val="221F1F"/>
          <w:spacing w:val="1"/>
          <w:sz w:val="24"/>
          <w:szCs w:val="24"/>
          <w:lang w:val="en-IE"/>
        </w:rPr>
        <w:t xml:space="preserve">ich he is called </w:t>
      </w:r>
      <w:r w:rsidRPr="00665823">
        <w:rPr>
          <w:rFonts w:ascii="Times New Roman" w:hAnsi="Times New Roman" w:cs="Times New Roman"/>
          <w:color w:val="221F1F"/>
          <w:spacing w:val="1"/>
          <w:sz w:val="24"/>
          <w:szCs w:val="24"/>
          <w:lang w:val="en-IE"/>
        </w:rPr>
        <w:t xml:space="preserve">to be aware of living as being spiritual; and horizontally, </w:t>
      </w:r>
      <w:r w:rsidR="002753EB" w:rsidRPr="00665823">
        <w:rPr>
          <w:rFonts w:ascii="Times New Roman" w:hAnsi="Times New Roman" w:cs="Times New Roman"/>
          <w:color w:val="221F1F"/>
          <w:spacing w:val="1"/>
          <w:sz w:val="24"/>
          <w:szCs w:val="24"/>
          <w:lang w:val="en-IE"/>
        </w:rPr>
        <w:t xml:space="preserve">he turns to men and nature </w:t>
      </w:r>
      <w:r w:rsidRPr="00665823">
        <w:rPr>
          <w:rFonts w:ascii="Times New Roman" w:hAnsi="Times New Roman" w:cs="Times New Roman"/>
          <w:color w:val="221F1F"/>
          <w:spacing w:val="1"/>
          <w:sz w:val="24"/>
          <w:szCs w:val="24"/>
          <w:lang w:val="en-IE"/>
        </w:rPr>
        <w:t>because of the</w:t>
      </w:r>
      <w:r w:rsidR="002753EB" w:rsidRPr="00665823">
        <w:rPr>
          <w:rFonts w:ascii="Times New Roman" w:hAnsi="Times New Roman" w:cs="Times New Roman"/>
          <w:color w:val="221F1F"/>
          <w:spacing w:val="1"/>
          <w:sz w:val="24"/>
          <w:szCs w:val="24"/>
          <w:lang w:val="en-IE"/>
        </w:rPr>
        <w:t xml:space="preserve"> human </w:t>
      </w:r>
      <w:r w:rsidRPr="00665823">
        <w:rPr>
          <w:rFonts w:ascii="Times New Roman" w:hAnsi="Times New Roman" w:cs="Times New Roman"/>
          <w:color w:val="221F1F"/>
          <w:spacing w:val="1"/>
          <w:sz w:val="24"/>
          <w:szCs w:val="24"/>
          <w:lang w:val="en-IE"/>
        </w:rPr>
        <w:t xml:space="preserve">transcendent to God. However, there are some points in Buber’s notion of the </w:t>
      </w:r>
      <w:r w:rsidRPr="00665823">
        <w:rPr>
          <w:rFonts w:ascii="Times New Roman" w:hAnsi="Times New Roman" w:cs="Times New Roman"/>
          <w:i/>
          <w:color w:val="221F1F"/>
          <w:spacing w:val="1"/>
          <w:sz w:val="24"/>
          <w:szCs w:val="24"/>
          <w:lang w:val="en-IE"/>
        </w:rPr>
        <w:t>I-Thou</w:t>
      </w:r>
      <w:r w:rsidRPr="00665823">
        <w:rPr>
          <w:rFonts w:ascii="Times New Roman" w:hAnsi="Times New Roman" w:cs="Times New Roman"/>
          <w:color w:val="221F1F"/>
          <w:spacing w:val="1"/>
          <w:sz w:val="24"/>
          <w:szCs w:val="24"/>
          <w:lang w:val="en-IE"/>
        </w:rPr>
        <w:t xml:space="preserve"> relation that </w:t>
      </w:r>
      <w:r w:rsidR="002753EB" w:rsidRPr="00665823">
        <w:rPr>
          <w:rFonts w:ascii="Times New Roman" w:hAnsi="Times New Roman" w:cs="Times New Roman"/>
          <w:color w:val="221F1F"/>
          <w:spacing w:val="1"/>
          <w:sz w:val="24"/>
          <w:szCs w:val="24"/>
          <w:lang w:val="en-IE"/>
        </w:rPr>
        <w:t xml:space="preserve">are </w:t>
      </w:r>
      <w:r w:rsidR="008550B0" w:rsidRPr="00665823">
        <w:rPr>
          <w:rFonts w:ascii="Times New Roman" w:hAnsi="Times New Roman" w:cs="Times New Roman"/>
          <w:color w:val="221F1F"/>
          <w:spacing w:val="1"/>
          <w:sz w:val="24"/>
          <w:szCs w:val="24"/>
          <w:lang w:val="en-IE"/>
        </w:rPr>
        <w:t>be</w:t>
      </w:r>
      <w:r w:rsidR="002753EB" w:rsidRPr="00665823">
        <w:rPr>
          <w:rFonts w:ascii="Times New Roman" w:hAnsi="Times New Roman" w:cs="Times New Roman"/>
          <w:color w:val="221F1F"/>
          <w:spacing w:val="1"/>
          <w:sz w:val="24"/>
          <w:szCs w:val="24"/>
          <w:lang w:val="en-IE"/>
        </w:rPr>
        <w:t>ing</w:t>
      </w:r>
      <w:r w:rsidR="008550B0" w:rsidRPr="00665823">
        <w:rPr>
          <w:rFonts w:ascii="Times New Roman" w:hAnsi="Times New Roman" w:cs="Times New Roman"/>
          <w:color w:val="221F1F"/>
          <w:spacing w:val="1"/>
          <w:sz w:val="24"/>
          <w:szCs w:val="24"/>
          <w:lang w:val="en-IE"/>
        </w:rPr>
        <w:t xml:space="preserve"> </w:t>
      </w:r>
      <w:r w:rsidRPr="00665823">
        <w:rPr>
          <w:rFonts w:ascii="Times New Roman" w:hAnsi="Times New Roman" w:cs="Times New Roman"/>
          <w:color w:val="221F1F"/>
          <w:spacing w:val="1"/>
          <w:sz w:val="24"/>
          <w:szCs w:val="24"/>
          <w:lang w:val="en-IE"/>
        </w:rPr>
        <w:t xml:space="preserve">criticized. </w:t>
      </w:r>
    </w:p>
    <w:p w14:paraId="48804072" w14:textId="77777777" w:rsidR="002E69E4" w:rsidRPr="002E2468" w:rsidRDefault="002E69E4" w:rsidP="00B03CCC">
      <w:pPr>
        <w:pStyle w:val="ListParagraph"/>
        <w:spacing w:before="0" w:after="0"/>
        <w:ind w:right="540"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 xml:space="preserve">First, Buber described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as the only relation in which the other is treated personally; instead of </w:t>
      </w:r>
      <w:r w:rsidR="00740564" w:rsidRPr="002E2468">
        <w:rPr>
          <w:rFonts w:ascii="Times New Roman" w:hAnsi="Times New Roman" w:cs="Times New Roman"/>
          <w:color w:val="221F1F"/>
          <w:spacing w:val="1"/>
          <w:sz w:val="24"/>
          <w:szCs w:val="24"/>
          <w:lang w:val="en-IE"/>
        </w:rPr>
        <w:t xml:space="preserve">considering </w:t>
      </w:r>
      <w:r w:rsidR="00740564">
        <w:rPr>
          <w:rFonts w:ascii="Times New Roman" w:hAnsi="Times New Roman" w:cs="Times New Roman"/>
          <w:color w:val="221F1F"/>
          <w:spacing w:val="1"/>
          <w:sz w:val="24"/>
          <w:szCs w:val="24"/>
          <w:lang w:val="en-IE"/>
        </w:rPr>
        <w:t>the</w:t>
      </w:r>
      <w:r w:rsidR="006B6EC2">
        <w:rPr>
          <w:rFonts w:ascii="Times New Roman" w:hAnsi="Times New Roman" w:cs="Times New Roman"/>
          <w:color w:val="221F1F"/>
          <w:spacing w:val="1"/>
          <w:sz w:val="24"/>
          <w:szCs w:val="24"/>
          <w:lang w:val="en-IE"/>
        </w:rPr>
        <w:t xml:space="preserve"> other</w:t>
      </w:r>
      <w:r w:rsidRPr="002E2468">
        <w:rPr>
          <w:rFonts w:ascii="Times New Roman" w:hAnsi="Times New Roman" w:cs="Times New Roman"/>
          <w:color w:val="221F1F"/>
          <w:spacing w:val="1"/>
          <w:sz w:val="24"/>
          <w:szCs w:val="24"/>
          <w:lang w:val="en-IE"/>
        </w:rPr>
        <w:t xml:space="preserve"> as </w:t>
      </w:r>
      <w:r w:rsidR="006B6EC2">
        <w:rPr>
          <w:rFonts w:ascii="Times New Roman" w:hAnsi="Times New Roman" w:cs="Times New Roman"/>
          <w:color w:val="221F1F"/>
          <w:spacing w:val="1"/>
          <w:sz w:val="24"/>
          <w:szCs w:val="24"/>
          <w:lang w:val="en-IE"/>
        </w:rPr>
        <w:t xml:space="preserve">an </w:t>
      </w:r>
      <w:r w:rsidRPr="002E2468">
        <w:rPr>
          <w:rFonts w:ascii="Times New Roman" w:hAnsi="Times New Roman" w:cs="Times New Roman"/>
          <w:i/>
          <w:color w:val="221F1F"/>
          <w:spacing w:val="1"/>
          <w:sz w:val="24"/>
          <w:szCs w:val="24"/>
          <w:lang w:val="en-IE"/>
        </w:rPr>
        <w:t>It</w:t>
      </w:r>
      <w:r w:rsidRPr="002E2468">
        <w:rPr>
          <w:rFonts w:ascii="Times New Roman" w:hAnsi="Times New Roman" w:cs="Times New Roman"/>
          <w:color w:val="221F1F"/>
          <w:spacing w:val="1"/>
          <w:sz w:val="24"/>
          <w:szCs w:val="24"/>
          <w:lang w:val="en-IE"/>
        </w:rPr>
        <w:t xml:space="preserve"> or an object, in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the other is viewed in their whole being. The other is part of </w:t>
      </w:r>
      <w:r w:rsidR="008550B0">
        <w:rPr>
          <w:rFonts w:ascii="Times New Roman" w:hAnsi="Times New Roman" w:cs="Times New Roman"/>
          <w:color w:val="221F1F"/>
          <w:spacing w:val="1"/>
          <w:sz w:val="24"/>
          <w:szCs w:val="24"/>
          <w:lang w:val="en-IE"/>
        </w:rPr>
        <w:t>“</w:t>
      </w:r>
      <w:r w:rsidR="00B14349">
        <w:rPr>
          <w:rFonts w:ascii="Times New Roman" w:hAnsi="Times New Roman" w:cs="Times New Roman"/>
          <w:color w:val="221F1F"/>
          <w:spacing w:val="1"/>
          <w:sz w:val="24"/>
          <w:szCs w:val="24"/>
          <w:lang w:val="en-IE"/>
        </w:rPr>
        <w:t>my“being</w:t>
      </w:r>
      <w:r w:rsidRPr="002E2468">
        <w:rPr>
          <w:rFonts w:ascii="Times New Roman" w:hAnsi="Times New Roman" w:cs="Times New Roman"/>
          <w:color w:val="221F1F"/>
          <w:spacing w:val="1"/>
          <w:sz w:val="24"/>
          <w:szCs w:val="24"/>
          <w:lang w:val="en-IE"/>
        </w:rPr>
        <w:t>. Looking at other as a “thou”, one opens to other and looks respectfully at h</w:t>
      </w:r>
      <w:r w:rsidR="002753EB">
        <w:rPr>
          <w:rFonts w:ascii="Times New Roman" w:hAnsi="Times New Roman" w:cs="Times New Roman"/>
          <w:color w:val="221F1F"/>
          <w:spacing w:val="1"/>
          <w:sz w:val="24"/>
          <w:szCs w:val="24"/>
          <w:lang w:val="id-ID"/>
        </w:rPr>
        <w:t>i</w:t>
      </w:r>
      <w:r w:rsidRPr="002E2468">
        <w:rPr>
          <w:rFonts w:ascii="Times New Roman" w:hAnsi="Times New Roman" w:cs="Times New Roman"/>
          <w:color w:val="221F1F"/>
          <w:spacing w:val="1"/>
          <w:sz w:val="24"/>
          <w:szCs w:val="24"/>
          <w:lang w:val="en-IE"/>
        </w:rPr>
        <w:t xml:space="preserve">m as </w:t>
      </w:r>
      <w:r w:rsidR="002753EB">
        <w:rPr>
          <w:rFonts w:ascii="Times New Roman" w:hAnsi="Times New Roman" w:cs="Times New Roman"/>
          <w:color w:val="221F1F"/>
          <w:spacing w:val="1"/>
          <w:sz w:val="24"/>
          <w:szCs w:val="24"/>
          <w:lang w:val="id-ID"/>
        </w:rPr>
        <w:t xml:space="preserve">a </w:t>
      </w:r>
      <w:r w:rsidRPr="002E2468">
        <w:rPr>
          <w:rFonts w:ascii="Times New Roman" w:hAnsi="Times New Roman" w:cs="Times New Roman"/>
          <w:color w:val="221F1F"/>
          <w:spacing w:val="1"/>
          <w:sz w:val="24"/>
          <w:szCs w:val="24"/>
          <w:lang w:val="en-IE"/>
        </w:rPr>
        <w:t xml:space="preserve">person. There is also, a mutual interaction. However, I believe that in fact, there are different kinds of human relationship which result from different human attitudes. </w:t>
      </w:r>
      <w:r w:rsidR="008550B0">
        <w:rPr>
          <w:rFonts w:ascii="Times New Roman" w:hAnsi="Times New Roman" w:cs="Times New Roman"/>
          <w:color w:val="221F1F"/>
          <w:spacing w:val="1"/>
          <w:sz w:val="24"/>
          <w:szCs w:val="24"/>
          <w:lang w:val="en-IE"/>
        </w:rPr>
        <w:t xml:space="preserve">Those who are </w:t>
      </w:r>
      <w:r w:rsidRPr="002E2468">
        <w:rPr>
          <w:rFonts w:ascii="Times New Roman" w:hAnsi="Times New Roman" w:cs="Times New Roman"/>
          <w:color w:val="221F1F"/>
          <w:spacing w:val="1"/>
          <w:sz w:val="24"/>
          <w:szCs w:val="24"/>
          <w:lang w:val="en-IE"/>
        </w:rPr>
        <w:t xml:space="preserve">in </w:t>
      </w:r>
      <w:r w:rsidR="002753EB">
        <w:rPr>
          <w:rFonts w:ascii="Times New Roman" w:hAnsi="Times New Roman" w:cs="Times New Roman"/>
          <w:color w:val="221F1F"/>
          <w:spacing w:val="1"/>
          <w:sz w:val="24"/>
          <w:szCs w:val="24"/>
          <w:lang w:val="id-ID"/>
        </w:rPr>
        <w:t xml:space="preserve">a </w:t>
      </w:r>
      <w:r w:rsidRPr="002E2468">
        <w:rPr>
          <w:rFonts w:ascii="Times New Roman" w:hAnsi="Times New Roman" w:cs="Times New Roman"/>
          <w:color w:val="221F1F"/>
          <w:spacing w:val="1"/>
          <w:sz w:val="24"/>
          <w:szCs w:val="24"/>
          <w:lang w:val="en-IE"/>
        </w:rPr>
        <w:t xml:space="preserve">good relationship </w:t>
      </w:r>
      <w:r w:rsidR="008550B0">
        <w:rPr>
          <w:rFonts w:ascii="Times New Roman" w:hAnsi="Times New Roman" w:cs="Times New Roman"/>
          <w:color w:val="221F1F"/>
          <w:spacing w:val="1"/>
          <w:sz w:val="24"/>
          <w:szCs w:val="24"/>
          <w:lang w:val="en-IE"/>
        </w:rPr>
        <w:t xml:space="preserve">will act well. The </w:t>
      </w:r>
      <w:r w:rsidRPr="002E2468">
        <w:rPr>
          <w:rFonts w:ascii="Times New Roman" w:hAnsi="Times New Roman" w:cs="Times New Roman"/>
          <w:color w:val="221F1F"/>
          <w:spacing w:val="1"/>
          <w:sz w:val="24"/>
          <w:szCs w:val="24"/>
          <w:lang w:val="en-IE"/>
        </w:rPr>
        <w:t>relationship</w:t>
      </w:r>
      <w:r w:rsidR="002753EB">
        <w:rPr>
          <w:rFonts w:ascii="Times New Roman" w:hAnsi="Times New Roman" w:cs="Times New Roman"/>
          <w:color w:val="221F1F"/>
          <w:spacing w:val="1"/>
          <w:sz w:val="24"/>
          <w:szCs w:val="24"/>
          <w:lang w:val="id-ID"/>
        </w:rPr>
        <w:t xml:space="preserve">, </w:t>
      </w:r>
      <w:r w:rsidR="002753EB" w:rsidRPr="00B14349">
        <w:rPr>
          <w:rFonts w:ascii="Times New Roman" w:hAnsi="Times New Roman" w:cs="Times New Roman"/>
          <w:color w:val="221F1F"/>
          <w:spacing w:val="1"/>
          <w:sz w:val="24"/>
          <w:szCs w:val="24"/>
          <w:lang w:val="en-IE"/>
        </w:rPr>
        <w:t xml:space="preserve">indeed, </w:t>
      </w:r>
      <w:r w:rsidRPr="00B14349">
        <w:rPr>
          <w:rFonts w:ascii="Times New Roman" w:hAnsi="Times New Roman" w:cs="Times New Roman"/>
          <w:color w:val="221F1F"/>
          <w:spacing w:val="1"/>
          <w:sz w:val="24"/>
          <w:szCs w:val="24"/>
          <w:lang w:val="en-IE"/>
        </w:rPr>
        <w:t xml:space="preserve">depends on </w:t>
      </w:r>
      <w:r w:rsidR="002753EB" w:rsidRPr="00B14349">
        <w:rPr>
          <w:rFonts w:ascii="Times New Roman" w:hAnsi="Times New Roman" w:cs="Times New Roman"/>
          <w:color w:val="221F1F"/>
          <w:spacing w:val="1"/>
          <w:sz w:val="24"/>
          <w:szCs w:val="24"/>
          <w:lang w:val="en-IE"/>
        </w:rPr>
        <w:t xml:space="preserve">the </w:t>
      </w:r>
      <w:r w:rsidRPr="00B14349">
        <w:rPr>
          <w:rFonts w:ascii="Times New Roman" w:hAnsi="Times New Roman" w:cs="Times New Roman"/>
          <w:color w:val="221F1F"/>
          <w:spacing w:val="1"/>
          <w:sz w:val="24"/>
          <w:szCs w:val="24"/>
          <w:lang w:val="en-IE"/>
        </w:rPr>
        <w:t>attitudes</w:t>
      </w:r>
      <w:r w:rsidR="002753EB" w:rsidRPr="00B14349">
        <w:rPr>
          <w:rFonts w:ascii="Times New Roman" w:hAnsi="Times New Roman" w:cs="Times New Roman"/>
          <w:color w:val="221F1F"/>
          <w:spacing w:val="1"/>
          <w:sz w:val="24"/>
          <w:szCs w:val="24"/>
          <w:lang w:val="en-IE"/>
        </w:rPr>
        <w:t xml:space="preserve"> that one possessed</w:t>
      </w:r>
      <w:r w:rsidR="00740564" w:rsidRPr="00B14349">
        <w:rPr>
          <w:rFonts w:ascii="Times New Roman" w:hAnsi="Times New Roman" w:cs="Times New Roman"/>
          <w:color w:val="221F1F"/>
          <w:spacing w:val="1"/>
          <w:sz w:val="24"/>
          <w:szCs w:val="24"/>
          <w:lang w:val="en-IE"/>
        </w:rPr>
        <w:t>.</w:t>
      </w:r>
      <w:r w:rsidRPr="00B14349">
        <w:rPr>
          <w:rFonts w:ascii="Times New Roman" w:hAnsi="Times New Roman" w:cs="Times New Roman"/>
          <w:color w:val="221F1F"/>
          <w:spacing w:val="1"/>
          <w:sz w:val="24"/>
          <w:szCs w:val="24"/>
          <w:lang w:val="en-IE"/>
        </w:rPr>
        <w:t xml:space="preserve"> Emmanuel Levinas, for example, reproaches Buber’s mutuality relation. </w:t>
      </w:r>
      <w:r w:rsidR="008550B0" w:rsidRPr="00B14349">
        <w:rPr>
          <w:rFonts w:ascii="Times New Roman" w:hAnsi="Times New Roman" w:cs="Times New Roman"/>
          <w:color w:val="221F1F"/>
          <w:spacing w:val="1"/>
          <w:sz w:val="24"/>
          <w:szCs w:val="24"/>
          <w:lang w:val="en-IE"/>
        </w:rPr>
        <w:t xml:space="preserve">To his </w:t>
      </w:r>
      <w:r w:rsidR="007E1369" w:rsidRPr="00B14349">
        <w:rPr>
          <w:rFonts w:ascii="Times New Roman" w:hAnsi="Times New Roman" w:cs="Times New Roman"/>
          <w:color w:val="221F1F"/>
          <w:spacing w:val="1"/>
          <w:sz w:val="24"/>
          <w:szCs w:val="24"/>
          <w:lang w:val="en-IE"/>
        </w:rPr>
        <w:t>mind, human</w:t>
      </w:r>
      <w:r w:rsidRPr="00B14349">
        <w:rPr>
          <w:rFonts w:ascii="Times New Roman" w:hAnsi="Times New Roman" w:cs="Times New Roman"/>
          <w:color w:val="221F1F"/>
          <w:spacing w:val="1"/>
          <w:sz w:val="24"/>
          <w:szCs w:val="24"/>
          <w:lang w:val="en-IE"/>
        </w:rPr>
        <w:t xml:space="preserve"> relation with the other is not marked by mutuality or reciprocity but asymmetry. </w:t>
      </w:r>
      <w:r w:rsidR="002753EB" w:rsidRPr="00B14349">
        <w:rPr>
          <w:rFonts w:ascii="Times New Roman" w:hAnsi="Times New Roman" w:cs="Times New Roman"/>
          <w:color w:val="221F1F"/>
          <w:spacing w:val="1"/>
          <w:sz w:val="24"/>
          <w:szCs w:val="24"/>
          <w:lang w:val="en-IE"/>
        </w:rPr>
        <w:t>W</w:t>
      </w:r>
      <w:r w:rsidR="007E1369" w:rsidRPr="00B14349">
        <w:rPr>
          <w:rFonts w:ascii="Times New Roman" w:hAnsi="Times New Roman" w:cs="Times New Roman"/>
          <w:color w:val="221F1F"/>
          <w:spacing w:val="1"/>
          <w:sz w:val="24"/>
          <w:szCs w:val="24"/>
          <w:lang w:val="en-IE"/>
        </w:rPr>
        <w:t>he</w:t>
      </w:r>
      <w:r w:rsidR="002753EB" w:rsidRPr="00B14349">
        <w:rPr>
          <w:rFonts w:ascii="Times New Roman" w:hAnsi="Times New Roman" w:cs="Times New Roman"/>
          <w:color w:val="221F1F"/>
          <w:spacing w:val="1"/>
          <w:sz w:val="24"/>
          <w:szCs w:val="24"/>
          <w:lang w:val="en-IE"/>
        </w:rPr>
        <w:t xml:space="preserve">n someone </w:t>
      </w:r>
      <w:r w:rsidR="007E1369" w:rsidRPr="00B14349">
        <w:rPr>
          <w:rFonts w:ascii="Times New Roman" w:hAnsi="Times New Roman" w:cs="Times New Roman"/>
          <w:color w:val="221F1F"/>
          <w:spacing w:val="1"/>
          <w:sz w:val="24"/>
          <w:szCs w:val="24"/>
          <w:lang w:val="en-IE"/>
        </w:rPr>
        <w:t>appear</w:t>
      </w:r>
      <w:r w:rsidR="002753EB" w:rsidRPr="00B14349">
        <w:rPr>
          <w:rFonts w:ascii="Times New Roman" w:hAnsi="Times New Roman" w:cs="Times New Roman"/>
          <w:color w:val="221F1F"/>
          <w:spacing w:val="1"/>
          <w:sz w:val="24"/>
          <w:szCs w:val="24"/>
          <w:lang w:val="en-IE"/>
        </w:rPr>
        <w:t xml:space="preserve">s to me, I am asked </w:t>
      </w:r>
      <w:r w:rsidRPr="00B14349">
        <w:rPr>
          <w:rFonts w:ascii="Times New Roman" w:hAnsi="Times New Roman" w:cs="Times New Roman"/>
          <w:color w:val="221F1F"/>
          <w:spacing w:val="1"/>
          <w:sz w:val="24"/>
          <w:szCs w:val="24"/>
          <w:lang w:val="en-IE"/>
        </w:rPr>
        <w:t>to be responsible for h</w:t>
      </w:r>
      <w:r w:rsidR="002753EB" w:rsidRPr="00B14349">
        <w:rPr>
          <w:rFonts w:ascii="Times New Roman" w:hAnsi="Times New Roman" w:cs="Times New Roman"/>
          <w:color w:val="221F1F"/>
          <w:spacing w:val="1"/>
          <w:sz w:val="24"/>
          <w:szCs w:val="24"/>
          <w:lang w:val="en-IE"/>
        </w:rPr>
        <w:t>i</w:t>
      </w:r>
      <w:r w:rsidRPr="00B14349">
        <w:rPr>
          <w:rFonts w:ascii="Times New Roman" w:hAnsi="Times New Roman" w:cs="Times New Roman"/>
          <w:color w:val="221F1F"/>
          <w:spacing w:val="1"/>
          <w:sz w:val="24"/>
          <w:szCs w:val="24"/>
          <w:lang w:val="en-IE"/>
        </w:rPr>
        <w:t xml:space="preserve">m. </w:t>
      </w:r>
      <w:r w:rsidRPr="00B14349">
        <w:rPr>
          <w:rFonts w:ascii="Times New Roman" w:hAnsi="Times New Roman" w:cs="Times New Roman"/>
          <w:color w:val="221F1F"/>
          <w:spacing w:val="1"/>
          <w:sz w:val="24"/>
          <w:szCs w:val="24"/>
          <w:lang w:val="en-IE"/>
        </w:rPr>
        <w:lastRenderedPageBreak/>
        <w:t>The alterity of other</w:t>
      </w:r>
      <w:r w:rsidR="007E1369" w:rsidRPr="00B14349">
        <w:rPr>
          <w:rFonts w:ascii="Times New Roman" w:hAnsi="Times New Roman" w:cs="Times New Roman"/>
          <w:color w:val="221F1F"/>
          <w:spacing w:val="1"/>
          <w:sz w:val="24"/>
          <w:szCs w:val="24"/>
          <w:lang w:val="en-IE"/>
        </w:rPr>
        <w:t>s</w:t>
      </w:r>
      <w:r w:rsidRPr="00B14349">
        <w:rPr>
          <w:rFonts w:ascii="Times New Roman" w:hAnsi="Times New Roman" w:cs="Times New Roman"/>
          <w:color w:val="221F1F"/>
          <w:spacing w:val="1"/>
          <w:sz w:val="24"/>
          <w:szCs w:val="24"/>
          <w:lang w:val="en-IE"/>
        </w:rPr>
        <w:t xml:space="preserve"> </w:t>
      </w:r>
      <w:r w:rsidR="007E1369" w:rsidRPr="00B14349">
        <w:rPr>
          <w:rFonts w:ascii="Times New Roman" w:hAnsi="Times New Roman" w:cs="Times New Roman"/>
          <w:color w:val="221F1F"/>
          <w:spacing w:val="1"/>
          <w:sz w:val="24"/>
          <w:szCs w:val="24"/>
          <w:lang w:val="en-IE"/>
        </w:rPr>
        <w:t>urges</w:t>
      </w:r>
      <w:r w:rsidRPr="00B14349">
        <w:rPr>
          <w:rFonts w:ascii="Times New Roman" w:hAnsi="Times New Roman" w:cs="Times New Roman"/>
          <w:color w:val="221F1F"/>
          <w:spacing w:val="1"/>
          <w:sz w:val="24"/>
          <w:szCs w:val="24"/>
          <w:lang w:val="en-IE"/>
        </w:rPr>
        <w:t xml:space="preserve"> me, </w:t>
      </w:r>
      <w:r w:rsidR="007E1369" w:rsidRPr="00B14349">
        <w:rPr>
          <w:rFonts w:ascii="Times New Roman" w:hAnsi="Times New Roman" w:cs="Times New Roman"/>
          <w:color w:val="221F1F"/>
          <w:spacing w:val="1"/>
          <w:sz w:val="24"/>
          <w:szCs w:val="24"/>
          <w:lang w:val="en-IE"/>
        </w:rPr>
        <w:t>in</w:t>
      </w:r>
      <w:r w:rsidR="00496E9B" w:rsidRPr="00B14349">
        <w:rPr>
          <w:rFonts w:ascii="Times New Roman" w:hAnsi="Times New Roman" w:cs="Times New Roman"/>
          <w:color w:val="221F1F"/>
          <w:spacing w:val="1"/>
          <w:sz w:val="24"/>
          <w:szCs w:val="24"/>
          <w:lang w:val="en-IE"/>
        </w:rPr>
        <w:t xml:space="preserve">forms me of my </w:t>
      </w:r>
      <w:r w:rsidR="007E1369" w:rsidRPr="00B14349">
        <w:rPr>
          <w:rFonts w:ascii="Times New Roman" w:hAnsi="Times New Roman" w:cs="Times New Roman"/>
          <w:color w:val="221F1F"/>
          <w:spacing w:val="1"/>
          <w:sz w:val="24"/>
          <w:szCs w:val="24"/>
          <w:lang w:val="en-IE"/>
        </w:rPr>
        <w:t>f</w:t>
      </w:r>
      <w:r w:rsidRPr="00B14349">
        <w:rPr>
          <w:rFonts w:ascii="Times New Roman" w:hAnsi="Times New Roman" w:cs="Times New Roman"/>
          <w:color w:val="221F1F"/>
          <w:spacing w:val="1"/>
          <w:sz w:val="24"/>
          <w:szCs w:val="24"/>
          <w:lang w:val="en-IE"/>
        </w:rPr>
        <w:t>ree</w:t>
      </w:r>
      <w:r w:rsidR="00496E9B" w:rsidRPr="00B14349">
        <w:rPr>
          <w:rFonts w:ascii="Times New Roman" w:hAnsi="Times New Roman" w:cs="Times New Roman"/>
          <w:color w:val="221F1F"/>
          <w:spacing w:val="1"/>
          <w:sz w:val="24"/>
          <w:szCs w:val="24"/>
          <w:lang w:val="en-IE"/>
        </w:rPr>
        <w:t xml:space="preserve">dom. </w:t>
      </w:r>
      <w:r w:rsidRPr="00B14349">
        <w:rPr>
          <w:rFonts w:ascii="Times New Roman" w:hAnsi="Times New Roman" w:cs="Times New Roman"/>
          <w:color w:val="221F1F"/>
          <w:spacing w:val="1"/>
          <w:sz w:val="24"/>
          <w:szCs w:val="24"/>
          <w:lang w:val="en-IE"/>
        </w:rPr>
        <w:t xml:space="preserve">Every conversation or speech issues from the height of the other. </w:t>
      </w:r>
      <w:r w:rsidR="00E96B1B">
        <w:rPr>
          <w:rFonts w:ascii="Times New Roman" w:hAnsi="Times New Roman" w:cs="Times New Roman"/>
          <w:color w:val="221F1F"/>
          <w:spacing w:val="1"/>
          <w:sz w:val="24"/>
          <w:szCs w:val="24"/>
          <w:lang w:val="en-IE"/>
        </w:rPr>
        <w:t>”</w:t>
      </w:r>
      <w:r w:rsidR="00B14349" w:rsidRPr="00B14349">
        <w:rPr>
          <w:rFonts w:ascii="Times New Roman" w:hAnsi="Times New Roman" w:cs="Times New Roman"/>
          <w:color w:val="221F1F"/>
          <w:spacing w:val="1"/>
          <w:sz w:val="24"/>
          <w:szCs w:val="24"/>
          <w:lang w:val="en-IE"/>
        </w:rPr>
        <w:t>The</w:t>
      </w:r>
      <w:r w:rsidRPr="00B14349">
        <w:rPr>
          <w:rFonts w:ascii="Times New Roman" w:hAnsi="Times New Roman" w:cs="Times New Roman"/>
          <w:color w:val="221F1F"/>
          <w:spacing w:val="1"/>
          <w:sz w:val="24"/>
          <w:szCs w:val="24"/>
          <w:lang w:val="en-IE"/>
        </w:rPr>
        <w:t xml:space="preserve"> other</w:t>
      </w:r>
      <w:r w:rsidRPr="002E2468">
        <w:rPr>
          <w:rFonts w:ascii="Times New Roman" w:hAnsi="Times New Roman" w:cs="Times New Roman"/>
          <w:color w:val="221F1F"/>
          <w:spacing w:val="1"/>
          <w:sz w:val="24"/>
          <w:szCs w:val="24"/>
          <w:lang w:val="en-IE"/>
        </w:rPr>
        <w:t xml:space="preserve"> is the manifestation of the height in which God is revealed”.</w:t>
      </w:r>
      <w:r w:rsidRPr="002E2468">
        <w:rPr>
          <w:rStyle w:val="FootnoteReference"/>
          <w:rFonts w:ascii="Times New Roman" w:hAnsi="Times New Roman" w:cs="Times New Roman"/>
          <w:color w:val="221F1F"/>
          <w:spacing w:val="1"/>
          <w:sz w:val="24"/>
          <w:szCs w:val="24"/>
          <w:lang w:val="en-IE"/>
        </w:rPr>
        <w:footnoteReference w:id="125"/>
      </w:r>
      <w:r w:rsidRPr="002E2468">
        <w:rPr>
          <w:rFonts w:ascii="Times New Roman" w:hAnsi="Times New Roman" w:cs="Times New Roman"/>
          <w:color w:val="221F1F"/>
          <w:spacing w:val="1"/>
          <w:sz w:val="24"/>
          <w:szCs w:val="24"/>
          <w:lang w:val="en-IE"/>
        </w:rPr>
        <w:t xml:space="preserve"> Accordingly, the other (</w:t>
      </w:r>
      <w:r w:rsidRPr="002E2468">
        <w:rPr>
          <w:rFonts w:ascii="Times New Roman" w:hAnsi="Times New Roman" w:cs="Times New Roman"/>
          <w:i/>
          <w:color w:val="221F1F"/>
          <w:spacing w:val="1"/>
          <w:sz w:val="24"/>
          <w:szCs w:val="24"/>
          <w:lang w:val="en-IE"/>
        </w:rPr>
        <w:t>Autrui, l’autre</w:t>
      </w:r>
      <w:r w:rsidRPr="002E2468">
        <w:rPr>
          <w:rFonts w:ascii="Times New Roman" w:hAnsi="Times New Roman" w:cs="Times New Roman"/>
          <w:color w:val="221F1F"/>
          <w:spacing w:val="1"/>
          <w:sz w:val="24"/>
          <w:szCs w:val="24"/>
          <w:lang w:val="en-IE"/>
        </w:rPr>
        <w:t xml:space="preserve">) is infinite, a reality that principally cannot be acceded with my knowledge or my capacity. The only way to enter the encounter with the other is when there is an appearance of </w:t>
      </w:r>
      <w:r w:rsidR="000B1AB3" w:rsidRPr="00B14349">
        <w:rPr>
          <w:rFonts w:ascii="Times New Roman" w:hAnsi="Times New Roman" w:cs="Times New Roman"/>
          <w:color w:val="221F1F"/>
          <w:spacing w:val="1"/>
          <w:sz w:val="24"/>
          <w:szCs w:val="24"/>
          <w:lang w:val="en-IE"/>
        </w:rPr>
        <w:t>other’s face</w:t>
      </w:r>
      <w:r w:rsidRPr="00B14349">
        <w:rPr>
          <w:rFonts w:ascii="Times New Roman" w:hAnsi="Times New Roman" w:cs="Times New Roman"/>
          <w:color w:val="221F1F"/>
          <w:spacing w:val="1"/>
          <w:sz w:val="24"/>
          <w:szCs w:val="24"/>
          <w:lang w:val="en-IE"/>
        </w:rPr>
        <w:t xml:space="preserve"> (</w:t>
      </w:r>
      <w:r w:rsidRPr="00B14349">
        <w:rPr>
          <w:rFonts w:ascii="Times New Roman" w:hAnsi="Times New Roman" w:cs="Times New Roman"/>
          <w:i/>
          <w:color w:val="221F1F"/>
          <w:spacing w:val="1"/>
          <w:sz w:val="24"/>
          <w:szCs w:val="24"/>
          <w:lang w:val="en-IE"/>
        </w:rPr>
        <w:t>l’épiphanie du visage</w:t>
      </w:r>
      <w:r w:rsidRPr="00B14349">
        <w:rPr>
          <w:rFonts w:ascii="Times New Roman" w:hAnsi="Times New Roman" w:cs="Times New Roman"/>
          <w:color w:val="221F1F"/>
          <w:spacing w:val="1"/>
          <w:sz w:val="24"/>
          <w:szCs w:val="24"/>
          <w:lang w:val="en-IE"/>
        </w:rPr>
        <w:t>). Th</w:t>
      </w:r>
      <w:r w:rsidR="00496E9B" w:rsidRPr="00B14349">
        <w:rPr>
          <w:rFonts w:ascii="Times New Roman" w:hAnsi="Times New Roman" w:cs="Times New Roman"/>
          <w:color w:val="221F1F"/>
          <w:spacing w:val="1"/>
          <w:sz w:val="24"/>
          <w:szCs w:val="24"/>
          <w:lang w:val="en-IE"/>
        </w:rPr>
        <w:t xml:space="preserve">is </w:t>
      </w:r>
      <w:r w:rsidRPr="00B14349">
        <w:rPr>
          <w:rFonts w:ascii="Times New Roman" w:hAnsi="Times New Roman" w:cs="Times New Roman"/>
          <w:color w:val="221F1F"/>
          <w:spacing w:val="1"/>
          <w:sz w:val="24"/>
          <w:szCs w:val="24"/>
          <w:lang w:val="en-IE"/>
        </w:rPr>
        <w:t xml:space="preserve">brings my egoism down. Since the other </w:t>
      </w:r>
      <w:r w:rsidR="00496E9B" w:rsidRPr="00B14349">
        <w:rPr>
          <w:rFonts w:ascii="Times New Roman" w:hAnsi="Times New Roman" w:cs="Times New Roman"/>
          <w:color w:val="221F1F"/>
          <w:spacing w:val="1"/>
          <w:sz w:val="24"/>
          <w:szCs w:val="24"/>
          <w:lang w:val="en-IE"/>
        </w:rPr>
        <w:t xml:space="preserve">whom I encounter </w:t>
      </w:r>
      <w:r w:rsidRPr="00B14349">
        <w:rPr>
          <w:rFonts w:ascii="Times New Roman" w:hAnsi="Times New Roman" w:cs="Times New Roman"/>
          <w:color w:val="221F1F"/>
          <w:spacing w:val="1"/>
          <w:sz w:val="24"/>
          <w:szCs w:val="24"/>
          <w:lang w:val="en-IE"/>
        </w:rPr>
        <w:t>is coming from a dimension of height, the true relation between I and</w:t>
      </w:r>
      <w:r w:rsidRPr="002E2468">
        <w:rPr>
          <w:rFonts w:ascii="Times New Roman" w:hAnsi="Times New Roman" w:cs="Times New Roman"/>
          <w:color w:val="221F1F"/>
          <w:spacing w:val="1"/>
          <w:sz w:val="24"/>
          <w:szCs w:val="24"/>
          <w:lang w:val="en-IE"/>
        </w:rPr>
        <w:t xml:space="preserve"> the other should be asymmetrical. That is why Levinas worries that “Buber’s notion of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would reduce the height from which God comes to us and thus turn God into an equal, that is, into a partner or a friend”</w:t>
      </w:r>
      <w:r w:rsidR="00B03CCC">
        <w:rPr>
          <w:rFonts w:ascii="Times New Roman" w:hAnsi="Times New Roman" w:cs="Times New Roman"/>
          <w:color w:val="221F1F"/>
          <w:spacing w:val="1"/>
          <w:sz w:val="24"/>
          <w:szCs w:val="24"/>
          <w:lang w:val="en-IE"/>
        </w:rPr>
        <w:t>.</w:t>
      </w:r>
      <w:r w:rsidRPr="002E2468">
        <w:rPr>
          <w:rStyle w:val="FootnoteReference"/>
          <w:rFonts w:ascii="Times New Roman" w:hAnsi="Times New Roman" w:cs="Times New Roman"/>
          <w:color w:val="221F1F"/>
          <w:spacing w:val="1"/>
          <w:sz w:val="24"/>
          <w:szCs w:val="24"/>
          <w:lang w:val="en-IE"/>
        </w:rPr>
        <w:footnoteReference w:id="126"/>
      </w:r>
      <w:r w:rsidRPr="002E2468">
        <w:rPr>
          <w:rFonts w:ascii="Times New Roman" w:hAnsi="Times New Roman" w:cs="Times New Roman"/>
          <w:color w:val="221F1F"/>
          <w:spacing w:val="1"/>
          <w:sz w:val="24"/>
          <w:szCs w:val="24"/>
          <w:lang w:val="en-IE"/>
        </w:rPr>
        <w:t xml:space="preserve"> Levinas avoids a reciprocal relation because those who are entering </w:t>
      </w:r>
      <w:r w:rsidR="00B03CCC">
        <w:rPr>
          <w:rFonts w:ascii="Times New Roman" w:hAnsi="Times New Roman" w:cs="Times New Roman"/>
          <w:color w:val="221F1F"/>
          <w:spacing w:val="1"/>
          <w:sz w:val="24"/>
          <w:szCs w:val="24"/>
          <w:lang w:val="en-IE"/>
        </w:rPr>
        <w:t xml:space="preserve">a </w:t>
      </w:r>
      <w:r w:rsidR="00B03CCC" w:rsidRPr="002E2468">
        <w:rPr>
          <w:rFonts w:ascii="Times New Roman" w:hAnsi="Times New Roman" w:cs="Times New Roman"/>
          <w:color w:val="221F1F"/>
          <w:spacing w:val="1"/>
          <w:sz w:val="24"/>
          <w:szCs w:val="24"/>
          <w:lang w:val="en-IE"/>
        </w:rPr>
        <w:t>symmetrical</w:t>
      </w:r>
      <w:r w:rsidRPr="002E2468">
        <w:rPr>
          <w:rFonts w:ascii="Times New Roman" w:hAnsi="Times New Roman" w:cs="Times New Roman"/>
          <w:color w:val="221F1F"/>
          <w:spacing w:val="1"/>
          <w:sz w:val="24"/>
          <w:szCs w:val="24"/>
          <w:lang w:val="en-IE"/>
        </w:rPr>
        <w:t xml:space="preserve"> relation are standing on an equal level. If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is reciprocal, it would destroy the height from which the other comes. When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is included in the </w:t>
      </w:r>
      <w:r w:rsidR="00C519CA" w:rsidRPr="002E2468">
        <w:rPr>
          <w:rFonts w:ascii="Times New Roman" w:hAnsi="Times New Roman" w:cs="Times New Roman"/>
          <w:color w:val="221F1F"/>
          <w:spacing w:val="1"/>
          <w:sz w:val="24"/>
          <w:szCs w:val="24"/>
          <w:lang w:val="en-IE"/>
        </w:rPr>
        <w:t>eternal</w:t>
      </w:r>
      <w:r w:rsidRPr="002E2468">
        <w:rPr>
          <w:rFonts w:ascii="Times New Roman" w:hAnsi="Times New Roman" w:cs="Times New Roman"/>
          <w:color w:val="221F1F"/>
          <w:spacing w:val="1"/>
          <w:sz w:val="24"/>
          <w:szCs w:val="24"/>
          <w:lang w:val="en-IE"/>
        </w:rPr>
        <w:t xml:space="preserve"> Thou (God), so the reciprocal relation would reduce God.</w:t>
      </w:r>
      <w:r w:rsidRPr="002E2468">
        <w:rPr>
          <w:rStyle w:val="FootnoteReference"/>
          <w:rFonts w:ascii="Times New Roman" w:hAnsi="Times New Roman" w:cs="Times New Roman"/>
          <w:color w:val="221F1F"/>
          <w:spacing w:val="1"/>
          <w:sz w:val="24"/>
          <w:szCs w:val="24"/>
          <w:lang w:val="en-IE"/>
        </w:rPr>
        <w:footnoteReference w:id="127"/>
      </w:r>
      <w:r w:rsidRPr="002E2468">
        <w:rPr>
          <w:rFonts w:ascii="Times New Roman" w:hAnsi="Times New Roman" w:cs="Times New Roman"/>
          <w:color w:val="221F1F"/>
          <w:spacing w:val="1"/>
          <w:sz w:val="24"/>
          <w:szCs w:val="24"/>
          <w:lang w:val="en-IE"/>
        </w:rPr>
        <w:t xml:space="preserve">   </w:t>
      </w:r>
    </w:p>
    <w:p w14:paraId="7B3521B0" w14:textId="77777777" w:rsidR="002E69E4" w:rsidRPr="00B2557B" w:rsidRDefault="002E69E4" w:rsidP="00F96205">
      <w:pPr>
        <w:tabs>
          <w:tab w:val="left" w:pos="9540"/>
        </w:tabs>
        <w:spacing w:before="0" w:after="0"/>
        <w:ind w:left="630" w:right="630" w:firstLine="720"/>
        <w:rPr>
          <w:rFonts w:ascii="Times New Roman" w:hAnsi="Times New Roman" w:cs="Times New Roman"/>
          <w:i/>
          <w:color w:val="221F1F"/>
          <w:spacing w:val="1"/>
          <w:sz w:val="24"/>
          <w:szCs w:val="24"/>
          <w:lang w:val="en-IE"/>
        </w:rPr>
      </w:pPr>
      <w:r w:rsidRPr="002E2468">
        <w:rPr>
          <w:rFonts w:ascii="Times New Roman" w:hAnsi="Times New Roman" w:cs="Times New Roman"/>
          <w:color w:val="221F1F"/>
          <w:spacing w:val="1"/>
          <w:sz w:val="24"/>
          <w:szCs w:val="24"/>
          <w:lang w:val="en-IE"/>
        </w:rPr>
        <w:t xml:space="preserve">Second, in his philosophy </w:t>
      </w:r>
      <w:r w:rsidR="00B14349">
        <w:rPr>
          <w:rFonts w:ascii="Times New Roman" w:hAnsi="Times New Roman" w:cs="Times New Roman"/>
          <w:color w:val="221F1F"/>
          <w:spacing w:val="1"/>
          <w:sz w:val="24"/>
          <w:szCs w:val="24"/>
          <w:lang w:val="en-IE"/>
        </w:rPr>
        <w:t xml:space="preserve">of </w:t>
      </w:r>
      <w:r w:rsidRPr="002E2468">
        <w:rPr>
          <w:rFonts w:ascii="Times New Roman" w:hAnsi="Times New Roman" w:cs="Times New Roman"/>
          <w:color w:val="221F1F"/>
          <w:spacing w:val="1"/>
          <w:sz w:val="24"/>
          <w:szCs w:val="24"/>
          <w:lang w:val="en-IE"/>
        </w:rPr>
        <w:t xml:space="preserve">dialogue, Buber tends to constitute the concept of being of human only in human relationship with other as Thou. The problem is what will be happened to those who are not in a relationship with the other? Does the quality of their being become less? </w:t>
      </w:r>
      <w:r w:rsidR="00B14349">
        <w:rPr>
          <w:rFonts w:ascii="Times New Roman" w:hAnsi="Times New Roman" w:cs="Times New Roman"/>
          <w:color w:val="221F1F"/>
          <w:spacing w:val="1"/>
          <w:sz w:val="24"/>
          <w:szCs w:val="24"/>
          <w:lang w:val="en-IE"/>
        </w:rPr>
        <w:t xml:space="preserve">It is important to understand what Buber does Buber mean by being. </w:t>
      </w:r>
      <w:r w:rsidRPr="002E2468">
        <w:rPr>
          <w:rFonts w:ascii="Times New Roman" w:hAnsi="Times New Roman" w:cs="Times New Roman"/>
          <w:color w:val="221F1F"/>
          <w:spacing w:val="1"/>
          <w:sz w:val="24"/>
          <w:szCs w:val="24"/>
          <w:lang w:val="en-IE"/>
        </w:rPr>
        <w:t>Commentating Aristotle, Aquinas</w:t>
      </w:r>
      <w:r w:rsidR="00DD1CA8">
        <w:rPr>
          <w:rFonts w:ascii="Times New Roman" w:hAnsi="Times New Roman" w:cs="Times New Roman"/>
          <w:color w:val="221F1F"/>
          <w:spacing w:val="1"/>
          <w:sz w:val="24"/>
          <w:szCs w:val="24"/>
          <w:lang w:val="en-IE"/>
        </w:rPr>
        <w:t xml:space="preserve"> </w:t>
      </w:r>
      <w:r w:rsidR="00DD1CA8">
        <w:rPr>
          <w:rFonts w:ascii="Times New Roman" w:hAnsi="Times New Roman" w:cs="Times New Roman"/>
          <w:color w:val="221F1F"/>
          <w:spacing w:val="1"/>
          <w:sz w:val="24"/>
          <w:szCs w:val="24"/>
          <w:lang w:val="en-IE"/>
        </w:rPr>
        <w:lastRenderedPageBreak/>
        <w:t>understood term ‘being’ (</w:t>
      </w:r>
      <w:r w:rsidR="00DD1CA8" w:rsidRPr="00DD1CA8">
        <w:rPr>
          <w:rFonts w:ascii="Times New Roman" w:hAnsi="Times New Roman" w:cs="Times New Roman"/>
          <w:i/>
          <w:color w:val="221F1F"/>
          <w:spacing w:val="1"/>
          <w:sz w:val="24"/>
          <w:szCs w:val="24"/>
          <w:lang w:val="en-IE"/>
        </w:rPr>
        <w:t>ens</w:t>
      </w:r>
      <w:r w:rsidR="00DD1CA8">
        <w:rPr>
          <w:rFonts w:ascii="Times New Roman" w:hAnsi="Times New Roman" w:cs="Times New Roman"/>
          <w:color w:val="221F1F"/>
          <w:spacing w:val="1"/>
          <w:sz w:val="24"/>
          <w:szCs w:val="24"/>
          <w:lang w:val="en-IE"/>
        </w:rPr>
        <w:t>) in two principles, essence and being (</w:t>
      </w:r>
      <w:r w:rsidR="00DD1CA8" w:rsidRPr="001A2E22">
        <w:rPr>
          <w:rFonts w:ascii="Times New Roman" w:hAnsi="Times New Roman" w:cs="Times New Roman"/>
          <w:i/>
          <w:color w:val="221F1F"/>
          <w:spacing w:val="1"/>
          <w:sz w:val="24"/>
          <w:szCs w:val="24"/>
          <w:lang w:val="en-IE"/>
        </w:rPr>
        <w:t>esse</w:t>
      </w:r>
      <w:r w:rsidR="00DD1CA8">
        <w:rPr>
          <w:rFonts w:ascii="Times New Roman" w:hAnsi="Times New Roman" w:cs="Times New Roman"/>
          <w:color w:val="221F1F"/>
          <w:spacing w:val="1"/>
          <w:sz w:val="24"/>
          <w:szCs w:val="24"/>
          <w:lang w:val="en-IE"/>
        </w:rPr>
        <w:t>)</w:t>
      </w:r>
      <w:r w:rsidR="00406582">
        <w:rPr>
          <w:rStyle w:val="FootnoteReference"/>
          <w:rFonts w:ascii="Times New Roman" w:hAnsi="Times New Roman" w:cs="Times New Roman"/>
          <w:color w:val="221F1F"/>
          <w:spacing w:val="1"/>
          <w:sz w:val="24"/>
          <w:szCs w:val="24"/>
          <w:lang w:val="en-IE"/>
        </w:rPr>
        <w:footnoteReference w:id="128"/>
      </w:r>
      <w:r w:rsidR="001A2E22">
        <w:rPr>
          <w:rFonts w:ascii="Times New Roman" w:hAnsi="Times New Roman" w:cs="Times New Roman"/>
          <w:color w:val="221F1F"/>
          <w:spacing w:val="1"/>
          <w:sz w:val="24"/>
          <w:szCs w:val="24"/>
          <w:lang w:val="en-IE"/>
        </w:rPr>
        <w:t>.</w:t>
      </w:r>
      <w:r w:rsidR="004C5F05" w:rsidRPr="004C5F05">
        <w:rPr>
          <w:rFonts w:ascii="Times New Roman" w:hAnsi="Times New Roman" w:cs="Times New Roman"/>
          <w:color w:val="221F1F"/>
          <w:spacing w:val="1"/>
          <w:sz w:val="24"/>
          <w:szCs w:val="24"/>
          <w:lang w:val="en-IE"/>
        </w:rPr>
        <w:t xml:space="preserve"> </w:t>
      </w:r>
      <w:r w:rsidR="004C5F05" w:rsidRPr="002E2468">
        <w:rPr>
          <w:rFonts w:ascii="Times New Roman" w:hAnsi="Times New Roman" w:cs="Times New Roman"/>
          <w:color w:val="221F1F"/>
          <w:spacing w:val="1"/>
          <w:sz w:val="24"/>
          <w:szCs w:val="24"/>
          <w:lang w:val="en-IE"/>
        </w:rPr>
        <w:t>Being consists of that which is (essence</w:t>
      </w:r>
      <w:r w:rsidR="004C5F05">
        <w:rPr>
          <w:rFonts w:ascii="Times New Roman" w:hAnsi="Times New Roman" w:cs="Times New Roman"/>
          <w:color w:val="221F1F"/>
          <w:spacing w:val="1"/>
          <w:sz w:val="24"/>
          <w:szCs w:val="24"/>
          <w:lang w:val="en-IE"/>
        </w:rPr>
        <w:t xml:space="preserve"> or </w:t>
      </w:r>
      <w:r w:rsidR="004C5F05" w:rsidRPr="00D45D7F">
        <w:rPr>
          <w:rFonts w:ascii="Times New Roman" w:hAnsi="Times New Roman" w:cs="Times New Roman"/>
          <w:i/>
          <w:color w:val="221F1F"/>
          <w:spacing w:val="1"/>
          <w:sz w:val="24"/>
          <w:szCs w:val="24"/>
          <w:lang w:val="en-IE"/>
        </w:rPr>
        <w:t>quiddity</w:t>
      </w:r>
      <w:r w:rsidR="004C5F05" w:rsidRPr="002E2468">
        <w:rPr>
          <w:rFonts w:ascii="Times New Roman" w:hAnsi="Times New Roman" w:cs="Times New Roman"/>
          <w:color w:val="221F1F"/>
          <w:spacing w:val="1"/>
          <w:sz w:val="24"/>
          <w:szCs w:val="24"/>
          <w:lang w:val="en-IE"/>
        </w:rPr>
        <w:t xml:space="preserve">) and act of being (existence). </w:t>
      </w:r>
      <w:r w:rsidR="00D45D7F">
        <w:rPr>
          <w:rFonts w:ascii="Times New Roman" w:hAnsi="Times New Roman" w:cs="Times New Roman"/>
          <w:color w:val="221F1F"/>
          <w:spacing w:val="1"/>
          <w:sz w:val="24"/>
          <w:szCs w:val="24"/>
          <w:lang w:val="en-IE"/>
        </w:rPr>
        <w:t xml:space="preserve">In </w:t>
      </w:r>
      <w:r w:rsidR="00D45D7F" w:rsidRPr="00E6023C">
        <w:rPr>
          <w:rFonts w:ascii="Times New Roman" w:hAnsi="Times New Roman" w:cs="Times New Roman"/>
          <w:i/>
          <w:color w:val="221F1F"/>
          <w:spacing w:val="1"/>
          <w:sz w:val="24"/>
          <w:szCs w:val="24"/>
          <w:lang w:val="en-IE"/>
        </w:rPr>
        <w:t>Metaphysic XII</w:t>
      </w:r>
      <w:r w:rsidR="00D45D7F">
        <w:rPr>
          <w:rFonts w:ascii="Times New Roman" w:hAnsi="Times New Roman" w:cs="Times New Roman"/>
          <w:color w:val="221F1F"/>
          <w:spacing w:val="1"/>
          <w:sz w:val="24"/>
          <w:szCs w:val="24"/>
          <w:lang w:val="en-IE"/>
        </w:rPr>
        <w:t>, he defined e</w:t>
      </w:r>
      <w:r w:rsidR="001A2E22">
        <w:rPr>
          <w:rFonts w:ascii="Times New Roman" w:hAnsi="Times New Roman" w:cs="Times New Roman"/>
          <w:color w:val="221F1F"/>
          <w:spacing w:val="1"/>
          <w:sz w:val="24"/>
          <w:szCs w:val="24"/>
          <w:lang w:val="en-IE"/>
        </w:rPr>
        <w:t xml:space="preserve">ssence </w:t>
      </w:r>
      <w:r w:rsidR="00D45D7F">
        <w:rPr>
          <w:rFonts w:ascii="Times New Roman" w:hAnsi="Times New Roman" w:cs="Times New Roman"/>
          <w:color w:val="221F1F"/>
          <w:spacing w:val="1"/>
          <w:sz w:val="24"/>
          <w:szCs w:val="24"/>
          <w:lang w:val="en-IE"/>
        </w:rPr>
        <w:t>(</w:t>
      </w:r>
      <w:r w:rsidR="00D45D7F" w:rsidRPr="00D45D7F">
        <w:rPr>
          <w:rFonts w:ascii="Times New Roman" w:hAnsi="Times New Roman" w:cs="Times New Roman"/>
          <w:i/>
          <w:color w:val="221F1F"/>
          <w:spacing w:val="1"/>
          <w:sz w:val="24"/>
          <w:szCs w:val="24"/>
          <w:lang w:val="en-IE"/>
        </w:rPr>
        <w:t>essentia</w:t>
      </w:r>
      <w:r w:rsidR="00D45D7F">
        <w:rPr>
          <w:rFonts w:ascii="Times New Roman" w:hAnsi="Times New Roman" w:cs="Times New Roman"/>
          <w:color w:val="221F1F"/>
          <w:spacing w:val="1"/>
          <w:sz w:val="24"/>
          <w:szCs w:val="24"/>
          <w:lang w:val="en-IE"/>
        </w:rPr>
        <w:t xml:space="preserve">) </w:t>
      </w:r>
      <w:r w:rsidR="00E6023C">
        <w:rPr>
          <w:rFonts w:ascii="Times New Roman" w:hAnsi="Times New Roman" w:cs="Times New Roman"/>
          <w:color w:val="221F1F"/>
          <w:spacing w:val="1"/>
          <w:sz w:val="24"/>
          <w:szCs w:val="24"/>
          <w:lang w:val="en-IE"/>
        </w:rPr>
        <w:t>a</w:t>
      </w:r>
      <w:r w:rsidR="001A2E22">
        <w:rPr>
          <w:rFonts w:ascii="Times New Roman" w:hAnsi="Times New Roman" w:cs="Times New Roman"/>
          <w:color w:val="221F1F"/>
          <w:spacing w:val="1"/>
          <w:sz w:val="24"/>
          <w:szCs w:val="24"/>
          <w:lang w:val="en-IE"/>
        </w:rPr>
        <w:t xml:space="preserve">s </w:t>
      </w:r>
      <w:r w:rsidRPr="002E2468">
        <w:rPr>
          <w:rFonts w:ascii="Times New Roman" w:hAnsi="Times New Roman" w:cs="Times New Roman"/>
          <w:color w:val="221F1F"/>
          <w:spacing w:val="1"/>
          <w:sz w:val="24"/>
          <w:szCs w:val="24"/>
          <w:lang w:val="en-IE"/>
        </w:rPr>
        <w:t>a count of som</w:t>
      </w:r>
      <w:r w:rsidR="001A2E22">
        <w:rPr>
          <w:rFonts w:ascii="Times New Roman" w:hAnsi="Times New Roman" w:cs="Times New Roman"/>
          <w:color w:val="221F1F"/>
          <w:spacing w:val="1"/>
          <w:sz w:val="24"/>
          <w:szCs w:val="24"/>
          <w:lang w:val="en-IE"/>
        </w:rPr>
        <w:t xml:space="preserve">ething that thing is said to be; </w:t>
      </w:r>
      <w:r w:rsidR="00D45D7F">
        <w:rPr>
          <w:rFonts w:ascii="Times New Roman" w:hAnsi="Times New Roman" w:cs="Times New Roman"/>
          <w:color w:val="221F1F"/>
          <w:spacing w:val="1"/>
          <w:sz w:val="24"/>
          <w:szCs w:val="24"/>
          <w:lang w:val="en-IE"/>
        </w:rPr>
        <w:t>“that though which, and in which, that which is has being”.</w:t>
      </w:r>
      <w:r w:rsidR="00D45D7F">
        <w:rPr>
          <w:rStyle w:val="FootnoteReference"/>
          <w:rFonts w:ascii="Times New Roman" w:hAnsi="Times New Roman" w:cs="Times New Roman"/>
          <w:color w:val="221F1F"/>
          <w:spacing w:val="1"/>
          <w:sz w:val="24"/>
          <w:szCs w:val="24"/>
          <w:lang w:val="en-IE"/>
        </w:rPr>
        <w:footnoteReference w:id="129"/>
      </w:r>
      <w:r w:rsidR="00D45D7F">
        <w:rPr>
          <w:rFonts w:ascii="Times New Roman" w:hAnsi="Times New Roman" w:cs="Times New Roman"/>
          <w:color w:val="221F1F"/>
          <w:spacing w:val="1"/>
          <w:sz w:val="24"/>
          <w:szCs w:val="24"/>
          <w:lang w:val="en-IE"/>
        </w:rPr>
        <w:t xml:space="preserve"> </w:t>
      </w:r>
      <w:r w:rsidRPr="002E2468">
        <w:rPr>
          <w:rFonts w:ascii="Times New Roman" w:hAnsi="Times New Roman" w:cs="Times New Roman"/>
          <w:color w:val="221F1F"/>
          <w:spacing w:val="1"/>
          <w:sz w:val="24"/>
          <w:szCs w:val="24"/>
          <w:lang w:val="en-IE"/>
        </w:rPr>
        <w:t xml:space="preserve">If I say </w:t>
      </w:r>
      <w:r w:rsidR="004C5F05">
        <w:rPr>
          <w:rFonts w:ascii="Times New Roman" w:hAnsi="Times New Roman" w:cs="Times New Roman"/>
          <w:sz w:val="24"/>
          <w:szCs w:val="24"/>
          <w:lang w:val="en-IE"/>
        </w:rPr>
        <w:t>Peter is a man, so, ‘a man’</w:t>
      </w:r>
      <w:r w:rsidRPr="002E2468">
        <w:rPr>
          <w:rFonts w:ascii="Times New Roman" w:hAnsi="Times New Roman" w:cs="Times New Roman"/>
          <w:sz w:val="24"/>
          <w:szCs w:val="24"/>
          <w:lang w:val="en-IE"/>
        </w:rPr>
        <w:t xml:space="preserve"> is the first intelligible thing in </w:t>
      </w:r>
      <w:r w:rsidR="00586DBA">
        <w:rPr>
          <w:rFonts w:ascii="Times New Roman" w:hAnsi="Times New Roman" w:cs="Times New Roman"/>
          <w:sz w:val="24"/>
          <w:szCs w:val="24"/>
          <w:lang w:val="en-IE"/>
        </w:rPr>
        <w:t>Peter (being of Peter as a man)</w:t>
      </w:r>
      <w:r w:rsidRPr="002E2468">
        <w:rPr>
          <w:rFonts w:ascii="Times New Roman" w:hAnsi="Times New Roman" w:cs="Times New Roman"/>
          <w:sz w:val="24"/>
          <w:szCs w:val="24"/>
          <w:lang w:val="en-IE"/>
        </w:rPr>
        <w:t xml:space="preserve"> of the other being (Peter is capable of laughter or mortal). </w:t>
      </w:r>
      <w:r w:rsidR="00B14349">
        <w:rPr>
          <w:rFonts w:ascii="Times New Roman" w:hAnsi="Times New Roman" w:cs="Times New Roman"/>
          <w:sz w:val="24"/>
          <w:szCs w:val="24"/>
          <w:lang w:val="en-IE"/>
        </w:rPr>
        <w:t>T</w:t>
      </w:r>
      <w:r w:rsidRPr="002E2468">
        <w:rPr>
          <w:rFonts w:ascii="Times New Roman" w:hAnsi="Times New Roman" w:cs="Times New Roman"/>
          <w:sz w:val="24"/>
          <w:szCs w:val="24"/>
          <w:lang w:val="en-IE"/>
        </w:rPr>
        <w:t xml:space="preserve">he simple character of essence is that being of </w:t>
      </w:r>
      <w:r w:rsidRPr="00B2557B">
        <w:rPr>
          <w:rFonts w:ascii="Times New Roman" w:hAnsi="Times New Roman" w:cs="Times New Roman"/>
          <w:sz w:val="24"/>
          <w:szCs w:val="24"/>
          <w:lang w:val="en-IE"/>
        </w:rPr>
        <w:t xml:space="preserve">something – </w:t>
      </w:r>
      <w:r w:rsidRPr="00B2557B">
        <w:rPr>
          <w:rFonts w:ascii="Times New Roman" w:hAnsi="Times New Roman" w:cs="Times New Roman"/>
          <w:i/>
          <w:sz w:val="24"/>
          <w:szCs w:val="24"/>
          <w:lang w:val="en-IE"/>
        </w:rPr>
        <w:t xml:space="preserve">id quod per se primo intelligitur in alique re. </w:t>
      </w:r>
      <w:r w:rsidR="00BB5D57" w:rsidRPr="00BB5D57">
        <w:rPr>
          <w:rFonts w:ascii="Times New Roman" w:hAnsi="Times New Roman" w:cs="Times New Roman"/>
          <w:sz w:val="24"/>
          <w:szCs w:val="24"/>
          <w:lang w:val="en-IE"/>
        </w:rPr>
        <w:t>In other word</w:t>
      </w:r>
      <w:r w:rsidR="00BB5D57">
        <w:rPr>
          <w:rFonts w:ascii="Times New Roman" w:hAnsi="Times New Roman" w:cs="Times New Roman"/>
          <w:sz w:val="24"/>
          <w:szCs w:val="24"/>
          <w:lang w:val="en-IE"/>
        </w:rPr>
        <w:t>s, Aquinas understood the essence of human being as what makes one a human being. It is not including any individual matter (</w:t>
      </w:r>
      <w:r w:rsidR="00BB5D57" w:rsidRPr="00BB5D57">
        <w:rPr>
          <w:rFonts w:ascii="Times New Roman" w:hAnsi="Times New Roman" w:cs="Times New Roman"/>
          <w:i/>
          <w:sz w:val="24"/>
          <w:szCs w:val="24"/>
          <w:lang w:val="en-IE"/>
        </w:rPr>
        <w:t>materia signata</w:t>
      </w:r>
      <w:r w:rsidR="00BB5D57">
        <w:rPr>
          <w:rFonts w:ascii="Times New Roman" w:hAnsi="Times New Roman" w:cs="Times New Roman"/>
          <w:sz w:val="24"/>
          <w:szCs w:val="24"/>
          <w:lang w:val="en-IE"/>
        </w:rPr>
        <w:t xml:space="preserve">), it does not include any </w:t>
      </w:r>
      <w:r w:rsidR="00C97788">
        <w:rPr>
          <w:rFonts w:ascii="Times New Roman" w:hAnsi="Times New Roman" w:cs="Times New Roman"/>
          <w:sz w:val="24"/>
          <w:szCs w:val="24"/>
          <w:lang w:val="en-IE"/>
        </w:rPr>
        <w:t>parcel</w:t>
      </w:r>
      <w:r w:rsidR="00BB5D57">
        <w:rPr>
          <w:rFonts w:ascii="Times New Roman" w:hAnsi="Times New Roman" w:cs="Times New Roman"/>
          <w:sz w:val="24"/>
          <w:szCs w:val="24"/>
          <w:lang w:val="en-IE"/>
        </w:rPr>
        <w:t xml:space="preserve"> of matter, but it is only some matter or other. So, human essence is including having a body, but it does not include having </w:t>
      </w:r>
      <w:r w:rsidR="00BB5D57" w:rsidRPr="00BB5D57">
        <w:rPr>
          <w:rFonts w:ascii="Times New Roman" w:hAnsi="Times New Roman" w:cs="Times New Roman"/>
          <w:i/>
          <w:sz w:val="24"/>
          <w:szCs w:val="24"/>
          <w:lang w:val="en-IE"/>
        </w:rPr>
        <w:t>this</w:t>
      </w:r>
      <w:r w:rsidR="00BB5D57">
        <w:rPr>
          <w:rFonts w:ascii="Times New Roman" w:hAnsi="Times New Roman" w:cs="Times New Roman"/>
          <w:sz w:val="24"/>
          <w:szCs w:val="24"/>
          <w:lang w:val="en-IE"/>
        </w:rPr>
        <w:t xml:space="preserve"> body</w:t>
      </w:r>
      <w:r w:rsidR="00BB5D57">
        <w:rPr>
          <w:rStyle w:val="FootnoteReference"/>
          <w:rFonts w:ascii="Times New Roman" w:hAnsi="Times New Roman" w:cs="Times New Roman"/>
          <w:sz w:val="24"/>
          <w:szCs w:val="24"/>
          <w:lang w:val="en-IE"/>
        </w:rPr>
        <w:footnoteReference w:id="130"/>
      </w:r>
      <w:r w:rsidR="00BB5D57">
        <w:rPr>
          <w:rFonts w:ascii="Times New Roman" w:hAnsi="Times New Roman" w:cs="Times New Roman"/>
          <w:sz w:val="24"/>
          <w:szCs w:val="24"/>
          <w:lang w:val="en-IE"/>
        </w:rPr>
        <w:t xml:space="preserve">. </w:t>
      </w:r>
      <w:r w:rsidRPr="00B2557B">
        <w:rPr>
          <w:rFonts w:ascii="Times New Roman" w:hAnsi="Times New Roman" w:cs="Times New Roman"/>
          <w:sz w:val="24"/>
          <w:szCs w:val="24"/>
          <w:lang w:val="en-IE"/>
        </w:rPr>
        <w:t>The other character of being is something that which, act of being, subject of action (suppositum, person). It is something other specific that be found in the first character of being. Peter is a man (rational animal) before being mortal. That Peter is a</w:t>
      </w:r>
      <w:r w:rsidR="004C5F05">
        <w:rPr>
          <w:rFonts w:ascii="Times New Roman" w:hAnsi="Times New Roman" w:cs="Times New Roman"/>
          <w:sz w:val="24"/>
          <w:szCs w:val="24"/>
          <w:lang w:val="en-IE"/>
        </w:rPr>
        <w:t xml:space="preserve"> ‘man’</w:t>
      </w:r>
      <w:r w:rsidRPr="00B2557B">
        <w:rPr>
          <w:rFonts w:ascii="Times New Roman" w:hAnsi="Times New Roman" w:cs="Times New Roman"/>
          <w:sz w:val="24"/>
          <w:szCs w:val="24"/>
          <w:lang w:val="en-IE"/>
        </w:rPr>
        <w:t xml:space="preserve"> (first characteristic), but as a man</w:t>
      </w:r>
      <w:r w:rsidR="00586DBA">
        <w:rPr>
          <w:rFonts w:ascii="Times New Roman" w:hAnsi="Times New Roman" w:cs="Times New Roman"/>
          <w:sz w:val="24"/>
          <w:szCs w:val="24"/>
          <w:lang w:val="id-ID"/>
        </w:rPr>
        <w:t>,</w:t>
      </w:r>
      <w:r w:rsidRPr="00B2557B">
        <w:rPr>
          <w:rFonts w:ascii="Times New Roman" w:hAnsi="Times New Roman" w:cs="Times New Roman"/>
          <w:sz w:val="24"/>
          <w:szCs w:val="24"/>
          <w:lang w:val="en-IE"/>
        </w:rPr>
        <w:t xml:space="preserve"> he (Peter) is being mortal or </w:t>
      </w:r>
      <w:r w:rsidR="00586DBA">
        <w:rPr>
          <w:rFonts w:ascii="Times New Roman" w:hAnsi="Times New Roman" w:cs="Times New Roman"/>
          <w:sz w:val="24"/>
          <w:szCs w:val="24"/>
          <w:lang w:val="id-ID"/>
        </w:rPr>
        <w:t xml:space="preserve">he is </w:t>
      </w:r>
      <w:r w:rsidRPr="00B2557B">
        <w:rPr>
          <w:rFonts w:ascii="Times New Roman" w:hAnsi="Times New Roman" w:cs="Times New Roman"/>
          <w:sz w:val="24"/>
          <w:szCs w:val="24"/>
          <w:lang w:val="en-IE"/>
        </w:rPr>
        <w:t>capable of laughter (second characteristic)</w:t>
      </w:r>
      <w:r w:rsidR="00F96205">
        <w:rPr>
          <w:rFonts w:ascii="Times New Roman" w:hAnsi="Times New Roman" w:cs="Times New Roman"/>
          <w:sz w:val="24"/>
          <w:szCs w:val="24"/>
          <w:lang w:val="en-IE"/>
        </w:rPr>
        <w:t>.</w:t>
      </w:r>
      <w:r w:rsidRPr="00B2557B">
        <w:rPr>
          <w:rStyle w:val="FootnoteReference"/>
          <w:rFonts w:ascii="Times New Roman" w:hAnsi="Times New Roman" w:cs="Times New Roman"/>
          <w:sz w:val="24"/>
          <w:szCs w:val="24"/>
          <w:lang w:val="en-IE"/>
        </w:rPr>
        <w:footnoteReference w:id="131"/>
      </w:r>
      <w:r w:rsidRPr="00B2557B">
        <w:rPr>
          <w:rFonts w:ascii="Times New Roman" w:hAnsi="Times New Roman" w:cs="Times New Roman"/>
          <w:sz w:val="24"/>
          <w:szCs w:val="24"/>
          <w:lang w:val="en-IE"/>
        </w:rPr>
        <w:t xml:space="preserve"> </w:t>
      </w:r>
    </w:p>
    <w:p w14:paraId="405A59B2" w14:textId="77777777" w:rsidR="002E69E4" w:rsidRPr="00C97788" w:rsidRDefault="002E69E4" w:rsidP="00F96205">
      <w:pPr>
        <w:pStyle w:val="ListParagraph"/>
        <w:spacing w:before="0" w:after="0"/>
        <w:ind w:right="540" w:firstLine="720"/>
        <w:rPr>
          <w:rFonts w:ascii="Times New Roman" w:hAnsi="Times New Roman" w:cs="Times New Roman"/>
          <w:i/>
          <w:color w:val="221F1F"/>
          <w:spacing w:val="1"/>
          <w:sz w:val="24"/>
          <w:szCs w:val="24"/>
          <w:lang w:val="en-IE"/>
        </w:rPr>
      </w:pPr>
      <w:r w:rsidRPr="002E2468">
        <w:rPr>
          <w:rFonts w:ascii="Times New Roman" w:hAnsi="Times New Roman" w:cs="Times New Roman"/>
          <w:color w:val="221F1F"/>
          <w:spacing w:val="1"/>
          <w:sz w:val="24"/>
          <w:szCs w:val="24"/>
          <w:lang w:val="en-IE"/>
        </w:rPr>
        <w:t xml:space="preserve">Based on this notion of being, it should be said that even though man is dynamic being, there is something permanent in </w:t>
      </w:r>
      <w:r w:rsidR="00B2557B">
        <w:rPr>
          <w:rFonts w:ascii="Times New Roman" w:hAnsi="Times New Roman" w:cs="Times New Roman"/>
          <w:color w:val="221F1F"/>
          <w:spacing w:val="1"/>
          <w:sz w:val="24"/>
          <w:szCs w:val="24"/>
          <w:lang w:val="en-IE"/>
        </w:rPr>
        <w:t xml:space="preserve">human </w:t>
      </w:r>
      <w:r w:rsidRPr="002E2468">
        <w:rPr>
          <w:rFonts w:ascii="Times New Roman" w:hAnsi="Times New Roman" w:cs="Times New Roman"/>
          <w:color w:val="221F1F"/>
          <w:spacing w:val="1"/>
          <w:sz w:val="24"/>
          <w:szCs w:val="24"/>
          <w:lang w:val="en-IE"/>
        </w:rPr>
        <w:t xml:space="preserve">being (essence in the </w:t>
      </w:r>
      <w:r w:rsidRPr="002E2468">
        <w:rPr>
          <w:rFonts w:ascii="Times New Roman" w:hAnsi="Times New Roman" w:cs="Times New Roman"/>
          <w:color w:val="221F1F"/>
          <w:spacing w:val="1"/>
          <w:sz w:val="24"/>
          <w:szCs w:val="24"/>
          <w:lang w:val="en-IE"/>
        </w:rPr>
        <w:lastRenderedPageBreak/>
        <w:t xml:space="preserve">first meaning). </w:t>
      </w:r>
      <w:r w:rsidR="00586DBA">
        <w:rPr>
          <w:rFonts w:ascii="Times New Roman" w:hAnsi="Times New Roman" w:cs="Times New Roman"/>
          <w:color w:val="221F1F"/>
          <w:spacing w:val="1"/>
          <w:sz w:val="24"/>
          <w:szCs w:val="24"/>
          <w:lang w:val="id-ID"/>
        </w:rPr>
        <w:t>And t</w:t>
      </w:r>
      <w:r w:rsidR="00B2557B">
        <w:rPr>
          <w:rFonts w:ascii="Times New Roman" w:hAnsi="Times New Roman" w:cs="Times New Roman"/>
          <w:color w:val="221F1F"/>
          <w:spacing w:val="1"/>
          <w:sz w:val="24"/>
          <w:szCs w:val="24"/>
          <w:lang w:val="en-IE"/>
        </w:rPr>
        <w:t xml:space="preserve">his </w:t>
      </w:r>
      <w:r w:rsidRPr="002E2468">
        <w:rPr>
          <w:rFonts w:ascii="Times New Roman" w:hAnsi="Times New Roman" w:cs="Times New Roman"/>
          <w:color w:val="221F1F"/>
          <w:spacing w:val="1"/>
          <w:sz w:val="24"/>
          <w:szCs w:val="24"/>
          <w:lang w:val="en-IE"/>
        </w:rPr>
        <w:t xml:space="preserve">first character of being (of man) could be understood in the concept of human being as a mystery. </w:t>
      </w:r>
      <w:r w:rsidRPr="00510AE7">
        <w:rPr>
          <w:rFonts w:ascii="Times New Roman" w:hAnsi="Times New Roman" w:cs="Times New Roman"/>
          <w:spacing w:val="1"/>
          <w:sz w:val="24"/>
          <w:szCs w:val="24"/>
          <w:lang w:val="en-IE"/>
        </w:rPr>
        <w:t xml:space="preserve">Mystery, said Marcel, it cannot be grasped from the outside of me. It cannot be objectified. </w:t>
      </w:r>
      <w:r w:rsidR="00414FC9" w:rsidRPr="00510AE7">
        <w:rPr>
          <w:rFonts w:ascii="Times New Roman" w:hAnsi="Times New Roman" w:cs="Times New Roman"/>
          <w:spacing w:val="1"/>
          <w:sz w:val="24"/>
          <w:szCs w:val="24"/>
          <w:lang w:val="en-IE"/>
        </w:rPr>
        <w:t xml:space="preserve">It </w:t>
      </w:r>
      <w:r w:rsidRPr="00510AE7">
        <w:rPr>
          <w:rFonts w:ascii="Times New Roman" w:hAnsi="Times New Roman" w:cs="Times New Roman"/>
          <w:spacing w:val="1"/>
          <w:sz w:val="24"/>
          <w:szCs w:val="24"/>
          <w:lang w:val="en-IE"/>
        </w:rPr>
        <w:t>includes being in the situation of the subject, the unity of body and mind, the nature of sensation</w:t>
      </w:r>
      <w:r w:rsidR="00F96205" w:rsidRPr="00510AE7">
        <w:rPr>
          <w:rFonts w:ascii="Times New Roman" w:hAnsi="Times New Roman" w:cs="Times New Roman"/>
          <w:color w:val="221F1F"/>
          <w:spacing w:val="1"/>
          <w:sz w:val="24"/>
          <w:szCs w:val="24"/>
          <w:lang w:val="en-IE"/>
        </w:rPr>
        <w:t>.</w:t>
      </w:r>
      <w:r w:rsidRPr="002E2468">
        <w:rPr>
          <w:rStyle w:val="FootnoteReference"/>
          <w:rFonts w:ascii="Times New Roman" w:hAnsi="Times New Roman" w:cs="Times New Roman"/>
          <w:color w:val="221F1F"/>
          <w:spacing w:val="1"/>
          <w:sz w:val="24"/>
          <w:szCs w:val="24"/>
          <w:lang w:val="en-IE"/>
        </w:rPr>
        <w:footnoteReference w:id="132"/>
      </w:r>
      <w:r w:rsidRPr="002E2468">
        <w:rPr>
          <w:rFonts w:ascii="Times New Roman" w:hAnsi="Times New Roman" w:cs="Times New Roman"/>
          <w:color w:val="221F1F"/>
          <w:spacing w:val="1"/>
          <w:sz w:val="24"/>
          <w:szCs w:val="24"/>
          <w:lang w:val="en-IE"/>
        </w:rPr>
        <w:t xml:space="preserve"> It is plausible that presence with other is one of human expression as being in the world (second characteristic of being). However, since </w:t>
      </w:r>
      <w:r w:rsidR="00510AE7">
        <w:rPr>
          <w:rFonts w:ascii="Times New Roman" w:hAnsi="Times New Roman" w:cs="Times New Roman"/>
          <w:color w:val="221F1F"/>
          <w:spacing w:val="1"/>
          <w:sz w:val="24"/>
          <w:szCs w:val="24"/>
          <w:lang w:val="en-IE"/>
        </w:rPr>
        <w:t xml:space="preserve">a </w:t>
      </w:r>
      <w:r w:rsidRPr="002E2468">
        <w:rPr>
          <w:rFonts w:ascii="Times New Roman" w:hAnsi="Times New Roman" w:cs="Times New Roman"/>
          <w:color w:val="221F1F"/>
          <w:spacing w:val="1"/>
          <w:sz w:val="24"/>
          <w:szCs w:val="24"/>
          <w:lang w:val="en-IE"/>
        </w:rPr>
        <w:t xml:space="preserve">human being is </w:t>
      </w:r>
      <w:r w:rsidR="00510AE7">
        <w:rPr>
          <w:rFonts w:ascii="Times New Roman" w:hAnsi="Times New Roman" w:cs="Times New Roman"/>
          <w:color w:val="221F1F"/>
          <w:spacing w:val="1"/>
          <w:sz w:val="24"/>
          <w:szCs w:val="24"/>
          <w:lang w:val="en-IE"/>
        </w:rPr>
        <w:t>a</w:t>
      </w:r>
      <w:r w:rsidR="001F07BB">
        <w:rPr>
          <w:rFonts w:ascii="Times New Roman" w:hAnsi="Times New Roman" w:cs="Times New Roman"/>
          <w:color w:val="221F1F"/>
          <w:spacing w:val="1"/>
          <w:sz w:val="24"/>
          <w:szCs w:val="24"/>
          <w:lang w:val="en-IE"/>
        </w:rPr>
        <w:t xml:space="preserve"> </w:t>
      </w:r>
      <w:r w:rsidRPr="002E2468">
        <w:rPr>
          <w:rFonts w:ascii="Times New Roman" w:hAnsi="Times New Roman" w:cs="Times New Roman"/>
          <w:color w:val="221F1F"/>
          <w:spacing w:val="1"/>
          <w:sz w:val="24"/>
          <w:szCs w:val="24"/>
          <w:lang w:val="en-IE"/>
        </w:rPr>
        <w:t xml:space="preserve">mystery </w:t>
      </w:r>
      <w:r w:rsidR="00586DBA">
        <w:rPr>
          <w:rFonts w:ascii="Times New Roman" w:hAnsi="Times New Roman" w:cs="Times New Roman"/>
          <w:color w:val="221F1F"/>
          <w:spacing w:val="1"/>
          <w:sz w:val="24"/>
          <w:szCs w:val="24"/>
          <w:lang w:val="id-ID"/>
        </w:rPr>
        <w:t xml:space="preserve">as </w:t>
      </w:r>
      <w:r w:rsidRPr="002E2468">
        <w:rPr>
          <w:rFonts w:ascii="Times New Roman" w:hAnsi="Times New Roman" w:cs="Times New Roman"/>
          <w:color w:val="221F1F"/>
          <w:spacing w:val="1"/>
          <w:sz w:val="24"/>
          <w:szCs w:val="24"/>
          <w:lang w:val="en-IE"/>
        </w:rPr>
        <w:t xml:space="preserve">person, </w:t>
      </w:r>
      <w:r w:rsidR="00510AE7">
        <w:rPr>
          <w:rFonts w:ascii="Times New Roman" w:hAnsi="Times New Roman" w:cs="Times New Roman"/>
          <w:color w:val="221F1F"/>
          <w:spacing w:val="1"/>
          <w:sz w:val="24"/>
          <w:szCs w:val="24"/>
          <w:lang w:val="en-IE"/>
        </w:rPr>
        <w:t xml:space="preserve">his </w:t>
      </w:r>
      <w:r w:rsidRPr="002E2468">
        <w:rPr>
          <w:rFonts w:ascii="Times New Roman" w:hAnsi="Times New Roman" w:cs="Times New Roman"/>
          <w:color w:val="221F1F"/>
          <w:spacing w:val="1"/>
          <w:sz w:val="24"/>
          <w:szCs w:val="24"/>
          <w:lang w:val="en-IE"/>
        </w:rPr>
        <w:t>being cannot be explained</w:t>
      </w:r>
      <w:r w:rsidR="001F07BB">
        <w:rPr>
          <w:rFonts w:ascii="Times New Roman" w:hAnsi="Times New Roman" w:cs="Times New Roman"/>
          <w:color w:val="221F1F"/>
          <w:spacing w:val="1"/>
          <w:sz w:val="24"/>
          <w:szCs w:val="24"/>
          <w:lang w:val="en-IE"/>
        </w:rPr>
        <w:t xml:space="preserve"> completely even in </w:t>
      </w:r>
      <w:r w:rsidR="00510AE7">
        <w:rPr>
          <w:rFonts w:ascii="Times New Roman" w:hAnsi="Times New Roman" w:cs="Times New Roman"/>
          <w:color w:val="221F1F"/>
          <w:spacing w:val="1"/>
          <w:sz w:val="24"/>
          <w:szCs w:val="24"/>
          <w:lang w:val="en-IE"/>
        </w:rPr>
        <w:t xml:space="preserve">his </w:t>
      </w:r>
      <w:r w:rsidR="00510AE7" w:rsidRPr="002E2468">
        <w:rPr>
          <w:rFonts w:ascii="Times New Roman" w:hAnsi="Times New Roman" w:cs="Times New Roman"/>
          <w:color w:val="221F1F"/>
          <w:spacing w:val="1"/>
          <w:sz w:val="24"/>
          <w:szCs w:val="24"/>
          <w:lang w:val="en-IE"/>
        </w:rPr>
        <w:t>relationship</w:t>
      </w:r>
      <w:r w:rsidR="001F07BB">
        <w:rPr>
          <w:rFonts w:ascii="Times New Roman" w:hAnsi="Times New Roman" w:cs="Times New Roman"/>
          <w:color w:val="221F1F"/>
          <w:spacing w:val="1"/>
          <w:sz w:val="24"/>
          <w:szCs w:val="24"/>
          <w:lang w:val="en-IE"/>
        </w:rPr>
        <w:t xml:space="preserve"> </w:t>
      </w:r>
      <w:r w:rsidRPr="002E2468">
        <w:rPr>
          <w:rFonts w:ascii="Times New Roman" w:hAnsi="Times New Roman" w:cs="Times New Roman"/>
          <w:color w:val="221F1F"/>
          <w:spacing w:val="1"/>
          <w:sz w:val="24"/>
          <w:szCs w:val="24"/>
          <w:lang w:val="en-IE"/>
        </w:rPr>
        <w:t>with other</w:t>
      </w:r>
      <w:r w:rsidR="001F07BB">
        <w:rPr>
          <w:rFonts w:ascii="Times New Roman" w:hAnsi="Times New Roman" w:cs="Times New Roman"/>
          <w:color w:val="221F1F"/>
          <w:spacing w:val="1"/>
          <w:sz w:val="24"/>
          <w:szCs w:val="24"/>
          <w:lang w:val="en-IE"/>
        </w:rPr>
        <w:t xml:space="preserve">s as </w:t>
      </w:r>
      <w:r w:rsidR="00586DBA" w:rsidRPr="00C97788">
        <w:rPr>
          <w:rFonts w:ascii="Times New Roman" w:hAnsi="Times New Roman" w:cs="Times New Roman"/>
          <w:i/>
          <w:color w:val="221F1F"/>
          <w:spacing w:val="1"/>
          <w:sz w:val="24"/>
          <w:szCs w:val="24"/>
          <w:lang w:val="en-IE"/>
        </w:rPr>
        <w:t>T</w:t>
      </w:r>
      <w:r w:rsidRPr="00C97788">
        <w:rPr>
          <w:rFonts w:ascii="Times New Roman" w:hAnsi="Times New Roman" w:cs="Times New Roman"/>
          <w:i/>
          <w:color w:val="221F1F"/>
          <w:spacing w:val="1"/>
          <w:sz w:val="24"/>
          <w:szCs w:val="24"/>
          <w:lang w:val="en-IE"/>
        </w:rPr>
        <w:t>hou</w:t>
      </w:r>
      <w:r w:rsidRPr="00C97788">
        <w:rPr>
          <w:rFonts w:ascii="Times New Roman" w:hAnsi="Times New Roman" w:cs="Times New Roman"/>
          <w:color w:val="221F1F"/>
          <w:spacing w:val="1"/>
          <w:sz w:val="24"/>
          <w:szCs w:val="24"/>
          <w:lang w:val="en-IE"/>
        </w:rPr>
        <w:t xml:space="preserve">. Buber is right in arguing that encounter with others and looking at them as </w:t>
      </w:r>
      <w:r w:rsidR="00586DBA" w:rsidRPr="00C97788">
        <w:rPr>
          <w:rFonts w:ascii="Times New Roman" w:hAnsi="Times New Roman" w:cs="Times New Roman"/>
          <w:i/>
          <w:color w:val="221F1F"/>
          <w:spacing w:val="1"/>
          <w:sz w:val="24"/>
          <w:szCs w:val="24"/>
          <w:lang w:val="en-IE"/>
        </w:rPr>
        <w:t>T</w:t>
      </w:r>
      <w:r w:rsidRPr="00C97788">
        <w:rPr>
          <w:rFonts w:ascii="Times New Roman" w:hAnsi="Times New Roman" w:cs="Times New Roman"/>
          <w:i/>
          <w:color w:val="221F1F"/>
          <w:spacing w:val="1"/>
          <w:sz w:val="24"/>
          <w:szCs w:val="24"/>
          <w:lang w:val="en-IE"/>
        </w:rPr>
        <w:t>hou</w:t>
      </w:r>
      <w:r w:rsidRPr="00C97788">
        <w:rPr>
          <w:rFonts w:ascii="Times New Roman" w:hAnsi="Times New Roman" w:cs="Times New Roman"/>
          <w:color w:val="221F1F"/>
          <w:spacing w:val="1"/>
          <w:sz w:val="24"/>
          <w:szCs w:val="24"/>
          <w:lang w:val="en-IE"/>
        </w:rPr>
        <w:t xml:space="preserve"> is another possibility of human being to express hi</w:t>
      </w:r>
      <w:r w:rsidR="00510AE7" w:rsidRPr="00C97788">
        <w:rPr>
          <w:rFonts w:ascii="Times New Roman" w:hAnsi="Times New Roman" w:cs="Times New Roman"/>
          <w:color w:val="221F1F"/>
          <w:spacing w:val="1"/>
          <w:sz w:val="24"/>
          <w:szCs w:val="24"/>
          <w:lang w:val="en-IE"/>
        </w:rPr>
        <w:t>s</w:t>
      </w:r>
      <w:r w:rsidRPr="00C97788">
        <w:rPr>
          <w:rFonts w:ascii="Times New Roman" w:hAnsi="Times New Roman" w:cs="Times New Roman"/>
          <w:color w:val="221F1F"/>
          <w:spacing w:val="1"/>
          <w:sz w:val="24"/>
          <w:szCs w:val="24"/>
          <w:lang w:val="en-IE"/>
        </w:rPr>
        <w:t xml:space="preserve"> being. However, being together with the other is one of the human ways of being (existence). </w:t>
      </w:r>
      <w:r w:rsidR="00C97788" w:rsidRPr="00C97788">
        <w:rPr>
          <w:rFonts w:ascii="Times New Roman" w:hAnsi="Times New Roman" w:cs="Times New Roman"/>
          <w:color w:val="221F1F"/>
          <w:spacing w:val="1"/>
          <w:sz w:val="24"/>
          <w:szCs w:val="24"/>
          <w:lang w:val="en-IE"/>
        </w:rPr>
        <w:t>A</w:t>
      </w:r>
      <w:r w:rsidR="001F07BB" w:rsidRPr="00C97788">
        <w:rPr>
          <w:rFonts w:ascii="Times New Roman" w:hAnsi="Times New Roman" w:cs="Times New Roman"/>
          <w:color w:val="221F1F"/>
          <w:spacing w:val="1"/>
          <w:sz w:val="24"/>
          <w:szCs w:val="24"/>
          <w:lang w:val="en-IE"/>
        </w:rPr>
        <w:t>s a dynamic person,</w:t>
      </w:r>
      <w:r w:rsidRPr="00C97788">
        <w:rPr>
          <w:rFonts w:ascii="Times New Roman" w:hAnsi="Times New Roman" w:cs="Times New Roman"/>
          <w:color w:val="221F1F"/>
          <w:spacing w:val="1"/>
          <w:sz w:val="24"/>
          <w:szCs w:val="24"/>
          <w:lang w:val="en-IE"/>
        </w:rPr>
        <w:t xml:space="preserve"> </w:t>
      </w:r>
      <w:r w:rsidR="00586DBA" w:rsidRPr="00C97788">
        <w:rPr>
          <w:rFonts w:ascii="Times New Roman" w:hAnsi="Times New Roman" w:cs="Times New Roman"/>
          <w:color w:val="221F1F"/>
          <w:spacing w:val="1"/>
          <w:sz w:val="24"/>
          <w:szCs w:val="24"/>
          <w:lang w:val="en-IE"/>
        </w:rPr>
        <w:t xml:space="preserve">a human being </w:t>
      </w:r>
      <w:r w:rsidRPr="00C97788">
        <w:rPr>
          <w:rFonts w:ascii="Times New Roman" w:hAnsi="Times New Roman" w:cs="Times New Roman"/>
          <w:color w:val="221F1F"/>
          <w:spacing w:val="1"/>
          <w:sz w:val="24"/>
          <w:szCs w:val="24"/>
          <w:lang w:val="en-IE"/>
        </w:rPr>
        <w:t xml:space="preserve">is situated by </w:t>
      </w:r>
      <w:r w:rsidR="00586DBA" w:rsidRPr="00C97788">
        <w:rPr>
          <w:rFonts w:ascii="Times New Roman" w:hAnsi="Times New Roman" w:cs="Times New Roman"/>
          <w:color w:val="221F1F"/>
          <w:spacing w:val="1"/>
          <w:sz w:val="24"/>
          <w:szCs w:val="24"/>
          <w:lang w:val="en-IE"/>
        </w:rPr>
        <w:t xml:space="preserve">all his </w:t>
      </w:r>
      <w:r w:rsidRPr="00C97788">
        <w:rPr>
          <w:rFonts w:ascii="Times New Roman" w:hAnsi="Times New Roman" w:cs="Times New Roman"/>
          <w:color w:val="221F1F"/>
          <w:spacing w:val="1"/>
          <w:sz w:val="24"/>
          <w:szCs w:val="24"/>
          <w:lang w:val="en-IE"/>
        </w:rPr>
        <w:t>circumstances</w:t>
      </w:r>
      <w:r w:rsidR="001F07BB" w:rsidRPr="00C97788">
        <w:rPr>
          <w:rFonts w:ascii="Times New Roman" w:hAnsi="Times New Roman" w:cs="Times New Roman"/>
          <w:color w:val="221F1F"/>
          <w:spacing w:val="1"/>
          <w:sz w:val="24"/>
          <w:szCs w:val="24"/>
          <w:lang w:val="en-IE"/>
        </w:rPr>
        <w:t xml:space="preserve">. This </w:t>
      </w:r>
      <w:r w:rsidRPr="00C97788">
        <w:rPr>
          <w:rFonts w:ascii="Times New Roman" w:hAnsi="Times New Roman" w:cs="Times New Roman"/>
          <w:color w:val="221F1F"/>
          <w:spacing w:val="1"/>
          <w:sz w:val="24"/>
          <w:szCs w:val="24"/>
          <w:lang w:val="en-IE"/>
        </w:rPr>
        <w:t xml:space="preserve">real situation effects </w:t>
      </w:r>
      <w:r w:rsidR="00586DBA" w:rsidRPr="00C97788">
        <w:rPr>
          <w:rFonts w:ascii="Times New Roman" w:hAnsi="Times New Roman" w:cs="Times New Roman"/>
          <w:color w:val="221F1F"/>
          <w:spacing w:val="1"/>
          <w:sz w:val="24"/>
          <w:szCs w:val="24"/>
          <w:lang w:val="en-IE"/>
        </w:rPr>
        <w:t>ma</w:t>
      </w:r>
      <w:r w:rsidR="001F07BB" w:rsidRPr="00C97788">
        <w:rPr>
          <w:rFonts w:ascii="Times New Roman" w:hAnsi="Times New Roman" w:cs="Times New Roman"/>
          <w:color w:val="221F1F"/>
          <w:spacing w:val="1"/>
          <w:sz w:val="24"/>
          <w:szCs w:val="24"/>
          <w:lang w:val="en-IE"/>
        </w:rPr>
        <w:t>n</w:t>
      </w:r>
      <w:r w:rsidR="00586DBA" w:rsidRPr="00C97788">
        <w:rPr>
          <w:rFonts w:ascii="Times New Roman" w:hAnsi="Times New Roman" w:cs="Times New Roman"/>
          <w:color w:val="221F1F"/>
          <w:spacing w:val="1"/>
          <w:sz w:val="24"/>
          <w:szCs w:val="24"/>
          <w:lang w:val="en-IE"/>
        </w:rPr>
        <w:t xml:space="preserve"> </w:t>
      </w:r>
      <w:r w:rsidR="001F07BB" w:rsidRPr="00C97788">
        <w:rPr>
          <w:rFonts w:ascii="Times New Roman" w:hAnsi="Times New Roman" w:cs="Times New Roman"/>
          <w:color w:val="221F1F"/>
          <w:spacing w:val="1"/>
          <w:sz w:val="24"/>
          <w:szCs w:val="24"/>
          <w:lang w:val="en-IE"/>
        </w:rPr>
        <w:t>e</w:t>
      </w:r>
      <w:r w:rsidR="00586DBA" w:rsidRPr="00C97788">
        <w:rPr>
          <w:rFonts w:ascii="Times New Roman" w:hAnsi="Times New Roman" w:cs="Times New Roman"/>
          <w:color w:val="221F1F"/>
          <w:spacing w:val="1"/>
          <w:sz w:val="24"/>
          <w:szCs w:val="24"/>
          <w:lang w:val="en-IE"/>
        </w:rPr>
        <w:t>ven</w:t>
      </w:r>
      <w:r w:rsidR="001F07BB" w:rsidRPr="00C97788">
        <w:rPr>
          <w:rFonts w:ascii="Times New Roman" w:hAnsi="Times New Roman" w:cs="Times New Roman"/>
          <w:color w:val="221F1F"/>
          <w:spacing w:val="1"/>
          <w:sz w:val="24"/>
          <w:szCs w:val="24"/>
          <w:lang w:val="en-IE"/>
        </w:rPr>
        <w:t xml:space="preserve"> </w:t>
      </w:r>
      <w:r w:rsidRPr="00C97788">
        <w:rPr>
          <w:rFonts w:ascii="Times New Roman" w:hAnsi="Times New Roman" w:cs="Times New Roman"/>
          <w:color w:val="221F1F"/>
          <w:spacing w:val="1"/>
          <w:sz w:val="24"/>
          <w:szCs w:val="24"/>
          <w:lang w:val="en-IE"/>
        </w:rPr>
        <w:t xml:space="preserve">in </w:t>
      </w:r>
      <w:r w:rsidR="00972E04" w:rsidRPr="00C97788">
        <w:rPr>
          <w:rFonts w:ascii="Times New Roman" w:hAnsi="Times New Roman" w:cs="Times New Roman"/>
          <w:color w:val="221F1F"/>
          <w:spacing w:val="1"/>
          <w:sz w:val="24"/>
          <w:szCs w:val="24"/>
          <w:lang w:val="en-IE"/>
        </w:rPr>
        <w:t xml:space="preserve">his </w:t>
      </w:r>
      <w:r w:rsidRPr="00C97788">
        <w:rPr>
          <w:rFonts w:ascii="Times New Roman" w:hAnsi="Times New Roman" w:cs="Times New Roman"/>
          <w:color w:val="221F1F"/>
          <w:spacing w:val="1"/>
          <w:sz w:val="24"/>
          <w:szCs w:val="24"/>
          <w:lang w:val="en-IE"/>
        </w:rPr>
        <w:t xml:space="preserve">relationship with other. So, the </w:t>
      </w:r>
      <w:r w:rsidRPr="00C97788">
        <w:rPr>
          <w:rFonts w:ascii="Times New Roman" w:hAnsi="Times New Roman" w:cs="Times New Roman"/>
          <w:i/>
          <w:color w:val="221F1F"/>
          <w:spacing w:val="1"/>
          <w:sz w:val="24"/>
          <w:szCs w:val="24"/>
          <w:lang w:val="en-IE"/>
        </w:rPr>
        <w:t>I-Thou</w:t>
      </w:r>
      <w:r w:rsidRPr="00C97788">
        <w:rPr>
          <w:rFonts w:ascii="Times New Roman" w:hAnsi="Times New Roman" w:cs="Times New Roman"/>
          <w:color w:val="221F1F"/>
          <w:spacing w:val="1"/>
          <w:sz w:val="24"/>
          <w:szCs w:val="24"/>
          <w:lang w:val="en-IE"/>
        </w:rPr>
        <w:t xml:space="preserve"> relation </w:t>
      </w:r>
      <w:r w:rsidR="00972E04" w:rsidRPr="00C97788">
        <w:rPr>
          <w:rFonts w:ascii="Times New Roman" w:hAnsi="Times New Roman" w:cs="Times New Roman"/>
          <w:color w:val="221F1F"/>
          <w:spacing w:val="1"/>
          <w:sz w:val="24"/>
          <w:szCs w:val="24"/>
          <w:lang w:val="en-IE"/>
        </w:rPr>
        <w:t xml:space="preserve">of </w:t>
      </w:r>
      <w:r w:rsidRPr="00C97788">
        <w:rPr>
          <w:rFonts w:ascii="Times New Roman" w:hAnsi="Times New Roman" w:cs="Times New Roman"/>
          <w:color w:val="221F1F"/>
          <w:spacing w:val="1"/>
          <w:sz w:val="24"/>
          <w:szCs w:val="24"/>
          <w:lang w:val="en-IE"/>
        </w:rPr>
        <w:t>Buber could be a situational or temporal condition</w:t>
      </w:r>
      <w:r w:rsidRPr="00C97788">
        <w:rPr>
          <w:rFonts w:ascii="Times New Roman" w:hAnsi="Times New Roman" w:cs="Times New Roman"/>
          <w:i/>
          <w:color w:val="221F1F"/>
          <w:spacing w:val="1"/>
          <w:sz w:val="24"/>
          <w:szCs w:val="24"/>
          <w:lang w:val="en-IE"/>
        </w:rPr>
        <w:t xml:space="preserve">. </w:t>
      </w:r>
    </w:p>
    <w:p w14:paraId="652FC5C6" w14:textId="77777777" w:rsidR="002E69E4" w:rsidRPr="002E2468" w:rsidRDefault="002E69E4" w:rsidP="00F96205">
      <w:pPr>
        <w:pStyle w:val="ListParagraph"/>
        <w:spacing w:before="0" w:after="0"/>
        <w:ind w:right="540"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 xml:space="preserve">Third, it </w:t>
      </w:r>
      <w:r w:rsidR="001F07BB">
        <w:rPr>
          <w:rFonts w:ascii="Times New Roman" w:hAnsi="Times New Roman" w:cs="Times New Roman"/>
          <w:color w:val="221F1F"/>
          <w:spacing w:val="1"/>
          <w:sz w:val="24"/>
          <w:szCs w:val="24"/>
          <w:lang w:val="en-IE"/>
        </w:rPr>
        <w:t xml:space="preserve">generally believed </w:t>
      </w:r>
      <w:r w:rsidRPr="002E2468">
        <w:rPr>
          <w:rFonts w:ascii="Times New Roman" w:hAnsi="Times New Roman" w:cs="Times New Roman"/>
          <w:color w:val="221F1F"/>
          <w:spacing w:val="1"/>
          <w:sz w:val="24"/>
          <w:szCs w:val="24"/>
          <w:lang w:val="en-IE"/>
        </w:rPr>
        <w:t xml:space="preserve">that the human relation </w:t>
      </w:r>
      <w:r w:rsidR="001F07BB">
        <w:rPr>
          <w:rFonts w:ascii="Times New Roman" w:hAnsi="Times New Roman" w:cs="Times New Roman"/>
          <w:color w:val="221F1F"/>
          <w:spacing w:val="1"/>
          <w:sz w:val="24"/>
          <w:szCs w:val="24"/>
          <w:lang w:val="en-IE"/>
        </w:rPr>
        <w:t xml:space="preserve">with </w:t>
      </w:r>
      <w:r w:rsidRPr="002E2468">
        <w:rPr>
          <w:rFonts w:ascii="Times New Roman" w:hAnsi="Times New Roman" w:cs="Times New Roman"/>
          <w:color w:val="221F1F"/>
          <w:spacing w:val="1"/>
          <w:sz w:val="24"/>
          <w:szCs w:val="24"/>
          <w:lang w:val="en-IE"/>
        </w:rPr>
        <w:t>other</w:t>
      </w:r>
      <w:r w:rsidR="001F07BB">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xml:space="preserve"> occur in the real space </w:t>
      </w:r>
      <w:r w:rsidR="001F07BB">
        <w:rPr>
          <w:rFonts w:ascii="Times New Roman" w:hAnsi="Times New Roman" w:cs="Times New Roman"/>
          <w:color w:val="221F1F"/>
          <w:spacing w:val="1"/>
          <w:sz w:val="24"/>
          <w:szCs w:val="24"/>
          <w:lang w:val="en-IE"/>
        </w:rPr>
        <w:t xml:space="preserve">of </w:t>
      </w:r>
      <w:r w:rsidRPr="002E2468">
        <w:rPr>
          <w:rFonts w:ascii="Times New Roman" w:hAnsi="Times New Roman" w:cs="Times New Roman"/>
          <w:color w:val="221F1F"/>
          <w:spacing w:val="1"/>
          <w:sz w:val="24"/>
          <w:szCs w:val="24"/>
          <w:lang w:val="en-IE"/>
        </w:rPr>
        <w:t xml:space="preserve">emotion, spirit, and mind. It does not only bring one to have fellowship, but it also leads one into the religious union, into what Buber called a true community. </w:t>
      </w:r>
      <w:r w:rsidR="001F07BB">
        <w:rPr>
          <w:rFonts w:ascii="Times New Roman" w:hAnsi="Times New Roman" w:cs="Times New Roman"/>
          <w:color w:val="221F1F"/>
          <w:spacing w:val="1"/>
          <w:sz w:val="24"/>
          <w:szCs w:val="24"/>
          <w:lang w:val="en-IE"/>
        </w:rPr>
        <w:t xml:space="preserve">What is Buber means by this is that a meaningful society where people are </w:t>
      </w:r>
      <w:r w:rsidR="00B51AFD">
        <w:rPr>
          <w:rFonts w:ascii="Times New Roman" w:hAnsi="Times New Roman" w:cs="Times New Roman"/>
          <w:color w:val="221F1F"/>
          <w:spacing w:val="1"/>
          <w:sz w:val="24"/>
          <w:szCs w:val="24"/>
          <w:lang w:val="en-IE"/>
        </w:rPr>
        <w:t xml:space="preserve">engaging the world by building </w:t>
      </w:r>
      <w:r w:rsidR="001F07BB">
        <w:rPr>
          <w:rFonts w:ascii="Times New Roman" w:hAnsi="Times New Roman" w:cs="Times New Roman"/>
          <w:color w:val="221F1F"/>
          <w:spacing w:val="1"/>
          <w:sz w:val="24"/>
          <w:szCs w:val="24"/>
          <w:lang w:val="en-IE"/>
        </w:rPr>
        <w:t xml:space="preserve">good </w:t>
      </w:r>
      <w:r w:rsidR="00B51AFD">
        <w:rPr>
          <w:rFonts w:ascii="Times New Roman" w:hAnsi="Times New Roman" w:cs="Times New Roman"/>
          <w:color w:val="221F1F"/>
          <w:spacing w:val="1"/>
          <w:sz w:val="24"/>
          <w:szCs w:val="24"/>
          <w:lang w:val="en-IE"/>
        </w:rPr>
        <w:t>relationship</w:t>
      </w:r>
      <w:r w:rsidR="001F07BB">
        <w:rPr>
          <w:rFonts w:ascii="Times New Roman" w:hAnsi="Times New Roman" w:cs="Times New Roman"/>
          <w:color w:val="221F1F"/>
          <w:spacing w:val="1"/>
          <w:sz w:val="24"/>
          <w:szCs w:val="24"/>
          <w:lang w:val="en-IE"/>
        </w:rPr>
        <w:t xml:space="preserve"> with others to experience</w:t>
      </w:r>
      <w:r w:rsidR="00B51AFD">
        <w:rPr>
          <w:rFonts w:ascii="Times New Roman" w:hAnsi="Times New Roman" w:cs="Times New Roman"/>
          <w:color w:val="221F1F"/>
          <w:spacing w:val="1"/>
          <w:sz w:val="24"/>
          <w:szCs w:val="24"/>
          <w:lang w:val="en-IE"/>
        </w:rPr>
        <w:t xml:space="preserve"> God as divine Being</w:t>
      </w:r>
      <w:r w:rsidR="00F96205">
        <w:rPr>
          <w:rFonts w:ascii="Times New Roman" w:hAnsi="Times New Roman" w:cs="Times New Roman"/>
          <w:color w:val="221F1F"/>
          <w:spacing w:val="1"/>
          <w:sz w:val="24"/>
          <w:szCs w:val="24"/>
          <w:lang w:val="en-IE"/>
        </w:rPr>
        <w:t>.</w:t>
      </w:r>
      <w:r w:rsidRPr="002E2468">
        <w:rPr>
          <w:rStyle w:val="FootnoteReference"/>
          <w:rFonts w:ascii="Times New Roman" w:hAnsi="Times New Roman" w:cs="Times New Roman"/>
          <w:color w:val="221F1F"/>
          <w:spacing w:val="1"/>
          <w:sz w:val="24"/>
          <w:szCs w:val="24"/>
          <w:lang w:val="en-IE"/>
        </w:rPr>
        <w:footnoteReference w:id="133"/>
      </w:r>
      <w:r w:rsidRPr="002E2468">
        <w:rPr>
          <w:rFonts w:ascii="Times New Roman" w:hAnsi="Times New Roman" w:cs="Times New Roman"/>
          <w:color w:val="221F1F"/>
          <w:spacing w:val="1"/>
          <w:sz w:val="24"/>
          <w:szCs w:val="24"/>
          <w:lang w:val="en-IE"/>
        </w:rPr>
        <w:t xml:space="preserve"> </w:t>
      </w:r>
      <w:r w:rsidR="00B51AFD">
        <w:rPr>
          <w:rFonts w:ascii="Times New Roman" w:hAnsi="Times New Roman" w:cs="Times New Roman"/>
          <w:color w:val="221F1F"/>
          <w:spacing w:val="1"/>
          <w:sz w:val="24"/>
          <w:szCs w:val="24"/>
          <w:lang w:val="en-IE"/>
        </w:rPr>
        <w:t xml:space="preserve">He </w:t>
      </w:r>
      <w:r w:rsidRPr="002E2468">
        <w:rPr>
          <w:rFonts w:ascii="Times New Roman" w:hAnsi="Times New Roman" w:cs="Times New Roman"/>
          <w:color w:val="221F1F"/>
          <w:spacing w:val="1"/>
          <w:sz w:val="24"/>
          <w:szCs w:val="24"/>
          <w:lang w:val="en-IE"/>
        </w:rPr>
        <w:t xml:space="preserve">insists that a true community enlarges the relation between men and leads them to take responsibility for the other. In a relationship with the other, </w:t>
      </w:r>
      <w:r w:rsidR="00510AE7">
        <w:rPr>
          <w:rFonts w:ascii="Times New Roman" w:hAnsi="Times New Roman" w:cs="Times New Roman"/>
          <w:color w:val="221F1F"/>
          <w:spacing w:val="1"/>
          <w:sz w:val="24"/>
          <w:szCs w:val="24"/>
          <w:lang w:val="en-IE"/>
        </w:rPr>
        <w:t xml:space="preserve">Buber claims that one has </w:t>
      </w:r>
      <w:r w:rsidRPr="002E2468">
        <w:rPr>
          <w:rFonts w:ascii="Times New Roman" w:hAnsi="Times New Roman" w:cs="Times New Roman"/>
          <w:color w:val="221F1F"/>
          <w:spacing w:val="1"/>
          <w:sz w:val="24"/>
          <w:szCs w:val="24"/>
          <w:lang w:val="en-IE"/>
        </w:rPr>
        <w:t xml:space="preserve">experience of God. The </w:t>
      </w:r>
      <w:r w:rsidRPr="002E2468">
        <w:rPr>
          <w:rFonts w:ascii="Times New Roman" w:hAnsi="Times New Roman" w:cs="Times New Roman"/>
          <w:color w:val="221F1F"/>
          <w:spacing w:val="1"/>
          <w:sz w:val="24"/>
          <w:szCs w:val="24"/>
          <w:lang w:val="en-IE"/>
        </w:rPr>
        <w:lastRenderedPageBreak/>
        <w:t>truth of human life is living in the face of God, who is realized only when one communicates with the other.</w:t>
      </w:r>
      <w:r w:rsidRPr="002E2468">
        <w:rPr>
          <w:rStyle w:val="FootnoteReference"/>
          <w:rFonts w:ascii="Times New Roman" w:hAnsi="Times New Roman" w:cs="Times New Roman"/>
          <w:color w:val="221F1F"/>
          <w:spacing w:val="1"/>
          <w:sz w:val="24"/>
          <w:szCs w:val="24"/>
          <w:lang w:val="en-IE"/>
        </w:rPr>
        <w:footnoteReference w:id="134"/>
      </w:r>
      <w:r w:rsidRPr="002E2468">
        <w:rPr>
          <w:rFonts w:ascii="Times New Roman" w:hAnsi="Times New Roman" w:cs="Times New Roman"/>
          <w:color w:val="221F1F"/>
          <w:spacing w:val="1"/>
          <w:sz w:val="24"/>
          <w:szCs w:val="24"/>
          <w:lang w:val="en-IE"/>
        </w:rPr>
        <w:t xml:space="preserve"> Buber's concept of experiencing God through human relationships with other is not a n</w:t>
      </w:r>
      <w:r w:rsidR="00510AE7">
        <w:rPr>
          <w:rFonts w:ascii="Times New Roman" w:hAnsi="Times New Roman" w:cs="Times New Roman"/>
          <w:color w:val="221F1F"/>
          <w:spacing w:val="1"/>
          <w:sz w:val="24"/>
          <w:szCs w:val="24"/>
          <w:lang w:val="en-IE"/>
        </w:rPr>
        <w:t>ew idea. In the Christian Holy G</w:t>
      </w:r>
      <w:r w:rsidRPr="002E2468">
        <w:rPr>
          <w:rFonts w:ascii="Times New Roman" w:hAnsi="Times New Roman" w:cs="Times New Roman"/>
          <w:color w:val="221F1F"/>
          <w:spacing w:val="1"/>
          <w:sz w:val="24"/>
          <w:szCs w:val="24"/>
          <w:lang w:val="en-IE"/>
        </w:rPr>
        <w:t>ospel, according to Matthew for example, it is found the word of Jesus, “</w:t>
      </w:r>
      <w:r w:rsidRPr="002E2468">
        <w:rPr>
          <w:rFonts w:ascii="Times New Roman" w:hAnsi="Times New Roman" w:cs="Times New Roman"/>
          <w:color w:val="000000"/>
          <w:sz w:val="24"/>
          <w:szCs w:val="24"/>
          <w:shd w:val="clear" w:color="auto" w:fill="FFFFFF"/>
          <w:lang w:val="en-IE"/>
        </w:rPr>
        <w:t xml:space="preserve">Truly I tell you, whatever you did for one of the least of these brothers and sisters of mine, you did for me” </w:t>
      </w:r>
      <w:r w:rsidRPr="002E2468">
        <w:rPr>
          <w:rFonts w:ascii="Times New Roman" w:hAnsi="Times New Roman" w:cs="Times New Roman"/>
          <w:color w:val="000000"/>
          <w:shd w:val="clear" w:color="auto" w:fill="FFFFFF"/>
          <w:lang w:val="en-IE"/>
        </w:rPr>
        <w:t>(Mat 25:40).</w:t>
      </w:r>
      <w:r w:rsidRPr="002E2468">
        <w:rPr>
          <w:rFonts w:ascii="Verdana" w:hAnsi="Verdana"/>
          <w:color w:val="000000"/>
          <w:shd w:val="clear" w:color="auto" w:fill="FFFFFF"/>
          <w:lang w:val="en-IE"/>
        </w:rPr>
        <w:t xml:space="preserve"> </w:t>
      </w:r>
      <w:r w:rsidRPr="002E2468">
        <w:rPr>
          <w:rFonts w:ascii="Times New Roman" w:hAnsi="Times New Roman" w:cs="Times New Roman"/>
          <w:color w:val="000000"/>
          <w:sz w:val="24"/>
          <w:szCs w:val="24"/>
          <w:shd w:val="clear" w:color="auto" w:fill="FFFFFF"/>
          <w:lang w:val="en-IE"/>
        </w:rPr>
        <w:t>The Holy Gospel puts relation of man with other</w:t>
      </w:r>
      <w:r w:rsidR="00B51AFD">
        <w:rPr>
          <w:rFonts w:ascii="Times New Roman" w:hAnsi="Times New Roman" w:cs="Times New Roman"/>
          <w:color w:val="000000"/>
          <w:sz w:val="24"/>
          <w:szCs w:val="24"/>
          <w:shd w:val="clear" w:color="auto" w:fill="FFFFFF"/>
          <w:lang w:val="en-IE"/>
        </w:rPr>
        <w:t>s</w:t>
      </w:r>
      <w:r w:rsidRPr="002E2468">
        <w:rPr>
          <w:rFonts w:ascii="Times New Roman" w:hAnsi="Times New Roman" w:cs="Times New Roman"/>
          <w:color w:val="000000"/>
          <w:sz w:val="24"/>
          <w:szCs w:val="24"/>
          <w:shd w:val="clear" w:color="auto" w:fill="FFFFFF"/>
          <w:lang w:val="en-IE"/>
        </w:rPr>
        <w:t xml:space="preserve"> as the main virtue in grasping to the divine. </w:t>
      </w:r>
      <w:r w:rsidRPr="002E2468">
        <w:rPr>
          <w:rFonts w:ascii="Times New Roman" w:hAnsi="Times New Roman" w:cs="Times New Roman"/>
          <w:color w:val="221F1F"/>
          <w:spacing w:val="1"/>
          <w:sz w:val="24"/>
          <w:szCs w:val="24"/>
          <w:lang w:val="en-IE"/>
        </w:rPr>
        <w:t xml:space="preserve">However, Buber’s concept of experiencing God in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creates a problem. The human relation which brings </w:t>
      </w:r>
      <w:r w:rsidR="00510AE7">
        <w:rPr>
          <w:rFonts w:ascii="Times New Roman" w:hAnsi="Times New Roman" w:cs="Times New Roman"/>
          <w:color w:val="221F1F"/>
          <w:spacing w:val="1"/>
          <w:sz w:val="24"/>
          <w:szCs w:val="24"/>
          <w:lang w:val="en-IE"/>
        </w:rPr>
        <w:t xml:space="preserve">a man </w:t>
      </w:r>
      <w:r w:rsidR="00B51AFD" w:rsidRPr="002E2468">
        <w:rPr>
          <w:rFonts w:ascii="Times New Roman" w:hAnsi="Times New Roman" w:cs="Times New Roman"/>
          <w:color w:val="221F1F"/>
          <w:spacing w:val="1"/>
          <w:sz w:val="24"/>
          <w:szCs w:val="24"/>
          <w:lang w:val="en-IE"/>
        </w:rPr>
        <w:t>to religious</w:t>
      </w:r>
      <w:r w:rsidRPr="002E2468">
        <w:rPr>
          <w:rFonts w:ascii="Times New Roman" w:hAnsi="Times New Roman" w:cs="Times New Roman"/>
          <w:color w:val="221F1F"/>
          <w:spacing w:val="1"/>
          <w:sz w:val="24"/>
          <w:szCs w:val="24"/>
          <w:lang w:val="en-IE"/>
        </w:rPr>
        <w:t xml:space="preserve"> consciousness might occur </w:t>
      </w:r>
      <w:r w:rsidR="00510AE7">
        <w:rPr>
          <w:rFonts w:ascii="Times New Roman" w:hAnsi="Times New Roman" w:cs="Times New Roman"/>
          <w:color w:val="221F1F"/>
          <w:spacing w:val="1"/>
          <w:sz w:val="24"/>
          <w:szCs w:val="24"/>
          <w:lang w:val="en-IE"/>
        </w:rPr>
        <w:t xml:space="preserve">only in </w:t>
      </w:r>
      <w:r w:rsidRPr="002E2468">
        <w:rPr>
          <w:rFonts w:ascii="Times New Roman" w:hAnsi="Times New Roman" w:cs="Times New Roman"/>
          <w:color w:val="221F1F"/>
          <w:spacing w:val="1"/>
          <w:sz w:val="24"/>
          <w:szCs w:val="24"/>
          <w:lang w:val="en-IE"/>
        </w:rPr>
        <w:t xml:space="preserve">those </w:t>
      </w:r>
      <w:r w:rsidR="00B51AFD" w:rsidRPr="002E2468">
        <w:rPr>
          <w:rFonts w:ascii="Times New Roman" w:hAnsi="Times New Roman" w:cs="Times New Roman"/>
          <w:color w:val="221F1F"/>
          <w:spacing w:val="1"/>
          <w:sz w:val="24"/>
          <w:szCs w:val="24"/>
          <w:lang w:val="en-IE"/>
        </w:rPr>
        <w:t xml:space="preserve">who </w:t>
      </w:r>
      <w:r w:rsidR="00B51AFD">
        <w:rPr>
          <w:rFonts w:ascii="Times New Roman" w:hAnsi="Times New Roman" w:cs="Times New Roman"/>
          <w:color w:val="221F1F"/>
          <w:spacing w:val="1"/>
          <w:sz w:val="24"/>
          <w:szCs w:val="24"/>
          <w:lang w:val="en-IE"/>
        </w:rPr>
        <w:t>practices</w:t>
      </w:r>
      <w:r w:rsidRPr="002E2468">
        <w:rPr>
          <w:rFonts w:ascii="Times New Roman" w:hAnsi="Times New Roman" w:cs="Times New Roman"/>
          <w:color w:val="221F1F"/>
          <w:spacing w:val="1"/>
          <w:sz w:val="24"/>
          <w:szCs w:val="24"/>
          <w:lang w:val="en-IE"/>
        </w:rPr>
        <w:t xml:space="preserve"> religious life and views a community as a model of religious life. It </w:t>
      </w:r>
      <w:r w:rsidR="00510AE7">
        <w:rPr>
          <w:rFonts w:ascii="Times New Roman" w:hAnsi="Times New Roman" w:cs="Times New Roman"/>
          <w:color w:val="221F1F"/>
          <w:spacing w:val="1"/>
          <w:sz w:val="24"/>
          <w:szCs w:val="24"/>
          <w:lang w:val="en-IE"/>
        </w:rPr>
        <w:t xml:space="preserve">could be </w:t>
      </w:r>
      <w:r w:rsidRPr="002E2468">
        <w:rPr>
          <w:rFonts w:ascii="Times New Roman" w:hAnsi="Times New Roman" w:cs="Times New Roman"/>
          <w:color w:val="221F1F"/>
          <w:spacing w:val="1"/>
          <w:sz w:val="24"/>
          <w:szCs w:val="24"/>
          <w:lang w:val="en-IE"/>
        </w:rPr>
        <w:t xml:space="preserve">easy to understand for example, </w:t>
      </w:r>
      <w:r w:rsidR="00510AE7">
        <w:rPr>
          <w:rFonts w:ascii="Times New Roman" w:hAnsi="Times New Roman" w:cs="Times New Roman"/>
          <w:color w:val="221F1F"/>
          <w:spacing w:val="1"/>
          <w:sz w:val="24"/>
          <w:szCs w:val="24"/>
          <w:lang w:val="en-IE"/>
        </w:rPr>
        <w:t xml:space="preserve">that </w:t>
      </w:r>
      <w:r w:rsidRPr="002E2468">
        <w:rPr>
          <w:rFonts w:ascii="Times New Roman" w:hAnsi="Times New Roman" w:cs="Times New Roman"/>
          <w:color w:val="221F1F"/>
          <w:spacing w:val="1"/>
          <w:sz w:val="24"/>
          <w:szCs w:val="24"/>
          <w:lang w:val="en-IE"/>
        </w:rPr>
        <w:t xml:space="preserve">in a Catholic religious community each member should be treated as brother or sister. The charism, spirituality, rule or constitution, vision, the mission of community is kind of guidelines </w:t>
      </w:r>
      <w:r w:rsidR="00510AE7">
        <w:rPr>
          <w:rFonts w:ascii="Times New Roman" w:hAnsi="Times New Roman" w:cs="Times New Roman"/>
          <w:color w:val="221F1F"/>
          <w:spacing w:val="1"/>
          <w:sz w:val="24"/>
          <w:szCs w:val="24"/>
          <w:lang w:val="en-IE"/>
        </w:rPr>
        <w:t xml:space="preserve">in </w:t>
      </w:r>
      <w:r w:rsidRPr="002E2468">
        <w:rPr>
          <w:rFonts w:ascii="Times New Roman" w:hAnsi="Times New Roman" w:cs="Times New Roman"/>
          <w:color w:val="221F1F"/>
          <w:spacing w:val="1"/>
          <w:sz w:val="24"/>
          <w:szCs w:val="24"/>
          <w:lang w:val="en-IE"/>
        </w:rPr>
        <w:t>liv</w:t>
      </w:r>
      <w:r w:rsidR="00510AE7">
        <w:rPr>
          <w:rFonts w:ascii="Times New Roman" w:hAnsi="Times New Roman" w:cs="Times New Roman"/>
          <w:color w:val="221F1F"/>
          <w:spacing w:val="1"/>
          <w:sz w:val="24"/>
          <w:szCs w:val="24"/>
          <w:lang w:val="en-IE"/>
        </w:rPr>
        <w:t xml:space="preserve">ing </w:t>
      </w:r>
      <w:r w:rsidRPr="002E2468">
        <w:rPr>
          <w:rFonts w:ascii="Times New Roman" w:hAnsi="Times New Roman" w:cs="Times New Roman"/>
          <w:color w:val="221F1F"/>
          <w:spacing w:val="1"/>
          <w:sz w:val="24"/>
          <w:szCs w:val="24"/>
          <w:lang w:val="en-IE"/>
        </w:rPr>
        <w:t>a community</w:t>
      </w:r>
      <w:r w:rsidR="00510AE7">
        <w:rPr>
          <w:rFonts w:ascii="Times New Roman" w:hAnsi="Times New Roman" w:cs="Times New Roman"/>
          <w:color w:val="221F1F"/>
          <w:spacing w:val="1"/>
          <w:sz w:val="24"/>
          <w:szCs w:val="24"/>
          <w:lang w:val="en-IE"/>
        </w:rPr>
        <w:t xml:space="preserve"> life</w:t>
      </w:r>
      <w:r w:rsidR="00B51AFD">
        <w:rPr>
          <w:rFonts w:ascii="Times New Roman" w:hAnsi="Times New Roman" w:cs="Times New Roman"/>
          <w:color w:val="221F1F"/>
          <w:spacing w:val="1"/>
          <w:sz w:val="24"/>
          <w:szCs w:val="24"/>
          <w:lang w:val="en-IE"/>
        </w:rPr>
        <w:t>.</w:t>
      </w:r>
      <w:r w:rsidRPr="002E2468">
        <w:rPr>
          <w:rFonts w:ascii="Times New Roman" w:hAnsi="Times New Roman" w:cs="Times New Roman"/>
          <w:color w:val="221F1F"/>
          <w:spacing w:val="1"/>
          <w:sz w:val="24"/>
          <w:szCs w:val="24"/>
          <w:lang w:val="en-IE"/>
        </w:rPr>
        <w:t xml:space="preserve"> Furthermore, it is personal commitment of every man to make a choice for joining with a community life. </w:t>
      </w:r>
    </w:p>
    <w:p w14:paraId="74C31B09" w14:textId="77777777" w:rsidR="002E69E4" w:rsidRPr="002E2468" w:rsidRDefault="002E69E4" w:rsidP="00E96B1B">
      <w:pPr>
        <w:pStyle w:val="ListParagraph"/>
        <w:tabs>
          <w:tab w:val="left" w:pos="8730"/>
        </w:tabs>
        <w:spacing w:before="0" w:after="0"/>
        <w:ind w:right="540"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 xml:space="preserve">However, the difficulty of Buber notion that the true community which he referred to is probably inspired by the Hasidism religious as a community. </w:t>
      </w:r>
      <w:r w:rsidR="008E4D2C">
        <w:rPr>
          <w:rFonts w:ascii="Times New Roman" w:hAnsi="Times New Roman" w:cs="Times New Roman"/>
          <w:color w:val="221F1F"/>
          <w:spacing w:val="1"/>
          <w:sz w:val="24"/>
          <w:szCs w:val="24"/>
          <w:lang w:val="en-IE"/>
        </w:rPr>
        <w:t xml:space="preserve">But here, I think there is another </w:t>
      </w:r>
      <w:r w:rsidRPr="002E2468">
        <w:rPr>
          <w:rFonts w:ascii="Times New Roman" w:hAnsi="Times New Roman" w:cs="Times New Roman"/>
          <w:color w:val="221F1F"/>
          <w:spacing w:val="1"/>
          <w:sz w:val="24"/>
          <w:szCs w:val="24"/>
          <w:lang w:val="en-IE"/>
        </w:rPr>
        <w:t>way of reducing the truth only in religious community. In fact, there are m</w:t>
      </w:r>
      <w:r w:rsidR="00B51AFD">
        <w:rPr>
          <w:rFonts w:ascii="Times New Roman" w:hAnsi="Times New Roman" w:cs="Times New Roman"/>
          <w:color w:val="221F1F"/>
          <w:spacing w:val="1"/>
          <w:sz w:val="24"/>
          <w:szCs w:val="24"/>
          <w:lang w:val="en-IE"/>
        </w:rPr>
        <w:t xml:space="preserve">ore people </w:t>
      </w:r>
      <w:r w:rsidRPr="002E2468">
        <w:rPr>
          <w:rFonts w:ascii="Times New Roman" w:hAnsi="Times New Roman" w:cs="Times New Roman"/>
          <w:color w:val="221F1F"/>
          <w:spacing w:val="1"/>
          <w:sz w:val="24"/>
          <w:szCs w:val="24"/>
          <w:lang w:val="en-IE"/>
        </w:rPr>
        <w:t>who are probably do not practice religious life</w:t>
      </w:r>
      <w:r w:rsidR="00B51AFD">
        <w:rPr>
          <w:rFonts w:ascii="Times New Roman" w:hAnsi="Times New Roman" w:cs="Times New Roman"/>
          <w:color w:val="221F1F"/>
          <w:spacing w:val="1"/>
          <w:sz w:val="24"/>
          <w:szCs w:val="24"/>
          <w:lang w:val="en-IE"/>
        </w:rPr>
        <w:t xml:space="preserve"> (living in a community)</w:t>
      </w:r>
      <w:r w:rsidRPr="002E2468">
        <w:rPr>
          <w:rFonts w:ascii="Times New Roman" w:hAnsi="Times New Roman" w:cs="Times New Roman"/>
          <w:color w:val="221F1F"/>
          <w:spacing w:val="1"/>
          <w:sz w:val="24"/>
          <w:szCs w:val="24"/>
          <w:lang w:val="en-IE"/>
        </w:rPr>
        <w:t xml:space="preserve"> but have concern on social life </w:t>
      </w:r>
      <w:r w:rsidR="00B51AFD">
        <w:rPr>
          <w:rFonts w:ascii="Times New Roman" w:hAnsi="Times New Roman" w:cs="Times New Roman"/>
          <w:color w:val="221F1F"/>
          <w:spacing w:val="1"/>
          <w:sz w:val="24"/>
          <w:szCs w:val="24"/>
          <w:lang w:val="en-IE"/>
        </w:rPr>
        <w:t xml:space="preserve">or </w:t>
      </w:r>
      <w:r w:rsidRPr="002E2468">
        <w:rPr>
          <w:rFonts w:ascii="Times New Roman" w:hAnsi="Times New Roman" w:cs="Times New Roman"/>
          <w:color w:val="221F1F"/>
          <w:spacing w:val="1"/>
          <w:sz w:val="24"/>
          <w:szCs w:val="24"/>
          <w:lang w:val="en-IE"/>
        </w:rPr>
        <w:t>social problem. The</w:t>
      </w:r>
      <w:r w:rsidR="008E4D2C">
        <w:rPr>
          <w:rFonts w:ascii="Times New Roman" w:hAnsi="Times New Roman" w:cs="Times New Roman"/>
          <w:color w:val="221F1F"/>
          <w:spacing w:val="1"/>
          <w:sz w:val="24"/>
          <w:szCs w:val="24"/>
          <w:lang w:val="en-IE"/>
        </w:rPr>
        <w:t>re are still the</w:t>
      </w:r>
      <w:r w:rsidR="00B51AFD">
        <w:rPr>
          <w:rFonts w:ascii="Times New Roman" w:hAnsi="Times New Roman" w:cs="Times New Roman"/>
          <w:color w:val="221F1F"/>
          <w:spacing w:val="1"/>
          <w:sz w:val="24"/>
          <w:szCs w:val="24"/>
          <w:lang w:val="en-IE"/>
        </w:rPr>
        <w:t xml:space="preserve"> </w:t>
      </w:r>
      <w:r w:rsidRPr="002E2468">
        <w:rPr>
          <w:rFonts w:ascii="Times New Roman" w:hAnsi="Times New Roman" w:cs="Times New Roman"/>
          <w:color w:val="221F1F"/>
          <w:spacing w:val="1"/>
          <w:sz w:val="24"/>
          <w:szCs w:val="24"/>
          <w:lang w:val="en-IE"/>
        </w:rPr>
        <w:t>non-government organization</w:t>
      </w:r>
      <w:r w:rsidR="008E4D2C">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social organization</w:t>
      </w:r>
      <w:r w:rsidR="008E4D2C">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the social foundation</w:t>
      </w:r>
      <w:r w:rsidR="008E4D2C">
        <w:rPr>
          <w:rFonts w:ascii="Times New Roman" w:hAnsi="Times New Roman" w:cs="Times New Roman"/>
          <w:color w:val="221F1F"/>
          <w:spacing w:val="1"/>
          <w:sz w:val="24"/>
          <w:szCs w:val="24"/>
          <w:lang w:val="en-IE"/>
        </w:rPr>
        <w:t xml:space="preserve">s which </w:t>
      </w:r>
      <w:r w:rsidR="0031269D">
        <w:rPr>
          <w:rFonts w:ascii="Times New Roman" w:hAnsi="Times New Roman" w:cs="Times New Roman"/>
          <w:color w:val="221F1F"/>
          <w:spacing w:val="1"/>
          <w:sz w:val="24"/>
          <w:szCs w:val="24"/>
          <w:lang w:val="en-IE"/>
        </w:rPr>
        <w:t>p</w:t>
      </w:r>
      <w:r w:rsidRPr="002E2468">
        <w:rPr>
          <w:rFonts w:ascii="Times New Roman" w:hAnsi="Times New Roman" w:cs="Times New Roman"/>
          <w:color w:val="221F1F"/>
          <w:spacing w:val="1"/>
          <w:sz w:val="24"/>
          <w:szCs w:val="24"/>
          <w:lang w:val="en-IE"/>
        </w:rPr>
        <w:t xml:space="preserve">articipate actively in developing universal values </w:t>
      </w:r>
      <w:r w:rsidRPr="002E2468">
        <w:rPr>
          <w:rFonts w:ascii="Times New Roman" w:hAnsi="Times New Roman" w:cs="Times New Roman"/>
          <w:color w:val="221F1F"/>
          <w:spacing w:val="1"/>
          <w:sz w:val="24"/>
          <w:szCs w:val="24"/>
          <w:lang w:val="en-IE"/>
        </w:rPr>
        <w:lastRenderedPageBreak/>
        <w:t>such as solidarity, humanity, justice, and peace</w:t>
      </w:r>
      <w:r w:rsidR="008E4D2C">
        <w:rPr>
          <w:rFonts w:ascii="Times New Roman" w:hAnsi="Times New Roman" w:cs="Times New Roman"/>
          <w:color w:val="221F1F"/>
          <w:spacing w:val="1"/>
          <w:sz w:val="24"/>
          <w:szCs w:val="24"/>
          <w:lang w:val="en-IE"/>
        </w:rPr>
        <w:t>:</w:t>
      </w:r>
      <w:r w:rsidR="0031269D">
        <w:rPr>
          <w:rFonts w:ascii="Times New Roman" w:hAnsi="Times New Roman" w:cs="Times New Roman"/>
          <w:color w:val="221F1F"/>
          <w:spacing w:val="1"/>
          <w:sz w:val="24"/>
          <w:szCs w:val="24"/>
          <w:lang w:val="en-IE"/>
        </w:rPr>
        <w:t xml:space="preserve"> </w:t>
      </w:r>
      <w:r w:rsidR="008E4D2C">
        <w:rPr>
          <w:rFonts w:ascii="Times New Roman" w:hAnsi="Times New Roman" w:cs="Times New Roman"/>
          <w:color w:val="221F1F"/>
          <w:spacing w:val="1"/>
          <w:sz w:val="24"/>
          <w:szCs w:val="24"/>
          <w:lang w:val="en-IE"/>
        </w:rPr>
        <w:t>t</w:t>
      </w:r>
      <w:r w:rsidR="0031269D">
        <w:rPr>
          <w:rFonts w:ascii="Times New Roman" w:hAnsi="Times New Roman" w:cs="Times New Roman"/>
          <w:color w:val="221F1F"/>
          <w:spacing w:val="1"/>
          <w:sz w:val="24"/>
          <w:szCs w:val="24"/>
          <w:lang w:val="en-IE"/>
        </w:rPr>
        <w:t xml:space="preserve">hey </w:t>
      </w:r>
      <w:r w:rsidR="008E4D2C">
        <w:rPr>
          <w:rFonts w:ascii="Times New Roman" w:hAnsi="Times New Roman" w:cs="Times New Roman"/>
          <w:color w:val="221F1F"/>
          <w:spacing w:val="1"/>
          <w:sz w:val="24"/>
          <w:szCs w:val="24"/>
          <w:lang w:val="en-IE"/>
        </w:rPr>
        <w:t xml:space="preserve">provide some example that there is another point </w:t>
      </w:r>
      <w:r w:rsidRPr="002E2468">
        <w:rPr>
          <w:rFonts w:ascii="Times New Roman" w:hAnsi="Times New Roman" w:cs="Times New Roman"/>
          <w:color w:val="221F1F"/>
          <w:spacing w:val="1"/>
          <w:sz w:val="24"/>
          <w:szCs w:val="24"/>
          <w:lang w:val="en-IE"/>
        </w:rPr>
        <w:t>of references f</w:t>
      </w:r>
      <w:r w:rsidR="008E4D2C">
        <w:rPr>
          <w:rFonts w:ascii="Times New Roman" w:hAnsi="Times New Roman" w:cs="Times New Roman"/>
          <w:color w:val="221F1F"/>
          <w:spacing w:val="1"/>
          <w:sz w:val="24"/>
          <w:szCs w:val="24"/>
          <w:lang w:val="en-IE"/>
        </w:rPr>
        <w:t>or</w:t>
      </w:r>
      <w:r w:rsidRPr="002E2468">
        <w:rPr>
          <w:rFonts w:ascii="Times New Roman" w:hAnsi="Times New Roman" w:cs="Times New Roman"/>
          <w:color w:val="221F1F"/>
          <w:spacing w:val="1"/>
          <w:sz w:val="24"/>
          <w:szCs w:val="24"/>
          <w:lang w:val="en-IE"/>
        </w:rPr>
        <w:t xml:space="preserve"> </w:t>
      </w:r>
      <w:r w:rsidR="008E4D2C">
        <w:rPr>
          <w:rFonts w:ascii="Times New Roman" w:hAnsi="Times New Roman" w:cs="Times New Roman"/>
          <w:color w:val="221F1F"/>
          <w:spacing w:val="1"/>
          <w:sz w:val="24"/>
          <w:szCs w:val="24"/>
          <w:lang w:val="en-IE"/>
        </w:rPr>
        <w:t xml:space="preserve">the </w:t>
      </w:r>
      <w:r w:rsidRPr="002E2468">
        <w:rPr>
          <w:rFonts w:ascii="Times New Roman" w:hAnsi="Times New Roman" w:cs="Times New Roman"/>
          <w:color w:val="221F1F"/>
          <w:spacing w:val="1"/>
          <w:sz w:val="24"/>
          <w:szCs w:val="24"/>
          <w:lang w:val="en-IE"/>
        </w:rPr>
        <w:t xml:space="preserve">truth outside of the religious union. </w:t>
      </w:r>
    </w:p>
    <w:p w14:paraId="7BF12DDD" w14:textId="77777777" w:rsidR="002E69E4" w:rsidRPr="002E2468" w:rsidRDefault="008E4D2C" w:rsidP="00F96205">
      <w:pPr>
        <w:pStyle w:val="ListParagraph"/>
        <w:tabs>
          <w:tab w:val="left" w:pos="8610"/>
        </w:tabs>
        <w:spacing w:before="0" w:after="0"/>
        <w:ind w:right="540" w:firstLine="720"/>
        <w:rPr>
          <w:rFonts w:ascii="Times New Roman" w:hAnsi="Times New Roman" w:cs="Times New Roman"/>
          <w:color w:val="221F1F"/>
          <w:spacing w:val="1"/>
          <w:sz w:val="24"/>
          <w:szCs w:val="24"/>
          <w:lang w:val="en-IE"/>
        </w:rPr>
      </w:pPr>
      <w:r>
        <w:rPr>
          <w:rFonts w:ascii="Times New Roman" w:hAnsi="Times New Roman" w:cs="Times New Roman"/>
          <w:color w:val="221F1F"/>
          <w:spacing w:val="1"/>
          <w:sz w:val="24"/>
          <w:szCs w:val="24"/>
          <w:lang w:val="en-IE"/>
        </w:rPr>
        <w:t>R</w:t>
      </w:r>
      <w:r w:rsidR="002E69E4" w:rsidRPr="002E2468">
        <w:rPr>
          <w:rFonts w:ascii="Times New Roman" w:hAnsi="Times New Roman" w:cs="Times New Roman"/>
          <w:color w:val="221F1F"/>
          <w:spacing w:val="1"/>
          <w:sz w:val="24"/>
          <w:szCs w:val="24"/>
          <w:lang w:val="en-IE"/>
        </w:rPr>
        <w:t>egard</w:t>
      </w:r>
      <w:r>
        <w:rPr>
          <w:rFonts w:ascii="Times New Roman" w:hAnsi="Times New Roman" w:cs="Times New Roman"/>
          <w:color w:val="221F1F"/>
          <w:spacing w:val="1"/>
          <w:sz w:val="24"/>
          <w:szCs w:val="24"/>
          <w:lang w:val="en-IE"/>
        </w:rPr>
        <w:t xml:space="preserve">ing the human experience of God, Buber, in the fourth point, seemed </w:t>
      </w:r>
      <w:r w:rsidR="002E69E4" w:rsidRPr="002E2468">
        <w:rPr>
          <w:rFonts w:ascii="Times New Roman" w:hAnsi="Times New Roman" w:cs="Times New Roman"/>
          <w:color w:val="221F1F"/>
          <w:spacing w:val="1"/>
          <w:sz w:val="24"/>
          <w:szCs w:val="24"/>
          <w:lang w:val="en-IE"/>
        </w:rPr>
        <w:t>to</w:t>
      </w:r>
      <w:r w:rsidR="0031269D">
        <w:rPr>
          <w:rFonts w:ascii="Times New Roman" w:hAnsi="Times New Roman" w:cs="Times New Roman"/>
          <w:color w:val="221F1F"/>
          <w:spacing w:val="1"/>
          <w:sz w:val="24"/>
          <w:szCs w:val="24"/>
          <w:lang w:val="en-IE"/>
        </w:rPr>
        <w:t xml:space="preserve"> </w:t>
      </w:r>
      <w:r>
        <w:rPr>
          <w:rFonts w:ascii="Times New Roman" w:hAnsi="Times New Roman" w:cs="Times New Roman"/>
          <w:color w:val="221F1F"/>
          <w:spacing w:val="1"/>
          <w:sz w:val="24"/>
          <w:szCs w:val="24"/>
          <w:lang w:val="en-IE"/>
        </w:rPr>
        <w:t>r</w:t>
      </w:r>
      <w:r w:rsidR="0031269D" w:rsidRPr="002E2468">
        <w:rPr>
          <w:rFonts w:ascii="Times New Roman" w:hAnsi="Times New Roman" w:cs="Times New Roman"/>
          <w:color w:val="221F1F"/>
          <w:spacing w:val="1"/>
          <w:sz w:val="24"/>
          <w:szCs w:val="24"/>
          <w:lang w:val="en-IE"/>
        </w:rPr>
        <w:t>educe</w:t>
      </w:r>
      <w:r w:rsidR="002E69E4" w:rsidRPr="002E2468">
        <w:rPr>
          <w:rFonts w:ascii="Times New Roman" w:hAnsi="Times New Roman" w:cs="Times New Roman"/>
          <w:color w:val="221F1F"/>
          <w:spacing w:val="1"/>
          <w:sz w:val="24"/>
          <w:szCs w:val="24"/>
          <w:lang w:val="en-IE"/>
        </w:rPr>
        <w:t xml:space="preserve"> human </w:t>
      </w:r>
      <w:r w:rsidR="0031269D">
        <w:rPr>
          <w:rFonts w:ascii="Times New Roman" w:hAnsi="Times New Roman" w:cs="Times New Roman"/>
          <w:color w:val="221F1F"/>
          <w:spacing w:val="1"/>
          <w:sz w:val="24"/>
          <w:szCs w:val="24"/>
          <w:lang w:val="en-IE"/>
        </w:rPr>
        <w:t xml:space="preserve">awareness </w:t>
      </w:r>
      <w:r w:rsidR="002E69E4" w:rsidRPr="002E2468">
        <w:rPr>
          <w:rFonts w:ascii="Times New Roman" w:hAnsi="Times New Roman" w:cs="Times New Roman"/>
          <w:color w:val="221F1F"/>
          <w:spacing w:val="1"/>
          <w:sz w:val="24"/>
          <w:szCs w:val="24"/>
          <w:lang w:val="en-IE"/>
        </w:rPr>
        <w:t xml:space="preserve">of God’s presence only in the </w:t>
      </w:r>
      <w:r w:rsidR="002E69E4" w:rsidRPr="002E2468">
        <w:rPr>
          <w:rFonts w:ascii="Times New Roman" w:hAnsi="Times New Roman" w:cs="Times New Roman"/>
          <w:i/>
          <w:color w:val="221F1F"/>
          <w:spacing w:val="1"/>
          <w:sz w:val="24"/>
          <w:szCs w:val="24"/>
          <w:lang w:val="en-IE"/>
        </w:rPr>
        <w:t>I-Thou</w:t>
      </w:r>
      <w:r w:rsidR="002E69E4" w:rsidRPr="002E2468">
        <w:rPr>
          <w:rFonts w:ascii="Times New Roman" w:hAnsi="Times New Roman" w:cs="Times New Roman"/>
          <w:color w:val="221F1F"/>
          <w:spacing w:val="1"/>
          <w:sz w:val="24"/>
          <w:szCs w:val="24"/>
          <w:lang w:val="en-IE"/>
        </w:rPr>
        <w:t xml:space="preserve"> relationship</w:t>
      </w:r>
      <w:r>
        <w:rPr>
          <w:rFonts w:ascii="Times New Roman" w:hAnsi="Times New Roman" w:cs="Times New Roman"/>
          <w:color w:val="221F1F"/>
          <w:spacing w:val="1"/>
          <w:sz w:val="24"/>
          <w:szCs w:val="24"/>
          <w:lang w:val="en-IE"/>
        </w:rPr>
        <w:t>, when h</w:t>
      </w:r>
      <w:r w:rsidR="0031269D">
        <w:rPr>
          <w:rFonts w:ascii="Times New Roman" w:hAnsi="Times New Roman" w:cs="Times New Roman"/>
          <w:color w:val="221F1F"/>
          <w:spacing w:val="1"/>
          <w:sz w:val="24"/>
          <w:szCs w:val="24"/>
          <w:lang w:val="en-IE"/>
        </w:rPr>
        <w:t xml:space="preserve">e </w:t>
      </w:r>
      <w:r>
        <w:rPr>
          <w:rFonts w:ascii="Times New Roman" w:hAnsi="Times New Roman" w:cs="Times New Roman"/>
          <w:color w:val="221F1F"/>
          <w:spacing w:val="1"/>
          <w:sz w:val="24"/>
          <w:szCs w:val="24"/>
          <w:lang w:val="en-IE"/>
        </w:rPr>
        <w:t>s</w:t>
      </w:r>
      <w:r w:rsidR="0031269D">
        <w:rPr>
          <w:rFonts w:ascii="Times New Roman" w:hAnsi="Times New Roman" w:cs="Times New Roman"/>
          <w:color w:val="221F1F"/>
          <w:spacing w:val="1"/>
          <w:sz w:val="24"/>
          <w:szCs w:val="24"/>
          <w:lang w:val="en-IE"/>
        </w:rPr>
        <w:t>ai</w:t>
      </w:r>
      <w:r>
        <w:rPr>
          <w:rFonts w:ascii="Times New Roman" w:hAnsi="Times New Roman" w:cs="Times New Roman"/>
          <w:color w:val="221F1F"/>
          <w:spacing w:val="1"/>
          <w:sz w:val="24"/>
          <w:szCs w:val="24"/>
          <w:lang w:val="en-IE"/>
        </w:rPr>
        <w:t>d</w:t>
      </w:r>
      <w:r w:rsidR="0031269D">
        <w:rPr>
          <w:rFonts w:ascii="Times New Roman" w:hAnsi="Times New Roman" w:cs="Times New Roman"/>
          <w:color w:val="221F1F"/>
          <w:spacing w:val="1"/>
          <w:sz w:val="24"/>
          <w:szCs w:val="24"/>
          <w:lang w:val="en-IE"/>
        </w:rPr>
        <w:t xml:space="preserve"> </w:t>
      </w:r>
      <w:r w:rsidR="0031269D" w:rsidRPr="002E2468">
        <w:rPr>
          <w:rFonts w:ascii="Times New Roman" w:hAnsi="Times New Roman" w:cs="Times New Roman"/>
          <w:color w:val="221F1F"/>
          <w:spacing w:val="1"/>
          <w:sz w:val="24"/>
          <w:szCs w:val="24"/>
          <w:lang w:val="en-IE"/>
        </w:rPr>
        <w:t>that</w:t>
      </w:r>
      <w:r w:rsidR="002E69E4" w:rsidRPr="002E2468">
        <w:rPr>
          <w:rFonts w:ascii="Times New Roman" w:hAnsi="Times New Roman" w:cs="Times New Roman"/>
          <w:color w:val="221F1F"/>
          <w:spacing w:val="1"/>
          <w:sz w:val="24"/>
          <w:szCs w:val="24"/>
          <w:lang w:val="en-IE"/>
        </w:rPr>
        <w:t xml:space="preserve"> experience of God is only in the human awareness of the other as </w:t>
      </w:r>
      <w:r w:rsidR="002E69E4" w:rsidRPr="0031269D">
        <w:rPr>
          <w:rFonts w:ascii="Times New Roman" w:hAnsi="Times New Roman" w:cs="Times New Roman"/>
          <w:i/>
          <w:color w:val="221F1F"/>
          <w:spacing w:val="1"/>
          <w:sz w:val="24"/>
          <w:szCs w:val="24"/>
          <w:lang w:val="en-IE"/>
        </w:rPr>
        <w:t>Thou</w:t>
      </w:r>
      <w:r w:rsidR="002E69E4" w:rsidRPr="002E2468">
        <w:rPr>
          <w:rFonts w:ascii="Times New Roman" w:hAnsi="Times New Roman" w:cs="Times New Roman"/>
          <w:color w:val="221F1F"/>
          <w:spacing w:val="1"/>
          <w:sz w:val="24"/>
          <w:szCs w:val="24"/>
          <w:lang w:val="en-IE"/>
        </w:rPr>
        <w:t xml:space="preserve">. </w:t>
      </w:r>
      <w:r w:rsidR="000B1AB3">
        <w:rPr>
          <w:rFonts w:ascii="Times New Roman" w:hAnsi="Times New Roman" w:cs="Times New Roman"/>
          <w:color w:val="221F1F"/>
          <w:spacing w:val="1"/>
          <w:sz w:val="24"/>
          <w:szCs w:val="24"/>
          <w:lang w:val="en-IE"/>
        </w:rPr>
        <w:t>Claiming</w:t>
      </w:r>
      <w:r>
        <w:rPr>
          <w:rFonts w:ascii="Times New Roman" w:hAnsi="Times New Roman" w:cs="Times New Roman"/>
          <w:color w:val="221F1F"/>
          <w:spacing w:val="1"/>
          <w:sz w:val="24"/>
          <w:szCs w:val="24"/>
          <w:lang w:val="en-IE"/>
        </w:rPr>
        <w:t xml:space="preserve"> this, Buber </w:t>
      </w:r>
      <w:r w:rsidR="0031269D" w:rsidRPr="002E2468">
        <w:rPr>
          <w:rFonts w:ascii="Times New Roman" w:hAnsi="Times New Roman" w:cs="Times New Roman"/>
          <w:color w:val="221F1F"/>
          <w:spacing w:val="1"/>
          <w:sz w:val="24"/>
          <w:szCs w:val="24"/>
          <w:lang w:val="en-IE"/>
        </w:rPr>
        <w:t>limit</w:t>
      </w:r>
      <w:r w:rsidR="0031269D">
        <w:rPr>
          <w:rFonts w:ascii="Times New Roman" w:hAnsi="Times New Roman" w:cs="Times New Roman"/>
          <w:color w:val="221F1F"/>
          <w:spacing w:val="1"/>
          <w:sz w:val="24"/>
          <w:szCs w:val="24"/>
          <w:lang w:val="en-IE"/>
        </w:rPr>
        <w:t xml:space="preserve">s </w:t>
      </w:r>
      <w:r w:rsidR="002E69E4" w:rsidRPr="002E2468">
        <w:rPr>
          <w:rFonts w:ascii="Times New Roman" w:hAnsi="Times New Roman" w:cs="Times New Roman"/>
          <w:color w:val="221F1F"/>
          <w:spacing w:val="1"/>
          <w:sz w:val="24"/>
          <w:szCs w:val="24"/>
          <w:lang w:val="en-IE"/>
        </w:rPr>
        <w:t>the presence of God</w:t>
      </w:r>
      <w:r w:rsidR="0031269D">
        <w:rPr>
          <w:rFonts w:ascii="Times New Roman" w:hAnsi="Times New Roman" w:cs="Times New Roman"/>
          <w:color w:val="221F1F"/>
          <w:spacing w:val="1"/>
          <w:sz w:val="24"/>
          <w:szCs w:val="24"/>
          <w:lang w:val="en-IE"/>
        </w:rPr>
        <w:t xml:space="preserve"> </w:t>
      </w:r>
      <w:r>
        <w:rPr>
          <w:rFonts w:ascii="Times New Roman" w:hAnsi="Times New Roman" w:cs="Times New Roman"/>
          <w:color w:val="221F1F"/>
          <w:spacing w:val="1"/>
          <w:sz w:val="24"/>
          <w:szCs w:val="24"/>
          <w:lang w:val="en-IE"/>
        </w:rPr>
        <w:t xml:space="preserve">to </w:t>
      </w:r>
      <w:r w:rsidR="0031269D">
        <w:rPr>
          <w:rFonts w:ascii="Times New Roman" w:hAnsi="Times New Roman" w:cs="Times New Roman"/>
          <w:color w:val="221F1F"/>
          <w:spacing w:val="1"/>
          <w:sz w:val="24"/>
          <w:szCs w:val="24"/>
          <w:lang w:val="en-IE"/>
        </w:rPr>
        <w:t>condition</w:t>
      </w:r>
      <w:r>
        <w:rPr>
          <w:rFonts w:ascii="Times New Roman" w:hAnsi="Times New Roman" w:cs="Times New Roman"/>
          <w:color w:val="221F1F"/>
          <w:spacing w:val="1"/>
          <w:sz w:val="24"/>
          <w:szCs w:val="24"/>
          <w:lang w:val="en-IE"/>
        </w:rPr>
        <w:t>al presence</w:t>
      </w:r>
      <w:r w:rsidR="0031269D">
        <w:rPr>
          <w:rFonts w:ascii="Times New Roman" w:hAnsi="Times New Roman" w:cs="Times New Roman"/>
          <w:color w:val="221F1F"/>
          <w:spacing w:val="1"/>
          <w:sz w:val="24"/>
          <w:szCs w:val="24"/>
          <w:lang w:val="en-IE"/>
        </w:rPr>
        <w:t>. It is</w:t>
      </w:r>
      <w:r>
        <w:rPr>
          <w:rFonts w:ascii="Times New Roman" w:hAnsi="Times New Roman" w:cs="Times New Roman"/>
          <w:color w:val="221F1F"/>
          <w:spacing w:val="1"/>
          <w:sz w:val="24"/>
          <w:szCs w:val="24"/>
          <w:lang w:val="en-IE"/>
        </w:rPr>
        <w:t xml:space="preserve"> depending </w:t>
      </w:r>
      <w:r w:rsidR="002E69E4" w:rsidRPr="002E2468">
        <w:rPr>
          <w:rFonts w:ascii="Times New Roman" w:hAnsi="Times New Roman" w:cs="Times New Roman"/>
          <w:color w:val="221F1F"/>
          <w:spacing w:val="1"/>
          <w:sz w:val="24"/>
          <w:szCs w:val="24"/>
          <w:lang w:val="en-IE"/>
        </w:rPr>
        <w:t xml:space="preserve">on human attitude; If one is not in a relationship with the other, God </w:t>
      </w:r>
      <w:r w:rsidR="0031269D">
        <w:rPr>
          <w:rFonts w:ascii="Times New Roman" w:hAnsi="Times New Roman" w:cs="Times New Roman"/>
          <w:color w:val="221F1F"/>
          <w:spacing w:val="1"/>
          <w:sz w:val="24"/>
          <w:szCs w:val="24"/>
          <w:lang w:val="en-IE"/>
        </w:rPr>
        <w:t xml:space="preserve">will </w:t>
      </w:r>
      <w:r w:rsidR="007A7D53">
        <w:rPr>
          <w:rFonts w:ascii="Times New Roman" w:hAnsi="Times New Roman" w:cs="Times New Roman"/>
          <w:color w:val="221F1F"/>
          <w:spacing w:val="1"/>
          <w:sz w:val="24"/>
          <w:szCs w:val="24"/>
          <w:lang w:val="en-IE"/>
        </w:rPr>
        <w:t>be</w:t>
      </w:r>
      <w:r>
        <w:rPr>
          <w:rFonts w:ascii="Times New Roman" w:hAnsi="Times New Roman" w:cs="Times New Roman"/>
          <w:color w:val="221F1F"/>
          <w:spacing w:val="1"/>
          <w:sz w:val="24"/>
          <w:szCs w:val="24"/>
          <w:lang w:val="en-IE"/>
        </w:rPr>
        <w:t xml:space="preserve"> </w:t>
      </w:r>
      <w:r w:rsidR="002E69E4" w:rsidRPr="002E2468">
        <w:rPr>
          <w:rFonts w:ascii="Times New Roman" w:hAnsi="Times New Roman" w:cs="Times New Roman"/>
          <w:color w:val="221F1F"/>
          <w:spacing w:val="1"/>
          <w:sz w:val="24"/>
          <w:szCs w:val="24"/>
          <w:lang w:val="en-IE"/>
        </w:rPr>
        <w:t xml:space="preserve">not present. The conditional presence </w:t>
      </w:r>
      <w:r w:rsidR="00930F82">
        <w:rPr>
          <w:rFonts w:ascii="Times New Roman" w:hAnsi="Times New Roman" w:cs="Times New Roman"/>
          <w:color w:val="221F1F"/>
          <w:spacing w:val="1"/>
          <w:sz w:val="24"/>
          <w:szCs w:val="24"/>
          <w:lang w:val="en-IE"/>
        </w:rPr>
        <w:t xml:space="preserve">reduces the omnipresence, characteristic of God as Being to the conditional presence of the </w:t>
      </w:r>
      <w:r w:rsidR="00930F82" w:rsidRPr="00930F82">
        <w:rPr>
          <w:rFonts w:ascii="Times New Roman" w:hAnsi="Times New Roman" w:cs="Times New Roman"/>
          <w:i/>
          <w:color w:val="221F1F"/>
          <w:spacing w:val="1"/>
          <w:sz w:val="24"/>
          <w:szCs w:val="24"/>
          <w:lang w:val="en-IE"/>
        </w:rPr>
        <w:t>I-Thou</w:t>
      </w:r>
      <w:r w:rsidR="00930F82">
        <w:rPr>
          <w:rFonts w:ascii="Times New Roman" w:hAnsi="Times New Roman" w:cs="Times New Roman"/>
          <w:color w:val="221F1F"/>
          <w:spacing w:val="1"/>
          <w:sz w:val="24"/>
          <w:szCs w:val="24"/>
          <w:lang w:val="en-IE"/>
        </w:rPr>
        <w:t xml:space="preserve"> relation. </w:t>
      </w:r>
      <w:r w:rsidR="002E69E4" w:rsidRPr="002E2468">
        <w:rPr>
          <w:rFonts w:ascii="Times New Roman" w:hAnsi="Times New Roman" w:cs="Times New Roman"/>
          <w:color w:val="221F1F"/>
          <w:spacing w:val="1"/>
          <w:sz w:val="24"/>
          <w:szCs w:val="24"/>
          <w:lang w:val="en-IE"/>
        </w:rPr>
        <w:t xml:space="preserve">Every claim to God is only a way in which human being </w:t>
      </w:r>
      <w:r w:rsidR="00930F82">
        <w:rPr>
          <w:rFonts w:ascii="Times New Roman" w:hAnsi="Times New Roman" w:cs="Times New Roman"/>
          <w:color w:val="221F1F"/>
          <w:spacing w:val="1"/>
          <w:sz w:val="24"/>
          <w:szCs w:val="24"/>
          <w:lang w:val="en-IE"/>
        </w:rPr>
        <w:t xml:space="preserve">affirms </w:t>
      </w:r>
      <w:r w:rsidR="002E69E4" w:rsidRPr="002E2468">
        <w:rPr>
          <w:rFonts w:ascii="Times New Roman" w:hAnsi="Times New Roman" w:cs="Times New Roman"/>
          <w:color w:val="221F1F"/>
          <w:spacing w:val="1"/>
          <w:sz w:val="24"/>
          <w:szCs w:val="24"/>
          <w:lang w:val="en-IE"/>
        </w:rPr>
        <w:t xml:space="preserve">(faith) and feels (unite, peace) to be closer to God. In every dialogue, communication or relationship with </w:t>
      </w:r>
      <w:r w:rsidR="00930F82">
        <w:rPr>
          <w:rFonts w:ascii="Times New Roman" w:hAnsi="Times New Roman" w:cs="Times New Roman"/>
          <w:color w:val="221F1F"/>
          <w:spacing w:val="1"/>
          <w:sz w:val="24"/>
          <w:szCs w:val="24"/>
          <w:lang w:val="en-IE"/>
        </w:rPr>
        <w:t xml:space="preserve">the </w:t>
      </w:r>
      <w:r w:rsidR="002E69E4" w:rsidRPr="002E2468">
        <w:rPr>
          <w:rFonts w:ascii="Times New Roman" w:hAnsi="Times New Roman" w:cs="Times New Roman"/>
          <w:color w:val="221F1F"/>
          <w:spacing w:val="1"/>
          <w:sz w:val="24"/>
          <w:szCs w:val="24"/>
          <w:lang w:val="en-IE"/>
        </w:rPr>
        <w:t xml:space="preserve">other, </w:t>
      </w:r>
      <w:r w:rsidR="00930F82">
        <w:rPr>
          <w:rFonts w:ascii="Times New Roman" w:hAnsi="Times New Roman" w:cs="Times New Roman"/>
          <w:color w:val="221F1F"/>
          <w:spacing w:val="1"/>
          <w:sz w:val="24"/>
          <w:szCs w:val="24"/>
          <w:lang w:val="en-IE"/>
        </w:rPr>
        <w:t>an individual always brings with him, his own back ground, ideas,</w:t>
      </w:r>
      <w:r w:rsidR="002E69E4" w:rsidRPr="002E2468">
        <w:rPr>
          <w:rFonts w:ascii="Times New Roman" w:hAnsi="Times New Roman" w:cs="Times New Roman"/>
          <w:color w:val="221F1F"/>
          <w:spacing w:val="1"/>
          <w:sz w:val="24"/>
          <w:szCs w:val="24"/>
          <w:lang w:val="en-IE"/>
        </w:rPr>
        <w:t xml:space="preserve"> intent</w:t>
      </w:r>
      <w:r w:rsidR="008C55AA">
        <w:rPr>
          <w:rFonts w:ascii="Times New Roman" w:hAnsi="Times New Roman" w:cs="Times New Roman"/>
          <w:color w:val="221F1F"/>
          <w:spacing w:val="1"/>
          <w:sz w:val="24"/>
          <w:szCs w:val="24"/>
          <w:lang w:val="en-IE"/>
        </w:rPr>
        <w:t>ion</w:t>
      </w:r>
      <w:r w:rsidR="00930F82">
        <w:rPr>
          <w:rFonts w:ascii="Times New Roman" w:hAnsi="Times New Roman" w:cs="Times New Roman"/>
          <w:color w:val="221F1F"/>
          <w:spacing w:val="1"/>
          <w:sz w:val="24"/>
          <w:szCs w:val="24"/>
          <w:lang w:val="en-IE"/>
        </w:rPr>
        <w:t>s</w:t>
      </w:r>
      <w:r w:rsidR="008C55AA">
        <w:rPr>
          <w:rFonts w:ascii="Times New Roman" w:hAnsi="Times New Roman" w:cs="Times New Roman"/>
          <w:color w:val="221F1F"/>
          <w:spacing w:val="1"/>
          <w:sz w:val="24"/>
          <w:szCs w:val="24"/>
          <w:lang w:val="en-IE"/>
        </w:rPr>
        <w:t>, experience</w:t>
      </w:r>
      <w:r w:rsidR="00930F82">
        <w:rPr>
          <w:rFonts w:ascii="Times New Roman" w:hAnsi="Times New Roman" w:cs="Times New Roman"/>
          <w:color w:val="221F1F"/>
          <w:spacing w:val="1"/>
          <w:sz w:val="24"/>
          <w:szCs w:val="24"/>
          <w:lang w:val="en-IE"/>
        </w:rPr>
        <w:t>s</w:t>
      </w:r>
      <w:r w:rsidR="008C55AA">
        <w:rPr>
          <w:rFonts w:ascii="Times New Roman" w:hAnsi="Times New Roman" w:cs="Times New Roman"/>
          <w:color w:val="221F1F"/>
          <w:spacing w:val="1"/>
          <w:sz w:val="24"/>
          <w:szCs w:val="24"/>
          <w:lang w:val="en-IE"/>
        </w:rPr>
        <w:t>, knowledge, etc</w:t>
      </w:r>
      <w:r w:rsidR="002E69E4" w:rsidRPr="002E2468">
        <w:rPr>
          <w:rFonts w:ascii="Times New Roman" w:hAnsi="Times New Roman" w:cs="Times New Roman"/>
          <w:color w:val="221F1F"/>
          <w:spacing w:val="1"/>
          <w:sz w:val="24"/>
          <w:szCs w:val="24"/>
          <w:lang w:val="en-IE"/>
        </w:rPr>
        <w:t xml:space="preserve">. These aspects </w:t>
      </w:r>
      <w:r w:rsidR="007A7D53">
        <w:rPr>
          <w:rFonts w:ascii="Times New Roman" w:hAnsi="Times New Roman" w:cs="Times New Roman"/>
          <w:color w:val="221F1F"/>
          <w:spacing w:val="1"/>
          <w:sz w:val="24"/>
          <w:szCs w:val="24"/>
          <w:lang w:val="en-IE"/>
        </w:rPr>
        <w:t xml:space="preserve">could </w:t>
      </w:r>
      <w:r w:rsidR="00930F82">
        <w:rPr>
          <w:rFonts w:ascii="Times New Roman" w:hAnsi="Times New Roman" w:cs="Times New Roman"/>
          <w:color w:val="221F1F"/>
          <w:spacing w:val="1"/>
          <w:sz w:val="24"/>
          <w:szCs w:val="24"/>
          <w:lang w:val="en-IE"/>
        </w:rPr>
        <w:t>change human</w:t>
      </w:r>
      <w:r w:rsidR="002E69E4" w:rsidRPr="002E2468">
        <w:rPr>
          <w:rFonts w:ascii="Times New Roman" w:hAnsi="Times New Roman" w:cs="Times New Roman"/>
          <w:color w:val="221F1F"/>
          <w:spacing w:val="1"/>
          <w:sz w:val="24"/>
          <w:szCs w:val="24"/>
          <w:lang w:val="en-IE"/>
        </w:rPr>
        <w:t xml:space="preserve"> attitude from the </w:t>
      </w:r>
      <w:r w:rsidR="002E69E4" w:rsidRPr="002E2468">
        <w:rPr>
          <w:rFonts w:ascii="Times New Roman" w:hAnsi="Times New Roman" w:cs="Times New Roman"/>
          <w:i/>
          <w:color w:val="221F1F"/>
          <w:spacing w:val="1"/>
          <w:sz w:val="24"/>
          <w:szCs w:val="24"/>
          <w:lang w:val="en-IE"/>
        </w:rPr>
        <w:t>I–Thou</w:t>
      </w:r>
      <w:r w:rsidR="002E69E4" w:rsidRPr="002E2468">
        <w:rPr>
          <w:rFonts w:ascii="Times New Roman" w:hAnsi="Times New Roman" w:cs="Times New Roman"/>
          <w:color w:val="221F1F"/>
          <w:spacing w:val="1"/>
          <w:sz w:val="24"/>
          <w:szCs w:val="24"/>
          <w:lang w:val="en-IE"/>
        </w:rPr>
        <w:t xml:space="preserve"> relation to the </w:t>
      </w:r>
      <w:r w:rsidR="002E69E4" w:rsidRPr="002E2468">
        <w:rPr>
          <w:rFonts w:ascii="Times New Roman" w:hAnsi="Times New Roman" w:cs="Times New Roman"/>
          <w:i/>
          <w:color w:val="221F1F"/>
          <w:spacing w:val="1"/>
          <w:sz w:val="24"/>
          <w:szCs w:val="24"/>
          <w:lang w:val="en-IE"/>
        </w:rPr>
        <w:t>I–It</w:t>
      </w:r>
      <w:r w:rsidR="002E69E4" w:rsidRPr="002E2468">
        <w:rPr>
          <w:rFonts w:ascii="Times New Roman" w:hAnsi="Times New Roman" w:cs="Times New Roman"/>
          <w:color w:val="221F1F"/>
          <w:spacing w:val="1"/>
          <w:sz w:val="24"/>
          <w:szCs w:val="24"/>
          <w:lang w:val="en-IE"/>
        </w:rPr>
        <w:t xml:space="preserve"> relation. </w:t>
      </w:r>
      <w:r w:rsidR="00930F82">
        <w:rPr>
          <w:rFonts w:ascii="Times New Roman" w:hAnsi="Times New Roman" w:cs="Times New Roman"/>
          <w:color w:val="221F1F"/>
          <w:spacing w:val="1"/>
          <w:sz w:val="24"/>
          <w:szCs w:val="24"/>
          <w:lang w:val="en-IE"/>
        </w:rPr>
        <w:t>G</w:t>
      </w:r>
      <w:r w:rsidR="008C55AA">
        <w:rPr>
          <w:rFonts w:ascii="Times New Roman" w:hAnsi="Times New Roman" w:cs="Times New Roman"/>
          <w:color w:val="221F1F"/>
          <w:spacing w:val="1"/>
          <w:sz w:val="24"/>
          <w:szCs w:val="24"/>
          <w:lang w:val="en-IE"/>
        </w:rPr>
        <w:t xml:space="preserve">ood intention for helping someone, for example, will bring </w:t>
      </w:r>
      <w:r w:rsidR="00930F82">
        <w:rPr>
          <w:rFonts w:ascii="Times New Roman" w:hAnsi="Times New Roman" w:cs="Times New Roman"/>
          <w:color w:val="221F1F"/>
          <w:spacing w:val="1"/>
          <w:sz w:val="24"/>
          <w:szCs w:val="24"/>
          <w:lang w:val="en-IE"/>
        </w:rPr>
        <w:t xml:space="preserve">someone </w:t>
      </w:r>
      <w:r w:rsidR="008C55AA">
        <w:rPr>
          <w:rFonts w:ascii="Times New Roman" w:hAnsi="Times New Roman" w:cs="Times New Roman"/>
          <w:color w:val="221F1F"/>
          <w:spacing w:val="1"/>
          <w:sz w:val="24"/>
          <w:szCs w:val="24"/>
          <w:lang w:val="en-IE"/>
        </w:rPr>
        <w:t>to do everything without any calculation (time, energy,</w:t>
      </w:r>
      <w:r w:rsidR="00CD5688">
        <w:rPr>
          <w:rFonts w:ascii="Times New Roman" w:hAnsi="Times New Roman" w:cs="Times New Roman"/>
          <w:color w:val="221F1F"/>
          <w:spacing w:val="1"/>
          <w:sz w:val="24"/>
          <w:szCs w:val="24"/>
          <w:lang w:val="en-IE"/>
        </w:rPr>
        <w:t xml:space="preserve"> etc.)</w:t>
      </w:r>
      <w:r w:rsidR="008C55AA">
        <w:rPr>
          <w:rFonts w:ascii="Times New Roman" w:hAnsi="Times New Roman" w:cs="Times New Roman"/>
          <w:color w:val="221F1F"/>
          <w:spacing w:val="1"/>
          <w:sz w:val="24"/>
          <w:szCs w:val="24"/>
          <w:lang w:val="en-IE"/>
        </w:rPr>
        <w:t xml:space="preserve">. </w:t>
      </w:r>
      <w:r w:rsidR="00CD5688">
        <w:rPr>
          <w:rFonts w:ascii="Times New Roman" w:hAnsi="Times New Roman" w:cs="Times New Roman"/>
          <w:color w:val="221F1F"/>
          <w:spacing w:val="1"/>
          <w:sz w:val="24"/>
          <w:szCs w:val="24"/>
          <w:lang w:val="en-IE"/>
        </w:rPr>
        <w:t xml:space="preserve">There is no </w:t>
      </w:r>
      <w:r w:rsidR="00CD5688" w:rsidRPr="00CD5688">
        <w:rPr>
          <w:rFonts w:ascii="Times New Roman" w:hAnsi="Times New Roman" w:cs="Times New Roman"/>
          <w:i/>
          <w:color w:val="221F1F"/>
          <w:spacing w:val="1"/>
          <w:sz w:val="24"/>
          <w:szCs w:val="24"/>
          <w:lang w:val="en-IE"/>
        </w:rPr>
        <w:t>do ut des</w:t>
      </w:r>
      <w:r w:rsidR="00CD5688">
        <w:rPr>
          <w:rFonts w:ascii="Times New Roman" w:hAnsi="Times New Roman" w:cs="Times New Roman"/>
          <w:color w:val="221F1F"/>
          <w:spacing w:val="1"/>
          <w:sz w:val="24"/>
          <w:szCs w:val="24"/>
          <w:lang w:val="en-IE"/>
        </w:rPr>
        <w:t xml:space="preserve"> principle. </w:t>
      </w:r>
      <w:r w:rsidR="002E69E4" w:rsidRPr="002E2468">
        <w:rPr>
          <w:rFonts w:ascii="Times New Roman" w:hAnsi="Times New Roman" w:cs="Times New Roman"/>
          <w:color w:val="221F1F"/>
          <w:spacing w:val="1"/>
          <w:sz w:val="24"/>
          <w:szCs w:val="24"/>
          <w:lang w:val="en-IE"/>
        </w:rPr>
        <w:t xml:space="preserve">Even in marriage life where each partner promise to be one for ever, there is </w:t>
      </w:r>
      <w:r w:rsidR="00930F82">
        <w:rPr>
          <w:rFonts w:ascii="Times New Roman" w:hAnsi="Times New Roman" w:cs="Times New Roman"/>
          <w:color w:val="221F1F"/>
          <w:spacing w:val="1"/>
          <w:sz w:val="24"/>
          <w:szCs w:val="24"/>
          <w:lang w:val="en-IE"/>
        </w:rPr>
        <w:t xml:space="preserve">still </w:t>
      </w:r>
      <w:r w:rsidR="00CD5688">
        <w:rPr>
          <w:rFonts w:ascii="Times New Roman" w:hAnsi="Times New Roman" w:cs="Times New Roman"/>
          <w:color w:val="221F1F"/>
          <w:spacing w:val="1"/>
          <w:sz w:val="24"/>
          <w:szCs w:val="24"/>
          <w:lang w:val="en-IE"/>
        </w:rPr>
        <w:t>an</w:t>
      </w:r>
      <w:r w:rsidR="002E69E4" w:rsidRPr="002E2468">
        <w:rPr>
          <w:rFonts w:ascii="Times New Roman" w:hAnsi="Times New Roman" w:cs="Times New Roman"/>
          <w:color w:val="221F1F"/>
          <w:spacing w:val="1"/>
          <w:sz w:val="24"/>
          <w:szCs w:val="24"/>
          <w:lang w:val="en-IE"/>
        </w:rPr>
        <w:t xml:space="preserve"> env</w:t>
      </w:r>
      <w:r w:rsidR="00930F82">
        <w:rPr>
          <w:rFonts w:ascii="Times New Roman" w:hAnsi="Times New Roman" w:cs="Times New Roman"/>
          <w:color w:val="221F1F"/>
          <w:spacing w:val="1"/>
          <w:sz w:val="24"/>
          <w:szCs w:val="24"/>
          <w:lang w:val="en-IE"/>
        </w:rPr>
        <w:t xml:space="preserve">y </w:t>
      </w:r>
      <w:r w:rsidR="00CD5688">
        <w:rPr>
          <w:rFonts w:ascii="Times New Roman" w:hAnsi="Times New Roman" w:cs="Times New Roman"/>
          <w:color w:val="221F1F"/>
          <w:spacing w:val="1"/>
          <w:sz w:val="24"/>
          <w:szCs w:val="24"/>
          <w:lang w:val="en-IE"/>
        </w:rPr>
        <w:t>an</w:t>
      </w:r>
      <w:r w:rsidR="00930F82">
        <w:rPr>
          <w:rFonts w:ascii="Times New Roman" w:hAnsi="Times New Roman" w:cs="Times New Roman"/>
          <w:color w:val="221F1F"/>
          <w:spacing w:val="1"/>
          <w:sz w:val="24"/>
          <w:szCs w:val="24"/>
          <w:lang w:val="en-IE"/>
        </w:rPr>
        <w:t>d</w:t>
      </w:r>
      <w:r w:rsidR="00CD5688">
        <w:rPr>
          <w:rFonts w:ascii="Times New Roman" w:hAnsi="Times New Roman" w:cs="Times New Roman"/>
          <w:color w:val="221F1F"/>
          <w:spacing w:val="1"/>
          <w:sz w:val="24"/>
          <w:szCs w:val="24"/>
          <w:lang w:val="en-IE"/>
        </w:rPr>
        <w:t xml:space="preserve"> </w:t>
      </w:r>
      <w:r w:rsidR="002E69E4" w:rsidRPr="002E2468">
        <w:rPr>
          <w:rFonts w:ascii="Times New Roman" w:hAnsi="Times New Roman" w:cs="Times New Roman"/>
          <w:color w:val="221F1F"/>
          <w:spacing w:val="1"/>
          <w:sz w:val="24"/>
          <w:szCs w:val="24"/>
          <w:lang w:val="en-IE"/>
        </w:rPr>
        <w:t>infidelity</w:t>
      </w:r>
      <w:r w:rsidR="00930F82">
        <w:rPr>
          <w:rFonts w:ascii="Times New Roman" w:hAnsi="Times New Roman" w:cs="Times New Roman"/>
          <w:color w:val="221F1F"/>
          <w:spacing w:val="1"/>
          <w:sz w:val="24"/>
          <w:szCs w:val="24"/>
          <w:lang w:val="en-IE"/>
        </w:rPr>
        <w:t xml:space="preserve"> to their spouse</w:t>
      </w:r>
      <w:r w:rsidR="00CD5688">
        <w:rPr>
          <w:rFonts w:ascii="Times New Roman" w:hAnsi="Times New Roman" w:cs="Times New Roman"/>
          <w:color w:val="221F1F"/>
          <w:spacing w:val="1"/>
          <w:sz w:val="24"/>
          <w:szCs w:val="24"/>
          <w:lang w:val="en-IE"/>
        </w:rPr>
        <w:t xml:space="preserve">. </w:t>
      </w:r>
      <w:r w:rsidR="002E69E4" w:rsidRPr="002E2468">
        <w:rPr>
          <w:rFonts w:ascii="Times New Roman" w:hAnsi="Times New Roman" w:cs="Times New Roman"/>
          <w:color w:val="221F1F"/>
          <w:spacing w:val="1"/>
          <w:sz w:val="24"/>
          <w:szCs w:val="24"/>
          <w:lang w:val="en-IE"/>
        </w:rPr>
        <w:t xml:space="preserve">So, the difficulty of </w:t>
      </w:r>
      <w:r w:rsidR="002E69E4" w:rsidRPr="002E2468">
        <w:rPr>
          <w:rFonts w:ascii="Times New Roman" w:hAnsi="Times New Roman" w:cs="Times New Roman"/>
          <w:i/>
          <w:color w:val="221F1F"/>
          <w:spacing w:val="1"/>
          <w:sz w:val="24"/>
          <w:szCs w:val="24"/>
          <w:lang w:val="en-IE"/>
        </w:rPr>
        <w:t>I-Thou</w:t>
      </w:r>
      <w:r w:rsidR="002E69E4" w:rsidRPr="002E2468">
        <w:rPr>
          <w:rFonts w:ascii="Times New Roman" w:hAnsi="Times New Roman" w:cs="Times New Roman"/>
          <w:color w:val="221F1F"/>
          <w:spacing w:val="1"/>
          <w:sz w:val="24"/>
          <w:szCs w:val="24"/>
          <w:lang w:val="en-IE"/>
        </w:rPr>
        <w:t xml:space="preserve"> relationship in Buber dialogue philosophy is how to prove the very good intention of those who are in a relationship. It is </w:t>
      </w:r>
      <w:r w:rsidR="00930F82">
        <w:rPr>
          <w:rFonts w:ascii="Times New Roman" w:hAnsi="Times New Roman" w:cs="Times New Roman"/>
          <w:color w:val="221F1F"/>
          <w:spacing w:val="1"/>
          <w:sz w:val="24"/>
          <w:szCs w:val="24"/>
          <w:lang w:val="en-IE"/>
        </w:rPr>
        <w:t xml:space="preserve">right </w:t>
      </w:r>
      <w:r w:rsidR="00CD5688">
        <w:rPr>
          <w:rFonts w:ascii="Times New Roman" w:hAnsi="Times New Roman" w:cs="Times New Roman"/>
          <w:color w:val="221F1F"/>
          <w:spacing w:val="1"/>
          <w:sz w:val="24"/>
          <w:szCs w:val="24"/>
          <w:lang w:val="en-IE"/>
        </w:rPr>
        <w:t xml:space="preserve">that </w:t>
      </w:r>
      <w:r w:rsidR="002E69E4" w:rsidRPr="002E2468">
        <w:rPr>
          <w:rFonts w:ascii="Times New Roman" w:hAnsi="Times New Roman" w:cs="Times New Roman"/>
          <w:color w:val="221F1F"/>
          <w:spacing w:val="1"/>
          <w:sz w:val="24"/>
          <w:szCs w:val="24"/>
          <w:lang w:val="en-IE"/>
        </w:rPr>
        <w:t>a</w:t>
      </w:r>
      <w:r w:rsidR="00930F82">
        <w:rPr>
          <w:rFonts w:ascii="Times New Roman" w:hAnsi="Times New Roman" w:cs="Times New Roman"/>
          <w:color w:val="221F1F"/>
          <w:spacing w:val="1"/>
          <w:sz w:val="24"/>
          <w:szCs w:val="24"/>
          <w:lang w:val="en-IE"/>
        </w:rPr>
        <w:t>n</w:t>
      </w:r>
      <w:r w:rsidR="00CD5688">
        <w:rPr>
          <w:rFonts w:ascii="Times New Roman" w:hAnsi="Times New Roman" w:cs="Times New Roman"/>
          <w:color w:val="221F1F"/>
          <w:spacing w:val="1"/>
          <w:sz w:val="24"/>
          <w:szCs w:val="24"/>
          <w:lang w:val="en-IE"/>
        </w:rPr>
        <w:t xml:space="preserve"> </w:t>
      </w:r>
      <w:r w:rsidR="002E69E4" w:rsidRPr="002E2468">
        <w:rPr>
          <w:rFonts w:ascii="Times New Roman" w:hAnsi="Times New Roman" w:cs="Times New Roman"/>
          <w:color w:val="221F1F"/>
          <w:spacing w:val="1"/>
          <w:sz w:val="24"/>
          <w:szCs w:val="24"/>
          <w:lang w:val="en-IE"/>
        </w:rPr>
        <w:t>intention could be seen in one</w:t>
      </w:r>
      <w:r w:rsidR="00CD5688">
        <w:rPr>
          <w:rFonts w:ascii="Times New Roman" w:hAnsi="Times New Roman" w:cs="Times New Roman"/>
          <w:color w:val="221F1F"/>
          <w:spacing w:val="1"/>
          <w:sz w:val="24"/>
          <w:szCs w:val="24"/>
          <w:lang w:val="en-IE"/>
        </w:rPr>
        <w:t>’s</w:t>
      </w:r>
      <w:r w:rsidR="002E69E4" w:rsidRPr="002E2468">
        <w:rPr>
          <w:rFonts w:ascii="Times New Roman" w:hAnsi="Times New Roman" w:cs="Times New Roman"/>
          <w:color w:val="221F1F"/>
          <w:spacing w:val="1"/>
          <w:sz w:val="24"/>
          <w:szCs w:val="24"/>
          <w:lang w:val="en-IE"/>
        </w:rPr>
        <w:t xml:space="preserve"> daily life</w:t>
      </w:r>
      <w:r w:rsidR="00930F82">
        <w:rPr>
          <w:rFonts w:ascii="Times New Roman" w:hAnsi="Times New Roman" w:cs="Times New Roman"/>
          <w:color w:val="221F1F"/>
          <w:spacing w:val="1"/>
          <w:sz w:val="24"/>
          <w:szCs w:val="24"/>
          <w:lang w:val="en-IE"/>
        </w:rPr>
        <w:t>, but</w:t>
      </w:r>
      <w:r w:rsidR="00CD5688">
        <w:rPr>
          <w:rFonts w:ascii="Times New Roman" w:hAnsi="Times New Roman" w:cs="Times New Roman"/>
          <w:color w:val="221F1F"/>
          <w:spacing w:val="1"/>
          <w:sz w:val="24"/>
          <w:szCs w:val="24"/>
          <w:lang w:val="en-IE"/>
        </w:rPr>
        <w:t xml:space="preserve"> it is</w:t>
      </w:r>
      <w:r w:rsidR="00930F82">
        <w:rPr>
          <w:rFonts w:ascii="Times New Roman" w:hAnsi="Times New Roman" w:cs="Times New Roman"/>
          <w:color w:val="221F1F"/>
          <w:spacing w:val="1"/>
          <w:sz w:val="24"/>
          <w:szCs w:val="24"/>
          <w:lang w:val="en-IE"/>
        </w:rPr>
        <w:t xml:space="preserve"> also limited</w:t>
      </w:r>
      <w:r w:rsidR="00CD5688">
        <w:rPr>
          <w:rFonts w:ascii="Times New Roman" w:hAnsi="Times New Roman" w:cs="Times New Roman"/>
          <w:color w:val="221F1F"/>
          <w:spacing w:val="1"/>
          <w:sz w:val="24"/>
          <w:szCs w:val="24"/>
          <w:lang w:val="en-IE"/>
        </w:rPr>
        <w:t xml:space="preserve"> </w:t>
      </w:r>
      <w:r w:rsidR="00930F82">
        <w:rPr>
          <w:rFonts w:ascii="Times New Roman" w:hAnsi="Times New Roman" w:cs="Times New Roman"/>
          <w:color w:val="221F1F"/>
          <w:spacing w:val="1"/>
          <w:sz w:val="24"/>
          <w:szCs w:val="24"/>
          <w:lang w:val="en-IE"/>
        </w:rPr>
        <w:t>only to our neighbourhood</w:t>
      </w:r>
      <w:r w:rsidR="002D552E">
        <w:rPr>
          <w:rFonts w:ascii="Times New Roman" w:hAnsi="Times New Roman" w:cs="Times New Roman"/>
          <w:color w:val="221F1F"/>
          <w:spacing w:val="1"/>
          <w:sz w:val="24"/>
          <w:szCs w:val="24"/>
          <w:lang w:val="en-IE"/>
        </w:rPr>
        <w:t>.</w:t>
      </w:r>
      <w:r w:rsidR="00930F82">
        <w:rPr>
          <w:rFonts w:ascii="Times New Roman" w:hAnsi="Times New Roman" w:cs="Times New Roman"/>
          <w:color w:val="221F1F"/>
          <w:spacing w:val="1"/>
          <w:sz w:val="24"/>
          <w:szCs w:val="24"/>
          <w:lang w:val="en-IE"/>
        </w:rPr>
        <w:t xml:space="preserve"> </w:t>
      </w:r>
      <w:r w:rsidR="002E69E4" w:rsidRPr="002E2468">
        <w:rPr>
          <w:rFonts w:ascii="Times New Roman" w:hAnsi="Times New Roman" w:cs="Times New Roman"/>
          <w:color w:val="221F1F"/>
          <w:spacing w:val="1"/>
          <w:sz w:val="24"/>
          <w:szCs w:val="24"/>
          <w:lang w:val="en-IE"/>
        </w:rPr>
        <w:t xml:space="preserve">Furthermore, Buber’s </w:t>
      </w:r>
      <w:r w:rsidR="002E69E4" w:rsidRPr="002E2468">
        <w:rPr>
          <w:rFonts w:ascii="Times New Roman" w:hAnsi="Times New Roman" w:cs="Times New Roman"/>
          <w:i/>
          <w:color w:val="221F1F"/>
          <w:spacing w:val="1"/>
          <w:sz w:val="24"/>
          <w:szCs w:val="24"/>
          <w:lang w:val="en-IE"/>
        </w:rPr>
        <w:t>I-Thou</w:t>
      </w:r>
      <w:r w:rsidR="002E69E4" w:rsidRPr="002E2468">
        <w:rPr>
          <w:rFonts w:ascii="Times New Roman" w:hAnsi="Times New Roman" w:cs="Times New Roman"/>
          <w:color w:val="221F1F"/>
          <w:spacing w:val="1"/>
          <w:sz w:val="24"/>
          <w:szCs w:val="24"/>
          <w:lang w:val="en-IE"/>
        </w:rPr>
        <w:t xml:space="preserve"> relationship is blocking other possibilities for those who practice their spirituality to God by eremit</w:t>
      </w:r>
      <w:r w:rsidR="002D552E">
        <w:rPr>
          <w:rFonts w:ascii="Times New Roman" w:hAnsi="Times New Roman" w:cs="Times New Roman"/>
          <w:color w:val="221F1F"/>
          <w:spacing w:val="1"/>
          <w:sz w:val="24"/>
          <w:szCs w:val="24"/>
          <w:lang w:val="en-IE"/>
        </w:rPr>
        <w:t xml:space="preserve">ic </w:t>
      </w:r>
      <w:r w:rsidR="002E69E4" w:rsidRPr="002E2468">
        <w:rPr>
          <w:rFonts w:ascii="Times New Roman" w:hAnsi="Times New Roman" w:cs="Times New Roman"/>
          <w:color w:val="221F1F"/>
          <w:spacing w:val="1"/>
          <w:sz w:val="24"/>
          <w:szCs w:val="24"/>
          <w:lang w:val="en-IE"/>
        </w:rPr>
        <w:t xml:space="preserve">life. Buber limited his </w:t>
      </w:r>
      <w:r w:rsidR="002E69E4" w:rsidRPr="002E2468">
        <w:rPr>
          <w:rFonts w:ascii="Times New Roman" w:hAnsi="Times New Roman" w:cs="Times New Roman"/>
          <w:color w:val="221F1F"/>
          <w:spacing w:val="1"/>
          <w:sz w:val="24"/>
          <w:szCs w:val="24"/>
          <w:lang w:val="en-IE"/>
        </w:rPr>
        <w:lastRenderedPageBreak/>
        <w:t xml:space="preserve">conception of God as personal only. As a Person, God should be a dialogic person. </w:t>
      </w:r>
    </w:p>
    <w:p w14:paraId="6E797264" w14:textId="77777777" w:rsidR="00420489" w:rsidRPr="001C3030" w:rsidRDefault="00420489" w:rsidP="00420489">
      <w:pPr>
        <w:pStyle w:val="ListParagraph"/>
        <w:tabs>
          <w:tab w:val="left" w:pos="8610"/>
        </w:tabs>
        <w:spacing w:before="0" w:after="0"/>
        <w:ind w:right="540" w:firstLine="720"/>
        <w:rPr>
          <w:rFonts w:ascii="Times New Roman" w:hAnsi="Times New Roman" w:cs="Times New Roman"/>
          <w:i/>
          <w:spacing w:val="1"/>
          <w:sz w:val="24"/>
          <w:szCs w:val="24"/>
          <w:lang w:val="en-IE"/>
        </w:rPr>
      </w:pPr>
      <w:r w:rsidRPr="001C3030">
        <w:rPr>
          <w:rFonts w:ascii="Times New Roman" w:hAnsi="Times New Roman" w:cs="Times New Roman"/>
          <w:spacing w:val="1"/>
          <w:sz w:val="24"/>
          <w:szCs w:val="24"/>
          <w:lang w:val="en-IE"/>
        </w:rPr>
        <w:t>Regarding the religious experience such as the experience of God, there is no religion without language, because language is one element of cultures. Consequently, there is no religion without culture and no culture without religion. Every experience is personal. It is subjective and it is true as a fact that happen in unique condition. So, it cannot be a judge as true or false. The experience of God is not the monopoly of some religious system or culture</w:t>
      </w:r>
      <w:r w:rsidRPr="001C3030">
        <w:rPr>
          <w:rFonts w:ascii="Times New Roman" w:hAnsi="Times New Roman" w:cs="Times New Roman"/>
          <w:i/>
          <w:spacing w:val="1"/>
          <w:sz w:val="24"/>
          <w:szCs w:val="24"/>
          <w:lang w:val="en-IE"/>
        </w:rPr>
        <w:t xml:space="preserve">.  </w:t>
      </w:r>
    </w:p>
    <w:p w14:paraId="442650F3" w14:textId="77777777" w:rsidR="00E96B1B" w:rsidRDefault="00E96B1B" w:rsidP="00E96B1B">
      <w:pPr>
        <w:tabs>
          <w:tab w:val="num" w:pos="900"/>
        </w:tabs>
        <w:spacing w:before="0" w:after="0"/>
        <w:ind w:firstLine="708"/>
        <w:rPr>
          <w:rFonts w:ascii="Times New Roman" w:hAnsi="Times New Roman" w:cs="Times New Roman"/>
          <w:sz w:val="24"/>
          <w:szCs w:val="24"/>
          <w:lang w:val="en-IE"/>
        </w:rPr>
      </w:pPr>
      <w:r>
        <w:rPr>
          <w:rFonts w:ascii="Times New Roman" w:hAnsi="Times New Roman" w:cs="Times New Roman"/>
          <w:spacing w:val="1"/>
          <w:sz w:val="24"/>
          <w:szCs w:val="24"/>
          <w:lang w:val="en-IE"/>
        </w:rPr>
        <w:t xml:space="preserve">However, </w:t>
      </w:r>
      <w:r w:rsidRPr="001C3030">
        <w:rPr>
          <w:rFonts w:ascii="Times New Roman" w:hAnsi="Times New Roman" w:cs="Times New Roman"/>
          <w:spacing w:val="1"/>
          <w:sz w:val="24"/>
          <w:szCs w:val="24"/>
          <w:lang w:val="en-IE"/>
        </w:rPr>
        <w:t xml:space="preserve">the term ‘experience’ in the context of the experience of God should be declared. </w:t>
      </w:r>
      <w:r w:rsidRPr="003411CB">
        <w:rPr>
          <w:rFonts w:ascii="Times New Roman" w:hAnsi="Times New Roman" w:cs="Times New Roman"/>
          <w:sz w:val="24"/>
          <w:szCs w:val="24"/>
        </w:rPr>
        <w:t xml:space="preserve">The human religious awareness in the dialogic philosophy of Buber can be compared </w:t>
      </w:r>
      <w:r>
        <w:rPr>
          <w:rFonts w:ascii="Times New Roman" w:hAnsi="Times New Roman" w:cs="Times New Roman"/>
          <w:sz w:val="24"/>
          <w:szCs w:val="24"/>
        </w:rPr>
        <w:t xml:space="preserve">to Karl </w:t>
      </w:r>
      <w:r w:rsidRPr="003411CB">
        <w:rPr>
          <w:rFonts w:ascii="Times New Roman" w:hAnsi="Times New Roman" w:cs="Times New Roman"/>
          <w:sz w:val="24"/>
          <w:szCs w:val="24"/>
        </w:rPr>
        <w:t>Rahner's concept of experience of God. Human awareness is closely related to his interiority and his self-awareness. Man is constituted by his state of awareness of something, that can be expressed in perception, memory, and new orientation or transcendental experience of Absolute Being. Rahner</w:t>
      </w:r>
      <w:r>
        <w:rPr>
          <w:rFonts w:ascii="Times New Roman" w:hAnsi="Times New Roman" w:cs="Times New Roman"/>
          <w:sz w:val="24"/>
          <w:szCs w:val="24"/>
        </w:rPr>
        <w:t xml:space="preserve"> (1904-1984) </w:t>
      </w:r>
      <w:r w:rsidRPr="003411CB">
        <w:rPr>
          <w:rFonts w:ascii="Times New Roman" w:hAnsi="Times New Roman" w:cs="Times New Roman"/>
          <w:sz w:val="24"/>
          <w:szCs w:val="24"/>
        </w:rPr>
        <w:t xml:space="preserve">understood </w:t>
      </w:r>
      <w:r>
        <w:rPr>
          <w:rFonts w:ascii="Times New Roman" w:hAnsi="Times New Roman" w:cs="Times New Roman"/>
          <w:sz w:val="24"/>
          <w:szCs w:val="24"/>
        </w:rPr>
        <w:t xml:space="preserve">the </w:t>
      </w:r>
      <w:r w:rsidRPr="003411CB">
        <w:rPr>
          <w:rFonts w:ascii="Times New Roman" w:hAnsi="Times New Roman" w:cs="Times New Roman"/>
          <w:sz w:val="24"/>
          <w:szCs w:val="24"/>
        </w:rPr>
        <w:t xml:space="preserve">human transcendental experience as human self-awareness. </w:t>
      </w:r>
      <w:r>
        <w:rPr>
          <w:rFonts w:ascii="Times New Roman" w:hAnsi="Times New Roman" w:cs="Times New Roman"/>
          <w:sz w:val="24"/>
          <w:szCs w:val="24"/>
        </w:rPr>
        <w:t xml:space="preserve">He explains </w:t>
      </w:r>
      <w:r w:rsidRPr="003411CB">
        <w:rPr>
          <w:rFonts w:ascii="Times New Roman" w:hAnsi="Times New Roman" w:cs="Times New Roman"/>
          <w:sz w:val="24"/>
          <w:szCs w:val="24"/>
        </w:rPr>
        <w:t xml:space="preserve">the circular movement of </w:t>
      </w:r>
      <w:r>
        <w:rPr>
          <w:rFonts w:ascii="Times New Roman" w:hAnsi="Times New Roman" w:cs="Times New Roman"/>
          <w:sz w:val="24"/>
          <w:szCs w:val="24"/>
        </w:rPr>
        <w:t xml:space="preserve">what he called with </w:t>
      </w:r>
      <w:r w:rsidRPr="00090475">
        <w:rPr>
          <w:rFonts w:ascii="Times New Roman" w:hAnsi="Times New Roman" w:cs="Times New Roman"/>
          <w:i/>
          <w:sz w:val="24"/>
          <w:szCs w:val="24"/>
        </w:rPr>
        <w:t>Auskehr in sich</w:t>
      </w:r>
      <w:r>
        <w:rPr>
          <w:rFonts w:ascii="Times New Roman" w:hAnsi="Times New Roman" w:cs="Times New Roman"/>
          <w:sz w:val="24"/>
          <w:szCs w:val="24"/>
        </w:rPr>
        <w:t xml:space="preserve"> (stepping out into the world) and </w:t>
      </w:r>
      <w:r w:rsidRPr="00431BEE">
        <w:rPr>
          <w:rFonts w:ascii="Times New Roman" w:hAnsi="Times New Roman" w:cs="Times New Roman"/>
          <w:i/>
          <w:sz w:val="24"/>
          <w:szCs w:val="24"/>
        </w:rPr>
        <w:t>Ruchkehr in sich</w:t>
      </w:r>
      <w:r>
        <w:rPr>
          <w:rFonts w:ascii="Times New Roman" w:hAnsi="Times New Roman" w:cs="Times New Roman"/>
          <w:sz w:val="24"/>
          <w:szCs w:val="24"/>
        </w:rPr>
        <w:t xml:space="preserve"> (returning into ourselves) as </w:t>
      </w:r>
      <w:r w:rsidRPr="003411CB">
        <w:rPr>
          <w:rFonts w:ascii="Times New Roman" w:hAnsi="Times New Roman" w:cs="Times New Roman"/>
          <w:sz w:val="24"/>
          <w:szCs w:val="24"/>
          <w:lang w:val="en-IE"/>
        </w:rPr>
        <w:t xml:space="preserve">two directions </w:t>
      </w:r>
      <w:r>
        <w:rPr>
          <w:rFonts w:ascii="Times New Roman" w:hAnsi="Times New Roman" w:cs="Times New Roman"/>
          <w:sz w:val="24"/>
          <w:szCs w:val="24"/>
          <w:lang w:val="en-IE"/>
        </w:rPr>
        <w:t xml:space="preserve">that </w:t>
      </w:r>
      <w:r w:rsidRPr="003411CB">
        <w:rPr>
          <w:rFonts w:ascii="Times New Roman" w:hAnsi="Times New Roman" w:cs="Times New Roman"/>
          <w:sz w:val="24"/>
          <w:szCs w:val="24"/>
          <w:lang w:val="en-IE"/>
        </w:rPr>
        <w:t xml:space="preserve">man </w:t>
      </w:r>
      <w:r>
        <w:rPr>
          <w:rFonts w:ascii="Times New Roman" w:hAnsi="Times New Roman" w:cs="Times New Roman"/>
          <w:sz w:val="24"/>
          <w:szCs w:val="24"/>
          <w:lang w:val="en-IE"/>
        </w:rPr>
        <w:t xml:space="preserve">becomes </w:t>
      </w:r>
      <w:r w:rsidRPr="003411CB">
        <w:rPr>
          <w:rFonts w:ascii="Times New Roman" w:hAnsi="Times New Roman" w:cs="Times New Roman"/>
          <w:sz w:val="24"/>
          <w:szCs w:val="24"/>
          <w:lang w:val="en-IE"/>
        </w:rPr>
        <w:t>self-awareness</w:t>
      </w:r>
      <w:r>
        <w:rPr>
          <w:rFonts w:ascii="Times New Roman" w:hAnsi="Times New Roman" w:cs="Times New Roman"/>
          <w:sz w:val="24"/>
          <w:szCs w:val="24"/>
          <w:lang w:val="en-IE"/>
        </w:rPr>
        <w:t>.</w:t>
      </w:r>
      <w:r>
        <w:rPr>
          <w:rStyle w:val="FootnoteReference"/>
          <w:rFonts w:ascii="Times New Roman" w:hAnsi="Times New Roman" w:cs="Times New Roman"/>
          <w:sz w:val="24"/>
          <w:szCs w:val="24"/>
          <w:lang w:val="en-IE"/>
        </w:rPr>
        <w:footnoteReference w:id="135"/>
      </w:r>
      <w:r w:rsidRPr="003411CB">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In </w:t>
      </w:r>
      <w:r w:rsidRPr="00090475">
        <w:rPr>
          <w:rFonts w:ascii="Times New Roman" w:hAnsi="Times New Roman" w:cs="Times New Roman"/>
          <w:i/>
          <w:sz w:val="24"/>
          <w:szCs w:val="24"/>
        </w:rPr>
        <w:t>Auskehr in sich</w:t>
      </w:r>
      <w:r>
        <w:rPr>
          <w:rFonts w:ascii="Times New Roman" w:hAnsi="Times New Roman" w:cs="Times New Roman"/>
          <w:sz w:val="24"/>
          <w:szCs w:val="24"/>
        </w:rPr>
        <w:t xml:space="preserve"> </w:t>
      </w:r>
      <w:r>
        <w:rPr>
          <w:rFonts w:ascii="Times New Roman" w:hAnsi="Times New Roman" w:cs="Times New Roman"/>
          <w:sz w:val="24"/>
          <w:szCs w:val="24"/>
          <w:lang w:val="en-IE"/>
        </w:rPr>
        <w:t xml:space="preserve">movement, a man goes out from </w:t>
      </w:r>
      <w:r w:rsidRPr="003411CB">
        <w:rPr>
          <w:rFonts w:ascii="Times New Roman" w:hAnsi="Times New Roman" w:cs="Times New Roman"/>
          <w:sz w:val="24"/>
          <w:szCs w:val="24"/>
          <w:lang w:val="en-IE"/>
        </w:rPr>
        <w:t>himself</w:t>
      </w:r>
      <w:r>
        <w:rPr>
          <w:rFonts w:ascii="Times New Roman" w:hAnsi="Times New Roman" w:cs="Times New Roman"/>
          <w:sz w:val="24"/>
          <w:szCs w:val="24"/>
          <w:lang w:val="en-IE"/>
        </w:rPr>
        <w:t xml:space="preserve">, turns toward </w:t>
      </w:r>
      <w:r w:rsidRPr="003411CB">
        <w:rPr>
          <w:rFonts w:ascii="Times New Roman" w:hAnsi="Times New Roman" w:cs="Times New Roman"/>
          <w:sz w:val="24"/>
          <w:szCs w:val="24"/>
          <w:lang w:val="en-IE"/>
        </w:rPr>
        <w:t>the world</w:t>
      </w:r>
      <w:r>
        <w:rPr>
          <w:rFonts w:ascii="Times New Roman" w:hAnsi="Times New Roman" w:cs="Times New Roman"/>
          <w:sz w:val="24"/>
          <w:szCs w:val="24"/>
          <w:lang w:val="en-IE"/>
        </w:rPr>
        <w:t>s</w:t>
      </w:r>
      <w:r w:rsidRPr="003411CB">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and experiences the world as other reality. </w:t>
      </w:r>
      <w:r w:rsidRPr="003411CB">
        <w:rPr>
          <w:rFonts w:ascii="Times New Roman" w:hAnsi="Times New Roman" w:cs="Times New Roman"/>
          <w:sz w:val="24"/>
          <w:szCs w:val="24"/>
          <w:lang w:val="en-IE"/>
        </w:rPr>
        <w:t xml:space="preserve">It is </w:t>
      </w:r>
      <w:r>
        <w:rPr>
          <w:rFonts w:ascii="Times New Roman" w:hAnsi="Times New Roman" w:cs="Times New Roman"/>
          <w:sz w:val="24"/>
          <w:szCs w:val="24"/>
          <w:lang w:val="en-IE"/>
        </w:rPr>
        <w:t xml:space="preserve">a </w:t>
      </w:r>
      <w:r w:rsidRPr="003411CB">
        <w:rPr>
          <w:rFonts w:ascii="Times New Roman" w:hAnsi="Times New Roman" w:cs="Times New Roman"/>
          <w:sz w:val="24"/>
          <w:szCs w:val="24"/>
          <w:lang w:val="en-IE"/>
        </w:rPr>
        <w:t xml:space="preserve">kind of human openness to the world. While </w:t>
      </w:r>
      <w:r>
        <w:rPr>
          <w:rFonts w:ascii="Times New Roman" w:hAnsi="Times New Roman" w:cs="Times New Roman"/>
          <w:sz w:val="24"/>
          <w:szCs w:val="24"/>
          <w:lang w:val="en-IE"/>
        </w:rPr>
        <w:t xml:space="preserve">in </w:t>
      </w:r>
      <w:r w:rsidRPr="00431BEE">
        <w:rPr>
          <w:rFonts w:ascii="Times New Roman" w:hAnsi="Times New Roman" w:cs="Times New Roman"/>
          <w:i/>
          <w:sz w:val="24"/>
          <w:szCs w:val="24"/>
        </w:rPr>
        <w:t>Ruchkehr in sich</w:t>
      </w:r>
      <w:r>
        <w:rPr>
          <w:rFonts w:ascii="Times New Roman" w:hAnsi="Times New Roman" w:cs="Times New Roman"/>
          <w:sz w:val="24"/>
          <w:szCs w:val="24"/>
        </w:rPr>
        <w:t xml:space="preserve"> one </w:t>
      </w:r>
      <w:r>
        <w:rPr>
          <w:rFonts w:ascii="Times New Roman" w:hAnsi="Times New Roman" w:cs="Times New Roman"/>
          <w:sz w:val="24"/>
          <w:szCs w:val="24"/>
          <w:lang w:val="en-IE"/>
        </w:rPr>
        <w:t xml:space="preserve">returns into himself </w:t>
      </w:r>
      <w:r w:rsidRPr="003411CB">
        <w:rPr>
          <w:rFonts w:ascii="Times New Roman" w:hAnsi="Times New Roman" w:cs="Times New Roman"/>
          <w:sz w:val="24"/>
          <w:szCs w:val="24"/>
          <w:lang w:val="en-IE"/>
        </w:rPr>
        <w:t xml:space="preserve">after having </w:t>
      </w:r>
      <w:r>
        <w:rPr>
          <w:rFonts w:ascii="Times New Roman" w:hAnsi="Times New Roman" w:cs="Times New Roman"/>
          <w:sz w:val="24"/>
          <w:szCs w:val="24"/>
          <w:lang w:val="en-IE"/>
        </w:rPr>
        <w:t xml:space="preserve">a series of </w:t>
      </w:r>
      <w:r w:rsidRPr="003411CB">
        <w:rPr>
          <w:rFonts w:ascii="Times New Roman" w:hAnsi="Times New Roman" w:cs="Times New Roman"/>
          <w:sz w:val="24"/>
          <w:szCs w:val="24"/>
          <w:lang w:val="en-IE"/>
        </w:rPr>
        <w:t>experience</w:t>
      </w:r>
      <w:r>
        <w:rPr>
          <w:rFonts w:ascii="Times New Roman" w:hAnsi="Times New Roman" w:cs="Times New Roman"/>
          <w:sz w:val="24"/>
          <w:szCs w:val="24"/>
          <w:lang w:val="en-IE"/>
        </w:rPr>
        <w:t>s</w:t>
      </w:r>
      <w:r w:rsidRPr="003411CB">
        <w:rPr>
          <w:rFonts w:ascii="Times New Roman" w:hAnsi="Times New Roman" w:cs="Times New Roman"/>
          <w:sz w:val="24"/>
          <w:szCs w:val="24"/>
          <w:lang w:val="en-IE"/>
        </w:rPr>
        <w:t xml:space="preserve"> with the world. Th</w:t>
      </w:r>
      <w:r>
        <w:rPr>
          <w:rFonts w:ascii="Times New Roman" w:hAnsi="Times New Roman" w:cs="Times New Roman"/>
          <w:sz w:val="24"/>
          <w:szCs w:val="24"/>
          <w:lang w:val="en-IE"/>
        </w:rPr>
        <w:t xml:space="preserve">e return into </w:t>
      </w:r>
      <w:r>
        <w:rPr>
          <w:rFonts w:ascii="Times New Roman" w:hAnsi="Times New Roman" w:cs="Times New Roman"/>
          <w:sz w:val="24"/>
          <w:szCs w:val="24"/>
          <w:lang w:val="en-IE"/>
        </w:rPr>
        <w:lastRenderedPageBreak/>
        <w:t>oneself is a moment of the self-reflection that possible constitutes human consciousness if he steps outside himself and experience the others as a reality that distinct from him. Rahner said," We are present to ourselves only when we grasp another object different from ourselves, an object that must come our way and show itself to us by itself".</w:t>
      </w:r>
      <w:r>
        <w:rPr>
          <w:rStyle w:val="FootnoteReference"/>
          <w:rFonts w:ascii="Times New Roman" w:hAnsi="Times New Roman" w:cs="Times New Roman"/>
          <w:sz w:val="24"/>
          <w:szCs w:val="24"/>
          <w:lang w:val="en-IE"/>
        </w:rPr>
        <w:footnoteReference w:id="136"/>
      </w:r>
      <w:r>
        <w:rPr>
          <w:rFonts w:ascii="Times New Roman" w:hAnsi="Times New Roman" w:cs="Times New Roman"/>
          <w:sz w:val="24"/>
          <w:szCs w:val="24"/>
          <w:lang w:val="en-IE"/>
        </w:rPr>
        <w:t xml:space="preserve"> </w:t>
      </w:r>
    </w:p>
    <w:p w14:paraId="0CFC6667" w14:textId="77777777" w:rsidR="00E96B1B" w:rsidRDefault="00E96B1B" w:rsidP="00E96B1B">
      <w:pPr>
        <w:tabs>
          <w:tab w:val="num" w:pos="900"/>
        </w:tabs>
        <w:spacing w:before="0" w:after="0"/>
        <w:ind w:firstLine="708"/>
        <w:rPr>
          <w:rFonts w:ascii="Times New Roman" w:hAnsi="Times New Roman" w:cs="Times New Roman"/>
          <w:sz w:val="24"/>
          <w:szCs w:val="24"/>
          <w:lang w:val="en-IE"/>
        </w:rPr>
      </w:pPr>
      <w:r>
        <w:rPr>
          <w:rFonts w:ascii="Times New Roman" w:hAnsi="Times New Roman" w:cs="Times New Roman"/>
          <w:sz w:val="24"/>
          <w:szCs w:val="24"/>
          <w:lang w:val="en-IE"/>
        </w:rPr>
        <w:t>Human experience with t</w:t>
      </w:r>
      <w:r w:rsidRPr="003411CB">
        <w:rPr>
          <w:rFonts w:ascii="Times New Roman" w:hAnsi="Times New Roman" w:cs="Times New Roman"/>
          <w:sz w:val="24"/>
          <w:szCs w:val="24"/>
          <w:lang w:val="en-IE"/>
        </w:rPr>
        <w:t>h</w:t>
      </w:r>
      <w:r>
        <w:rPr>
          <w:rFonts w:ascii="Times New Roman" w:hAnsi="Times New Roman" w:cs="Times New Roman"/>
          <w:sz w:val="24"/>
          <w:szCs w:val="24"/>
          <w:lang w:val="en-IE"/>
        </w:rPr>
        <w:t xml:space="preserve">e </w:t>
      </w:r>
      <w:r w:rsidRPr="003411CB">
        <w:rPr>
          <w:rFonts w:ascii="Times New Roman" w:hAnsi="Times New Roman" w:cs="Times New Roman"/>
          <w:sz w:val="24"/>
          <w:szCs w:val="24"/>
          <w:lang w:val="en-IE"/>
        </w:rPr>
        <w:t xml:space="preserve">world </w:t>
      </w:r>
      <w:r>
        <w:rPr>
          <w:rFonts w:ascii="Times New Roman" w:hAnsi="Times New Roman" w:cs="Times New Roman"/>
          <w:sz w:val="24"/>
          <w:szCs w:val="24"/>
          <w:lang w:val="en-IE"/>
        </w:rPr>
        <w:t xml:space="preserve">is </w:t>
      </w:r>
      <w:r w:rsidRPr="003411CB">
        <w:rPr>
          <w:rFonts w:ascii="Times New Roman" w:hAnsi="Times New Roman" w:cs="Times New Roman"/>
          <w:sz w:val="24"/>
          <w:szCs w:val="24"/>
          <w:lang w:val="en-IE"/>
        </w:rPr>
        <w:t>a subjective structure</w:t>
      </w:r>
      <w:r>
        <w:rPr>
          <w:rFonts w:ascii="Times New Roman" w:hAnsi="Times New Roman" w:cs="Times New Roman"/>
          <w:sz w:val="24"/>
          <w:szCs w:val="24"/>
          <w:lang w:val="en-IE"/>
        </w:rPr>
        <w:t xml:space="preserve">. It </w:t>
      </w:r>
      <w:r w:rsidRPr="003411CB">
        <w:rPr>
          <w:rFonts w:ascii="Times New Roman" w:hAnsi="Times New Roman" w:cs="Times New Roman"/>
          <w:sz w:val="24"/>
          <w:szCs w:val="24"/>
          <w:lang w:val="en-IE"/>
        </w:rPr>
        <w:t xml:space="preserve">means </w:t>
      </w:r>
      <w:r>
        <w:rPr>
          <w:rFonts w:ascii="Times New Roman" w:hAnsi="Times New Roman" w:cs="Times New Roman"/>
          <w:sz w:val="24"/>
          <w:szCs w:val="24"/>
          <w:lang w:val="en-IE"/>
        </w:rPr>
        <w:t xml:space="preserve">every </w:t>
      </w:r>
      <w:r w:rsidRPr="003411CB">
        <w:rPr>
          <w:rFonts w:ascii="Times New Roman" w:hAnsi="Times New Roman" w:cs="Times New Roman"/>
          <w:sz w:val="24"/>
          <w:szCs w:val="24"/>
          <w:lang w:val="en-IE"/>
        </w:rPr>
        <w:t>single experience has resulted of human openness to the world. This is a posteriority of human experience.</w:t>
      </w:r>
      <w:r w:rsidRPr="003411CB">
        <w:rPr>
          <w:rFonts w:ascii="Times New Roman" w:hAnsi="Times New Roman" w:cs="Times New Roman"/>
          <w:sz w:val="24"/>
          <w:szCs w:val="24"/>
        </w:rPr>
        <w:t xml:space="preserve"> So, in th</w:t>
      </w:r>
      <w:r>
        <w:rPr>
          <w:rFonts w:ascii="Times New Roman" w:hAnsi="Times New Roman" w:cs="Times New Roman"/>
          <w:sz w:val="24"/>
          <w:szCs w:val="24"/>
        </w:rPr>
        <w:t xml:space="preserve">e </w:t>
      </w:r>
      <w:r w:rsidRPr="003411CB">
        <w:rPr>
          <w:rFonts w:ascii="Times New Roman" w:hAnsi="Times New Roman" w:cs="Times New Roman"/>
          <w:sz w:val="24"/>
          <w:szCs w:val="24"/>
        </w:rPr>
        <w:t xml:space="preserve">circular movement of human </w:t>
      </w:r>
      <w:r w:rsidRPr="00090475">
        <w:rPr>
          <w:rFonts w:ascii="Times New Roman" w:hAnsi="Times New Roman" w:cs="Times New Roman"/>
          <w:i/>
          <w:sz w:val="24"/>
          <w:szCs w:val="24"/>
        </w:rPr>
        <w:t>Auskehr in sich</w:t>
      </w:r>
      <w:r>
        <w:rPr>
          <w:rFonts w:ascii="Times New Roman" w:hAnsi="Times New Roman" w:cs="Times New Roman"/>
          <w:sz w:val="24"/>
          <w:szCs w:val="24"/>
        </w:rPr>
        <w:t xml:space="preserve"> and </w:t>
      </w:r>
      <w:r w:rsidRPr="00431BEE">
        <w:rPr>
          <w:rFonts w:ascii="Times New Roman" w:hAnsi="Times New Roman" w:cs="Times New Roman"/>
          <w:i/>
          <w:sz w:val="24"/>
          <w:szCs w:val="24"/>
        </w:rPr>
        <w:t>Ruchkehr in sich</w:t>
      </w:r>
      <w:r w:rsidRPr="003411CB">
        <w:rPr>
          <w:rFonts w:ascii="Times New Roman" w:hAnsi="Times New Roman" w:cs="Times New Roman"/>
          <w:sz w:val="24"/>
          <w:szCs w:val="24"/>
        </w:rPr>
        <w:t>, there is also human freedom</w:t>
      </w:r>
      <w:r>
        <w:rPr>
          <w:rFonts w:ascii="Times New Roman" w:hAnsi="Times New Roman" w:cs="Times New Roman"/>
          <w:sz w:val="24"/>
          <w:szCs w:val="24"/>
        </w:rPr>
        <w:t>, because, in all these processes, where one is being aware of his world and reflecting on it with his cognition and affection, he constitutes his self-consciousness.</w:t>
      </w:r>
      <w:r>
        <w:rPr>
          <w:rStyle w:val="FootnoteReference"/>
          <w:rFonts w:ascii="Times New Roman" w:hAnsi="Times New Roman" w:cs="Times New Roman"/>
          <w:sz w:val="24"/>
          <w:szCs w:val="24"/>
        </w:rPr>
        <w:footnoteReference w:id="137"/>
      </w:r>
      <w:r>
        <w:rPr>
          <w:rFonts w:ascii="Times New Roman" w:hAnsi="Times New Roman" w:cs="Times New Roman"/>
          <w:sz w:val="24"/>
          <w:szCs w:val="24"/>
        </w:rPr>
        <w:t xml:space="preserve"> This new self-conscience moment comes from the human state of freedom. Only i</w:t>
      </w:r>
      <w:r w:rsidRPr="003411CB">
        <w:rPr>
          <w:rFonts w:ascii="Times New Roman" w:hAnsi="Times New Roman" w:cs="Times New Roman"/>
          <w:sz w:val="24"/>
          <w:szCs w:val="24"/>
        </w:rPr>
        <w:t>n his freedom one gives the meaning of every experience</w:t>
      </w:r>
      <w:r>
        <w:rPr>
          <w:rFonts w:ascii="Times New Roman" w:hAnsi="Times New Roman" w:cs="Times New Roman"/>
          <w:sz w:val="24"/>
          <w:szCs w:val="24"/>
        </w:rPr>
        <w:t xml:space="preserve">, and be aware that he is unique and be autonomy. Being an autonomic person, a man could express his </w:t>
      </w:r>
      <w:r>
        <w:rPr>
          <w:rFonts w:ascii="Times New Roman" w:hAnsi="Times New Roman" w:cs="Times New Roman"/>
          <w:sz w:val="24"/>
          <w:szCs w:val="24"/>
          <w:lang w:val="en-IE"/>
        </w:rPr>
        <w:t xml:space="preserve">orientation to God. </w:t>
      </w:r>
      <w:r w:rsidRPr="003411CB">
        <w:rPr>
          <w:rFonts w:ascii="Times New Roman" w:hAnsi="Times New Roman" w:cs="Times New Roman"/>
          <w:sz w:val="24"/>
          <w:szCs w:val="24"/>
          <w:lang w:val="en-IE"/>
        </w:rPr>
        <w:t xml:space="preserve">Rahner explained </w:t>
      </w:r>
      <w:r>
        <w:rPr>
          <w:rFonts w:ascii="Times New Roman" w:hAnsi="Times New Roman" w:cs="Times New Roman"/>
          <w:sz w:val="24"/>
          <w:szCs w:val="24"/>
          <w:lang w:val="en-IE"/>
        </w:rPr>
        <w:t xml:space="preserve">that </w:t>
      </w:r>
      <w:r w:rsidRPr="003411CB">
        <w:rPr>
          <w:rFonts w:ascii="Times New Roman" w:hAnsi="Times New Roman" w:cs="Times New Roman"/>
          <w:sz w:val="24"/>
          <w:szCs w:val="24"/>
          <w:lang w:val="en-IE"/>
        </w:rPr>
        <w:t>human openness to the world is kind of revelation</w:t>
      </w:r>
      <w:r>
        <w:rPr>
          <w:rFonts w:ascii="Times New Roman" w:hAnsi="Times New Roman" w:cs="Times New Roman"/>
          <w:sz w:val="24"/>
          <w:szCs w:val="24"/>
          <w:lang w:val="en-IE"/>
        </w:rPr>
        <w:t xml:space="preserve">, that can be </w:t>
      </w:r>
      <w:r w:rsidRPr="003411CB">
        <w:rPr>
          <w:rFonts w:ascii="Times New Roman" w:hAnsi="Times New Roman" w:cs="Times New Roman"/>
          <w:sz w:val="24"/>
          <w:szCs w:val="24"/>
          <w:lang w:val="en-IE"/>
        </w:rPr>
        <w:t>revealed in words.</w:t>
      </w:r>
      <w:r>
        <w:rPr>
          <w:rFonts w:ascii="Times New Roman" w:hAnsi="Times New Roman" w:cs="Times New Roman"/>
          <w:sz w:val="24"/>
          <w:szCs w:val="24"/>
          <w:lang w:val="en-IE"/>
        </w:rPr>
        <w:t xml:space="preserve"> Every uttered word gives a certain sense including in a communication or to build a relation. Word can be a ‘locus’ of the encounter with God. </w:t>
      </w:r>
      <w:r w:rsidRPr="00C16BEC">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By term </w:t>
      </w:r>
      <w:r w:rsidRPr="00C16BEC">
        <w:rPr>
          <w:rFonts w:ascii="Times New Roman" w:hAnsi="Times New Roman" w:cs="Times New Roman"/>
          <w:sz w:val="24"/>
          <w:szCs w:val="24"/>
          <w:lang w:val="en-IE"/>
        </w:rPr>
        <w:t xml:space="preserve">‘locus’ he means </w:t>
      </w:r>
      <w:r>
        <w:rPr>
          <w:rFonts w:ascii="Times New Roman" w:hAnsi="Times New Roman" w:cs="Times New Roman"/>
          <w:sz w:val="24"/>
          <w:szCs w:val="24"/>
          <w:lang w:val="en-IE"/>
        </w:rPr>
        <w:t>history. Stating that “to be human is to be spirit” (</w:t>
      </w:r>
      <w:r w:rsidRPr="00EE04C9">
        <w:rPr>
          <w:rFonts w:ascii="Times New Roman" w:hAnsi="Times New Roman" w:cs="Times New Roman"/>
          <w:i/>
          <w:sz w:val="24"/>
          <w:szCs w:val="24"/>
          <w:lang w:val="en-IE"/>
        </w:rPr>
        <w:t>Der Mensch ist Geist</w:t>
      </w:r>
      <w:r>
        <w:rPr>
          <w:rFonts w:ascii="Times New Roman" w:hAnsi="Times New Roman" w:cs="Times New Roman"/>
          <w:sz w:val="24"/>
          <w:szCs w:val="24"/>
          <w:lang w:val="en-IE"/>
        </w:rPr>
        <w:t>),</w:t>
      </w:r>
      <w:r>
        <w:rPr>
          <w:rStyle w:val="FootnoteReference"/>
          <w:rFonts w:ascii="Times New Roman" w:hAnsi="Times New Roman" w:cs="Times New Roman"/>
          <w:sz w:val="24"/>
          <w:szCs w:val="24"/>
          <w:lang w:val="en-IE"/>
        </w:rPr>
        <w:footnoteReference w:id="138"/>
      </w:r>
      <w:r>
        <w:rPr>
          <w:rFonts w:ascii="Times New Roman" w:hAnsi="Times New Roman" w:cs="Times New Roman"/>
          <w:sz w:val="24"/>
          <w:szCs w:val="24"/>
          <w:lang w:val="en-IE"/>
        </w:rPr>
        <w:t xml:space="preserve"> Rahner claimed that human </w:t>
      </w:r>
      <w:r w:rsidRPr="00C16BEC">
        <w:rPr>
          <w:rFonts w:ascii="Times New Roman" w:hAnsi="Times New Roman" w:cs="Times New Roman"/>
          <w:sz w:val="24"/>
          <w:szCs w:val="24"/>
          <w:lang w:val="en-IE"/>
        </w:rPr>
        <w:t>existence in the world</w:t>
      </w:r>
      <w:r>
        <w:rPr>
          <w:rFonts w:ascii="Times New Roman" w:hAnsi="Times New Roman" w:cs="Times New Roman"/>
          <w:sz w:val="24"/>
          <w:szCs w:val="24"/>
          <w:lang w:val="en-IE"/>
        </w:rPr>
        <w:t xml:space="preserve">, in what he does, in all his experiences, could be an openness toward God. He wrote,” Only that makes us human: that we are </w:t>
      </w:r>
      <w:r>
        <w:rPr>
          <w:rFonts w:ascii="Times New Roman" w:hAnsi="Times New Roman" w:cs="Times New Roman"/>
          <w:sz w:val="24"/>
          <w:szCs w:val="24"/>
          <w:lang w:val="en-IE"/>
        </w:rPr>
        <w:lastRenderedPageBreak/>
        <w:t xml:space="preserve">always already on the way to God, whether or not we know it expressly, whether or not we will it. We are forever the infinite openness of the finite for God”. </w:t>
      </w:r>
      <w:r>
        <w:rPr>
          <w:rStyle w:val="FootnoteReference"/>
          <w:rFonts w:ascii="Times New Roman" w:hAnsi="Times New Roman" w:cs="Times New Roman"/>
          <w:sz w:val="24"/>
          <w:szCs w:val="24"/>
          <w:lang w:val="en-IE"/>
        </w:rPr>
        <w:footnoteReference w:id="139"/>
      </w:r>
      <w:r>
        <w:rPr>
          <w:rFonts w:ascii="Times New Roman" w:hAnsi="Times New Roman" w:cs="Times New Roman"/>
          <w:sz w:val="24"/>
          <w:szCs w:val="24"/>
          <w:lang w:val="en-IE"/>
        </w:rPr>
        <w:t xml:space="preserve"> So, with Rahner, we can affirm that being a humankind is a way toward God.   </w:t>
      </w:r>
    </w:p>
    <w:p w14:paraId="49F13504" w14:textId="77777777" w:rsidR="00E96B1B" w:rsidRPr="003411CB" w:rsidRDefault="00E96B1B" w:rsidP="00E96B1B">
      <w:pPr>
        <w:tabs>
          <w:tab w:val="num" w:pos="900"/>
        </w:tabs>
        <w:spacing w:before="0" w:after="0"/>
        <w:ind w:firstLine="708"/>
        <w:rPr>
          <w:rFonts w:ascii="Times New Roman" w:hAnsi="Times New Roman" w:cs="Times New Roman"/>
          <w:sz w:val="24"/>
          <w:szCs w:val="24"/>
        </w:rPr>
      </w:pPr>
      <w:r>
        <w:rPr>
          <w:rFonts w:ascii="Times New Roman" w:hAnsi="Times New Roman" w:cs="Times New Roman"/>
          <w:sz w:val="24"/>
          <w:szCs w:val="24"/>
          <w:lang w:val="en-IE"/>
        </w:rPr>
        <w:t>Rahner’s concept of</w:t>
      </w:r>
      <w:r w:rsidRPr="003411CB">
        <w:rPr>
          <w:rFonts w:ascii="Times New Roman" w:hAnsi="Times New Roman" w:cs="Times New Roman"/>
          <w:sz w:val="24"/>
          <w:szCs w:val="24"/>
        </w:rPr>
        <w:t xml:space="preserve"> human transcendental experience </w:t>
      </w:r>
      <w:r>
        <w:rPr>
          <w:rFonts w:ascii="Times New Roman" w:hAnsi="Times New Roman" w:cs="Times New Roman"/>
          <w:sz w:val="24"/>
          <w:szCs w:val="24"/>
        </w:rPr>
        <w:t xml:space="preserve">comes from </w:t>
      </w:r>
      <w:r w:rsidRPr="003411CB">
        <w:rPr>
          <w:rFonts w:ascii="Times New Roman" w:hAnsi="Times New Roman" w:cs="Times New Roman"/>
          <w:sz w:val="24"/>
          <w:szCs w:val="24"/>
        </w:rPr>
        <w:t>human self-awareness</w:t>
      </w:r>
      <w:r>
        <w:rPr>
          <w:rFonts w:ascii="Times New Roman" w:hAnsi="Times New Roman" w:cs="Times New Roman"/>
          <w:sz w:val="24"/>
          <w:szCs w:val="24"/>
        </w:rPr>
        <w:t xml:space="preserve"> thanks of human </w:t>
      </w:r>
      <w:r w:rsidRPr="003411CB">
        <w:rPr>
          <w:rFonts w:ascii="Times New Roman" w:hAnsi="Times New Roman" w:cs="Times New Roman"/>
          <w:sz w:val="24"/>
          <w:szCs w:val="24"/>
        </w:rPr>
        <w:t>stepping</w:t>
      </w:r>
      <w:r>
        <w:rPr>
          <w:rFonts w:ascii="Times New Roman" w:hAnsi="Times New Roman" w:cs="Times New Roman"/>
          <w:sz w:val="24"/>
          <w:szCs w:val="24"/>
        </w:rPr>
        <w:t xml:space="preserve"> out into the world and his returning into ourselves. These circular movement are closed to Buber's dialogic philosophy. The </w:t>
      </w:r>
      <w:r w:rsidRPr="00592DB3">
        <w:rPr>
          <w:rFonts w:ascii="Times New Roman" w:hAnsi="Times New Roman" w:cs="Times New Roman"/>
          <w:i/>
          <w:sz w:val="24"/>
          <w:szCs w:val="24"/>
        </w:rPr>
        <w:t>I-Thou</w:t>
      </w:r>
      <w:r>
        <w:rPr>
          <w:rFonts w:ascii="Times New Roman" w:hAnsi="Times New Roman" w:cs="Times New Roman"/>
          <w:sz w:val="24"/>
          <w:szCs w:val="24"/>
        </w:rPr>
        <w:t xml:space="preserve"> relation in Buber can be comprehended as the </w:t>
      </w:r>
      <w:r w:rsidRPr="00090475">
        <w:rPr>
          <w:rFonts w:ascii="Times New Roman" w:hAnsi="Times New Roman" w:cs="Times New Roman"/>
          <w:i/>
          <w:sz w:val="24"/>
          <w:szCs w:val="24"/>
        </w:rPr>
        <w:t>Auskehr in sich</w:t>
      </w:r>
      <w:r w:rsidRPr="00592DB3">
        <w:rPr>
          <w:rFonts w:ascii="Times New Roman" w:hAnsi="Times New Roman" w:cs="Times New Roman"/>
          <w:i/>
          <w:sz w:val="24"/>
          <w:szCs w:val="24"/>
        </w:rPr>
        <w:t xml:space="preserve"> </w:t>
      </w:r>
      <w:r>
        <w:rPr>
          <w:rFonts w:ascii="Times New Roman" w:hAnsi="Times New Roman" w:cs="Times New Roman"/>
          <w:sz w:val="24"/>
          <w:szCs w:val="24"/>
        </w:rPr>
        <w:t xml:space="preserve">in Rahner, since this relation be a ‘locus’ where man be aware of his relational being and rational being. These being then be revealed in a communication, love or responsibility in term of Buber, but it is also manifested in a ‘word’ as </w:t>
      </w:r>
      <w:r w:rsidRPr="00420489">
        <w:rPr>
          <w:rFonts w:ascii="Times New Roman" w:hAnsi="Times New Roman" w:cs="Times New Roman"/>
          <w:i/>
          <w:sz w:val="24"/>
          <w:szCs w:val="24"/>
        </w:rPr>
        <w:t>locus</w:t>
      </w:r>
      <w:r>
        <w:rPr>
          <w:rFonts w:ascii="Times New Roman" w:hAnsi="Times New Roman" w:cs="Times New Roman"/>
          <w:sz w:val="24"/>
          <w:szCs w:val="24"/>
        </w:rPr>
        <w:t xml:space="preserve"> of human revelation with other in Rahner. Here, seems to me that a ‘word’ as a </w:t>
      </w:r>
      <w:r w:rsidRPr="00420489">
        <w:rPr>
          <w:rFonts w:ascii="Times New Roman" w:hAnsi="Times New Roman" w:cs="Times New Roman"/>
          <w:i/>
          <w:sz w:val="24"/>
          <w:szCs w:val="24"/>
        </w:rPr>
        <w:t>locus</w:t>
      </w:r>
      <w:r>
        <w:rPr>
          <w:rFonts w:ascii="Times New Roman" w:hAnsi="Times New Roman" w:cs="Times New Roman"/>
          <w:sz w:val="24"/>
          <w:szCs w:val="24"/>
        </w:rPr>
        <w:t xml:space="preserve"> of human revelation in Rahner thought is similar to Buber’s dialogical existentialism piece under the </w:t>
      </w:r>
      <w:r w:rsidRPr="00907B58">
        <w:rPr>
          <w:rFonts w:ascii="Times New Roman" w:hAnsi="Times New Roman" w:cs="Times New Roman"/>
          <w:i/>
          <w:sz w:val="24"/>
          <w:szCs w:val="24"/>
        </w:rPr>
        <w:t>I-Thou</w:t>
      </w:r>
      <w:r>
        <w:rPr>
          <w:rFonts w:ascii="Times New Roman" w:hAnsi="Times New Roman" w:cs="Times New Roman"/>
          <w:sz w:val="24"/>
          <w:szCs w:val="24"/>
        </w:rPr>
        <w:t xml:space="preserve"> relation. For Buber, human relationship works on the premise of existence as encounters. Using the word pairs, I</w:t>
      </w:r>
      <w:r w:rsidRPr="00907B58">
        <w:rPr>
          <w:rFonts w:ascii="Times New Roman" w:hAnsi="Times New Roman" w:cs="Times New Roman"/>
          <w:i/>
          <w:sz w:val="24"/>
          <w:szCs w:val="24"/>
        </w:rPr>
        <w:t>-Thou and I-It</w:t>
      </w:r>
      <w:r>
        <w:rPr>
          <w:rFonts w:ascii="Times New Roman" w:hAnsi="Times New Roman" w:cs="Times New Roman"/>
          <w:sz w:val="24"/>
          <w:szCs w:val="24"/>
        </w:rPr>
        <w:t xml:space="preserve">, Buber described both as encounters through which one engages with others including his consciousness, his modes of being and his orientation to God. Since a ‘word' is not only a tool for communication, but it is also communication itself, it is a relation. In this context, ‘word' in Rahner or ‘relation' in Buber could be a </w:t>
      </w:r>
      <w:r w:rsidRPr="00630578">
        <w:rPr>
          <w:rFonts w:ascii="Times New Roman" w:hAnsi="Times New Roman" w:cs="Times New Roman"/>
          <w:i/>
          <w:sz w:val="24"/>
          <w:szCs w:val="24"/>
        </w:rPr>
        <w:t>locus</w:t>
      </w:r>
      <w:r>
        <w:rPr>
          <w:rFonts w:ascii="Times New Roman" w:hAnsi="Times New Roman" w:cs="Times New Roman"/>
          <w:sz w:val="24"/>
          <w:szCs w:val="24"/>
        </w:rPr>
        <w:t xml:space="preserve"> of human awareness to other and to God.</w:t>
      </w:r>
      <w:r>
        <w:rPr>
          <w:rStyle w:val="FootnoteReference"/>
          <w:rFonts w:ascii="Times New Roman" w:hAnsi="Times New Roman" w:cs="Times New Roman"/>
          <w:sz w:val="24"/>
          <w:szCs w:val="24"/>
        </w:rPr>
        <w:footnoteReference w:id="140"/>
      </w:r>
      <w:r>
        <w:rPr>
          <w:rFonts w:ascii="Times New Roman" w:hAnsi="Times New Roman" w:cs="Times New Roman"/>
          <w:sz w:val="24"/>
          <w:szCs w:val="24"/>
        </w:rPr>
        <w:t xml:space="preserve"> </w:t>
      </w:r>
    </w:p>
    <w:p w14:paraId="458BABC0" w14:textId="77777777" w:rsidR="002E69E4" w:rsidRPr="002E2468" w:rsidRDefault="002E69E4" w:rsidP="000B1AB3">
      <w:pPr>
        <w:pStyle w:val="ListParagraph"/>
        <w:spacing w:before="0" w:after="0"/>
        <w:ind w:right="630"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lastRenderedPageBreak/>
        <w:t xml:space="preserve">Finally, Buber affirmed that the human relation with the </w:t>
      </w:r>
      <w:r w:rsidR="00C519CA" w:rsidRPr="002E2468">
        <w:rPr>
          <w:rFonts w:ascii="Times New Roman" w:hAnsi="Times New Roman" w:cs="Times New Roman"/>
          <w:color w:val="221F1F"/>
          <w:spacing w:val="1"/>
          <w:sz w:val="24"/>
          <w:szCs w:val="24"/>
          <w:lang w:val="en-IE"/>
        </w:rPr>
        <w:t>eternal</w:t>
      </w:r>
      <w:r w:rsidRPr="002E2468">
        <w:rPr>
          <w:rFonts w:ascii="Times New Roman" w:hAnsi="Times New Roman" w:cs="Times New Roman"/>
          <w:color w:val="221F1F"/>
          <w:spacing w:val="1"/>
          <w:sz w:val="24"/>
          <w:szCs w:val="24"/>
          <w:lang w:val="en-IE"/>
        </w:rPr>
        <w:t xml:space="preserve"> </w:t>
      </w:r>
      <w:r w:rsidRPr="00142EEF">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is the prototype of dialogue because God can never be an </w:t>
      </w:r>
      <w:r w:rsidRPr="000F3647">
        <w:rPr>
          <w:rFonts w:ascii="Times New Roman" w:hAnsi="Times New Roman" w:cs="Times New Roman"/>
          <w:i/>
          <w:color w:val="221F1F"/>
          <w:spacing w:val="1"/>
          <w:sz w:val="24"/>
          <w:szCs w:val="24"/>
          <w:lang w:val="en-IE"/>
        </w:rPr>
        <w:t>It</w:t>
      </w:r>
      <w:r w:rsidRPr="002E2468">
        <w:rPr>
          <w:rFonts w:ascii="Times New Roman" w:hAnsi="Times New Roman" w:cs="Times New Roman"/>
          <w:color w:val="221F1F"/>
          <w:spacing w:val="1"/>
          <w:sz w:val="24"/>
          <w:szCs w:val="24"/>
          <w:lang w:val="en-IE"/>
        </w:rPr>
        <w:t xml:space="preserve">; </w:t>
      </w:r>
      <w:r w:rsidR="000F3647">
        <w:rPr>
          <w:rFonts w:ascii="Times New Roman" w:hAnsi="Times New Roman" w:cs="Times New Roman"/>
          <w:color w:val="221F1F"/>
          <w:spacing w:val="1"/>
          <w:sz w:val="24"/>
          <w:szCs w:val="24"/>
          <w:lang w:val="en-IE"/>
        </w:rPr>
        <w:t>God c</w:t>
      </w:r>
      <w:r w:rsidRPr="002E2468">
        <w:rPr>
          <w:rFonts w:ascii="Times New Roman" w:hAnsi="Times New Roman" w:cs="Times New Roman"/>
          <w:color w:val="221F1F"/>
          <w:spacing w:val="1"/>
          <w:sz w:val="24"/>
          <w:szCs w:val="24"/>
          <w:lang w:val="en-IE"/>
        </w:rPr>
        <w:t xml:space="preserve">an only be a </w:t>
      </w:r>
      <w:r w:rsidRPr="000F3647">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to me. However, Carl Frankenstein</w:t>
      </w:r>
      <w:r w:rsidR="000F3647">
        <w:rPr>
          <w:rFonts w:ascii="Times New Roman" w:hAnsi="Times New Roman" w:cs="Times New Roman"/>
          <w:color w:val="221F1F"/>
          <w:spacing w:val="1"/>
          <w:sz w:val="24"/>
          <w:szCs w:val="24"/>
          <w:lang w:val="en-IE"/>
        </w:rPr>
        <w:t xml:space="preserve">, for instance, </w:t>
      </w:r>
      <w:r w:rsidR="000F3647" w:rsidRPr="002E2468">
        <w:rPr>
          <w:rFonts w:ascii="Times New Roman" w:hAnsi="Times New Roman" w:cs="Times New Roman"/>
          <w:color w:val="221F1F"/>
          <w:spacing w:val="1"/>
          <w:sz w:val="24"/>
          <w:szCs w:val="24"/>
          <w:lang w:val="en-IE"/>
        </w:rPr>
        <w:t>questioned</w:t>
      </w:r>
      <w:r w:rsidRPr="002E2468">
        <w:rPr>
          <w:rFonts w:ascii="Times New Roman" w:hAnsi="Times New Roman" w:cs="Times New Roman"/>
          <w:color w:val="221F1F"/>
          <w:spacing w:val="1"/>
          <w:sz w:val="24"/>
          <w:szCs w:val="24"/>
          <w:lang w:val="en-IE"/>
        </w:rPr>
        <w:t xml:space="preserve"> whether God ca</w:t>
      </w:r>
      <w:r w:rsidR="000F3647">
        <w:rPr>
          <w:rFonts w:ascii="Times New Roman" w:hAnsi="Times New Roman" w:cs="Times New Roman"/>
          <w:color w:val="221F1F"/>
          <w:spacing w:val="1"/>
          <w:sz w:val="24"/>
          <w:szCs w:val="24"/>
          <w:lang w:val="en-IE"/>
        </w:rPr>
        <w:t>n “only” be addressed in prayer?</w:t>
      </w:r>
      <w:r w:rsidRPr="002E2468">
        <w:rPr>
          <w:rFonts w:ascii="Times New Roman" w:hAnsi="Times New Roman" w:cs="Times New Roman"/>
          <w:color w:val="221F1F"/>
          <w:spacing w:val="1"/>
          <w:sz w:val="24"/>
          <w:szCs w:val="24"/>
          <w:lang w:val="en-IE"/>
        </w:rPr>
        <w:t xml:space="preserve"> It is not possible to have a dialogical relation with this Being who is addressed. </w:t>
      </w:r>
      <w:r w:rsidR="000F3647">
        <w:rPr>
          <w:rFonts w:ascii="Times New Roman" w:hAnsi="Times New Roman" w:cs="Times New Roman"/>
          <w:color w:val="221F1F"/>
          <w:spacing w:val="1"/>
          <w:sz w:val="24"/>
          <w:szCs w:val="24"/>
          <w:lang w:val="en-IE"/>
        </w:rPr>
        <w:t xml:space="preserve">He </w:t>
      </w:r>
      <w:r w:rsidRPr="002E2468">
        <w:rPr>
          <w:rFonts w:ascii="Times New Roman" w:hAnsi="Times New Roman" w:cs="Times New Roman"/>
          <w:color w:val="221F1F"/>
          <w:spacing w:val="1"/>
          <w:sz w:val="24"/>
          <w:szCs w:val="24"/>
          <w:lang w:val="en-IE"/>
        </w:rPr>
        <w:t xml:space="preserve">claimed that the </w:t>
      </w:r>
      <w:r w:rsidR="00142EEF">
        <w:rPr>
          <w:rFonts w:ascii="Times New Roman" w:hAnsi="Times New Roman" w:cs="Times New Roman"/>
          <w:color w:val="221F1F"/>
          <w:spacing w:val="1"/>
          <w:sz w:val="24"/>
          <w:szCs w:val="24"/>
          <w:lang w:val="en-IE"/>
        </w:rPr>
        <w:t xml:space="preserve">field </w:t>
      </w:r>
      <w:r w:rsidRPr="002E2468">
        <w:rPr>
          <w:rFonts w:ascii="Times New Roman" w:hAnsi="Times New Roman" w:cs="Times New Roman"/>
          <w:color w:val="221F1F"/>
          <w:spacing w:val="1"/>
          <w:sz w:val="24"/>
          <w:szCs w:val="24"/>
          <w:lang w:val="en-IE"/>
        </w:rPr>
        <w:t>dialogue is not without limits. Only with a limited and bounded not-I, can I enter a dialogical relationship which is characterized by the interchangeableness of the subject-object position</w:t>
      </w:r>
      <w:r w:rsidR="00F96205">
        <w:rPr>
          <w:rFonts w:ascii="Times New Roman" w:hAnsi="Times New Roman" w:cs="Times New Roman"/>
          <w:color w:val="221F1F"/>
          <w:spacing w:val="1"/>
          <w:sz w:val="24"/>
          <w:szCs w:val="24"/>
          <w:lang w:val="en-IE"/>
        </w:rPr>
        <w:t>.</w:t>
      </w:r>
      <w:r w:rsidRPr="002E2468">
        <w:rPr>
          <w:rStyle w:val="FootnoteReference"/>
          <w:rFonts w:ascii="Times New Roman" w:hAnsi="Times New Roman" w:cs="Times New Roman"/>
          <w:color w:val="221F1F"/>
          <w:spacing w:val="1"/>
          <w:sz w:val="24"/>
          <w:szCs w:val="24"/>
          <w:lang w:val="en-IE"/>
        </w:rPr>
        <w:footnoteReference w:id="141"/>
      </w:r>
    </w:p>
    <w:p w14:paraId="1A48C1AA" w14:textId="77777777" w:rsidR="002E69E4" w:rsidRDefault="002E69E4" w:rsidP="00F96205">
      <w:pPr>
        <w:pStyle w:val="ListParagraph"/>
        <w:spacing w:before="0" w:after="0"/>
        <w:ind w:right="630"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Buber's notion of the sacrament of the world, of daily life as a sacred thing, is influenced by the Hasidism’s movement in Jewish religious tradition. He seem</w:t>
      </w:r>
      <w:r w:rsidR="00142EEF">
        <w:rPr>
          <w:rFonts w:ascii="Times New Roman" w:hAnsi="Times New Roman" w:cs="Times New Roman"/>
          <w:color w:val="221F1F"/>
          <w:spacing w:val="1"/>
          <w:sz w:val="24"/>
          <w:szCs w:val="24"/>
          <w:lang w:val="en-IE"/>
        </w:rPr>
        <w:t xml:space="preserve">ed </w:t>
      </w:r>
      <w:r w:rsidRPr="002E2468">
        <w:rPr>
          <w:rFonts w:ascii="Times New Roman" w:hAnsi="Times New Roman" w:cs="Times New Roman"/>
          <w:color w:val="221F1F"/>
          <w:spacing w:val="1"/>
          <w:sz w:val="24"/>
          <w:szCs w:val="24"/>
          <w:lang w:val="en-IE"/>
        </w:rPr>
        <w:t xml:space="preserve">to use this notion as a contemporary human problem. He took the notion of Shekinah (God is not living in the world), transcendent in immanence, and changed it to the notion that God dwelt in the world, so the world becomes a sacrament. There is a sacralization of the human reality. </w:t>
      </w:r>
      <w:r w:rsidR="00142EEF">
        <w:rPr>
          <w:rFonts w:ascii="Times New Roman" w:hAnsi="Times New Roman" w:cs="Times New Roman"/>
          <w:color w:val="221F1F"/>
          <w:spacing w:val="1"/>
          <w:sz w:val="24"/>
          <w:szCs w:val="24"/>
          <w:lang w:val="en-IE"/>
        </w:rPr>
        <w:t>He</w:t>
      </w:r>
      <w:r w:rsidRPr="002E2468">
        <w:rPr>
          <w:rFonts w:ascii="Times New Roman" w:hAnsi="Times New Roman" w:cs="Times New Roman"/>
          <w:color w:val="221F1F"/>
          <w:spacing w:val="1"/>
          <w:sz w:val="24"/>
          <w:szCs w:val="24"/>
          <w:lang w:val="en-IE"/>
        </w:rPr>
        <w:t xml:space="preserve"> comprehended transcendent in the world and for a human being as going beyond the authentic relation, from limited and closed subjectivity or from egoism. It is a going beyond that does not cancel the identity of those who enter in relation.</w:t>
      </w:r>
      <w:r w:rsidRPr="002E2468">
        <w:rPr>
          <w:rStyle w:val="FootnoteReference"/>
          <w:rFonts w:ascii="Times New Roman" w:hAnsi="Times New Roman" w:cs="Times New Roman"/>
          <w:color w:val="221F1F"/>
          <w:spacing w:val="1"/>
          <w:sz w:val="24"/>
          <w:szCs w:val="24"/>
          <w:lang w:val="en-IE"/>
        </w:rPr>
        <w:footnoteReference w:id="142"/>
      </w:r>
      <w:r w:rsidRPr="002E2468">
        <w:rPr>
          <w:rFonts w:ascii="Times New Roman" w:hAnsi="Times New Roman" w:cs="Times New Roman"/>
          <w:color w:val="221F1F"/>
          <w:spacing w:val="1"/>
          <w:sz w:val="24"/>
          <w:szCs w:val="24"/>
          <w:lang w:val="en-IE"/>
        </w:rPr>
        <w:t xml:space="preserve"> </w:t>
      </w:r>
    </w:p>
    <w:p w14:paraId="743A5339" w14:textId="77777777" w:rsidR="00E96B1B" w:rsidRDefault="00E96B1B" w:rsidP="00F96205">
      <w:pPr>
        <w:pStyle w:val="ListParagraph"/>
        <w:spacing w:before="0" w:after="0"/>
        <w:ind w:right="630" w:firstLine="720"/>
        <w:rPr>
          <w:rFonts w:ascii="Times New Roman" w:hAnsi="Times New Roman" w:cs="Times New Roman"/>
          <w:color w:val="221F1F"/>
          <w:spacing w:val="1"/>
          <w:sz w:val="24"/>
          <w:szCs w:val="24"/>
          <w:lang w:val="en-IE"/>
        </w:rPr>
      </w:pPr>
    </w:p>
    <w:p w14:paraId="7C97A1F2" w14:textId="77777777" w:rsidR="00E96B1B" w:rsidRDefault="00E96B1B" w:rsidP="00F96205">
      <w:pPr>
        <w:pStyle w:val="ListParagraph"/>
        <w:spacing w:before="0" w:after="0"/>
        <w:ind w:right="630" w:firstLine="720"/>
        <w:rPr>
          <w:rFonts w:ascii="Times New Roman" w:hAnsi="Times New Roman" w:cs="Times New Roman"/>
          <w:color w:val="221F1F"/>
          <w:spacing w:val="1"/>
          <w:sz w:val="24"/>
          <w:szCs w:val="24"/>
          <w:lang w:val="en-IE"/>
        </w:rPr>
      </w:pPr>
    </w:p>
    <w:p w14:paraId="602CC503" w14:textId="77777777" w:rsidR="00C97788" w:rsidRDefault="000B1AB3" w:rsidP="00C97788">
      <w:pPr>
        <w:pStyle w:val="ListParagraph"/>
        <w:numPr>
          <w:ilvl w:val="0"/>
          <w:numId w:val="6"/>
        </w:numPr>
        <w:tabs>
          <w:tab w:val="left" w:pos="1170"/>
          <w:tab w:val="left" w:pos="9638"/>
        </w:tabs>
        <w:spacing w:before="0" w:after="0"/>
        <w:ind w:right="0"/>
        <w:jc w:val="left"/>
        <w:rPr>
          <w:rFonts w:ascii="Times New Roman" w:hAnsi="Times New Roman" w:cs="Times New Roman"/>
          <w:sz w:val="24"/>
          <w:szCs w:val="24"/>
          <w:lang w:val="en-IE"/>
        </w:rPr>
      </w:pPr>
      <w:r w:rsidRPr="00C97788">
        <w:rPr>
          <w:rFonts w:ascii="Times New Roman" w:hAnsi="Times New Roman" w:cs="Times New Roman"/>
          <w:sz w:val="24"/>
          <w:szCs w:val="24"/>
          <w:lang w:val="en-IE"/>
        </w:rPr>
        <w:lastRenderedPageBreak/>
        <w:t>CONCLUSION</w:t>
      </w:r>
    </w:p>
    <w:p w14:paraId="308EE6EC" w14:textId="77777777" w:rsidR="00C97788" w:rsidRDefault="00C97788" w:rsidP="00E96B1B">
      <w:pPr>
        <w:pStyle w:val="ListParagraph"/>
        <w:tabs>
          <w:tab w:val="left" w:pos="1170"/>
          <w:tab w:val="left" w:pos="9638"/>
        </w:tabs>
        <w:spacing w:before="0" w:after="0"/>
        <w:ind w:left="540" w:right="450"/>
        <w:rPr>
          <w:rFonts w:ascii="Times New Roman" w:hAnsi="Times New Roman" w:cs="Times New Roman"/>
          <w:sz w:val="24"/>
          <w:szCs w:val="24"/>
          <w:lang w:val="en-IE"/>
        </w:rPr>
      </w:pPr>
      <w:r>
        <w:rPr>
          <w:rFonts w:ascii="Times New Roman" w:hAnsi="Times New Roman" w:cs="Times New Roman"/>
          <w:sz w:val="24"/>
          <w:szCs w:val="24"/>
          <w:lang w:val="en-IE"/>
        </w:rPr>
        <w:tab/>
      </w:r>
      <w:r w:rsidR="00142EEF" w:rsidRPr="00C97788">
        <w:rPr>
          <w:rFonts w:ascii="Times New Roman" w:hAnsi="Times New Roman" w:cs="Times New Roman"/>
          <w:sz w:val="24"/>
          <w:szCs w:val="24"/>
          <w:lang w:val="en-IE"/>
        </w:rPr>
        <w:t>Buber,</w:t>
      </w:r>
      <w:r w:rsidR="00142EEF" w:rsidRPr="00C97788">
        <w:rPr>
          <w:rFonts w:ascii="Times New Roman" w:hAnsi="Times New Roman" w:cs="Times New Roman"/>
          <w:lang w:val="en-IE"/>
        </w:rPr>
        <w:t xml:space="preserve"> i</w:t>
      </w:r>
      <w:r w:rsidR="002E69E4" w:rsidRPr="00C97788">
        <w:rPr>
          <w:rFonts w:ascii="Times New Roman" w:hAnsi="Times New Roman" w:cs="Times New Roman"/>
          <w:sz w:val="24"/>
          <w:szCs w:val="24"/>
          <w:lang w:val="en-IE"/>
        </w:rPr>
        <w:t>n his dialogue philosophy, emphasizes relationality over understanding reality. For him, to be is to be in relation</w:t>
      </w:r>
      <w:r w:rsidR="002E69E4" w:rsidRPr="00C97788">
        <w:rPr>
          <w:lang w:val="en-IE"/>
        </w:rPr>
        <w:t xml:space="preserve">. </w:t>
      </w:r>
      <w:r w:rsidR="000F3647" w:rsidRPr="00C97788">
        <w:rPr>
          <w:rFonts w:ascii="Times New Roman" w:hAnsi="Times New Roman" w:cs="Times New Roman"/>
          <w:lang w:val="en-IE"/>
        </w:rPr>
        <w:t>H</w:t>
      </w:r>
      <w:r w:rsidR="002E69E4" w:rsidRPr="00C97788">
        <w:rPr>
          <w:rFonts w:ascii="Times New Roman" w:hAnsi="Times New Roman" w:cs="Times New Roman"/>
          <w:sz w:val="24"/>
          <w:szCs w:val="24"/>
          <w:lang w:val="en-IE"/>
        </w:rPr>
        <w:t>is</w:t>
      </w:r>
      <w:r w:rsidR="002E69E4" w:rsidRPr="00C97788">
        <w:rPr>
          <w:rFonts w:ascii="Times New Roman" w:hAnsi="Times New Roman" w:cs="Times New Roman"/>
          <w:lang w:val="en-IE"/>
        </w:rPr>
        <w:t xml:space="preserve"> </w:t>
      </w:r>
      <w:r w:rsidR="002E69E4" w:rsidRPr="00C97788">
        <w:rPr>
          <w:rFonts w:ascii="Times New Roman" w:hAnsi="Times New Roman" w:cs="Times New Roman"/>
          <w:sz w:val="24"/>
          <w:szCs w:val="24"/>
          <w:lang w:val="en-IE"/>
        </w:rPr>
        <w:t>statement, “In the beginning is relation”</w:t>
      </w:r>
      <w:r w:rsidR="000F3647" w:rsidRPr="00C97788">
        <w:rPr>
          <w:rFonts w:ascii="Times New Roman" w:hAnsi="Times New Roman" w:cs="Times New Roman"/>
          <w:sz w:val="24"/>
          <w:szCs w:val="24"/>
          <w:lang w:val="en-IE"/>
        </w:rPr>
        <w:t xml:space="preserve"> proved it</w:t>
      </w:r>
      <w:r w:rsidR="002E69E4" w:rsidRPr="00C97788">
        <w:rPr>
          <w:rFonts w:ascii="Times New Roman" w:hAnsi="Times New Roman" w:cs="Times New Roman"/>
          <w:sz w:val="24"/>
          <w:szCs w:val="24"/>
          <w:lang w:val="en-IE"/>
        </w:rPr>
        <w:t xml:space="preserve">. This is a kind of his </w:t>
      </w:r>
      <w:r w:rsidR="002E69E4" w:rsidRPr="00C97788">
        <w:rPr>
          <w:rFonts w:ascii="Times New Roman" w:hAnsi="Times New Roman" w:cs="Times New Roman"/>
          <w:i/>
          <w:sz w:val="24"/>
          <w:szCs w:val="24"/>
          <w:lang w:val="en-IE"/>
        </w:rPr>
        <w:t xml:space="preserve">credo </w:t>
      </w:r>
      <w:r w:rsidR="002E69E4" w:rsidRPr="00C97788">
        <w:rPr>
          <w:rFonts w:ascii="Times New Roman" w:hAnsi="Times New Roman" w:cs="Times New Roman"/>
          <w:sz w:val="24"/>
          <w:szCs w:val="24"/>
          <w:lang w:val="en-IE"/>
        </w:rPr>
        <w:t xml:space="preserve">to hold one in an attitude of relation. The phrase </w:t>
      </w:r>
      <w:r w:rsidR="00142EEF" w:rsidRPr="00C97788">
        <w:rPr>
          <w:rFonts w:ascii="Times New Roman" w:hAnsi="Times New Roman" w:cs="Times New Roman"/>
          <w:sz w:val="24"/>
          <w:szCs w:val="24"/>
          <w:lang w:val="en-IE"/>
        </w:rPr>
        <w:t>“</w:t>
      </w:r>
      <w:r w:rsidR="002E69E4" w:rsidRPr="00C97788">
        <w:rPr>
          <w:rFonts w:ascii="Times New Roman" w:hAnsi="Times New Roman" w:cs="Times New Roman"/>
          <w:sz w:val="24"/>
          <w:szCs w:val="24"/>
          <w:lang w:val="en-IE"/>
        </w:rPr>
        <w:t xml:space="preserve">in the beginning” expresses a certain </w:t>
      </w:r>
      <w:r w:rsidR="00142EEF" w:rsidRPr="00C97788">
        <w:rPr>
          <w:rFonts w:ascii="Times New Roman" w:hAnsi="Times New Roman" w:cs="Times New Roman"/>
          <w:sz w:val="24"/>
          <w:szCs w:val="24"/>
          <w:lang w:val="en-IE"/>
        </w:rPr>
        <w:t xml:space="preserve">sort </w:t>
      </w:r>
      <w:r w:rsidR="002E69E4" w:rsidRPr="00C97788">
        <w:rPr>
          <w:rFonts w:ascii="Times New Roman" w:hAnsi="Times New Roman" w:cs="Times New Roman"/>
          <w:sz w:val="24"/>
          <w:szCs w:val="24"/>
          <w:lang w:val="en-IE"/>
        </w:rPr>
        <w:t xml:space="preserve">of feeling that could be understood in the phylogenetic sense. It refers to a ‘word' and </w:t>
      </w:r>
      <w:r w:rsidR="00142EEF" w:rsidRPr="00C97788">
        <w:rPr>
          <w:rFonts w:ascii="Times New Roman" w:hAnsi="Times New Roman" w:cs="Times New Roman"/>
          <w:sz w:val="24"/>
          <w:szCs w:val="24"/>
          <w:lang w:val="en-IE"/>
        </w:rPr>
        <w:t xml:space="preserve">a </w:t>
      </w:r>
      <w:r w:rsidR="002E69E4" w:rsidRPr="00C97788">
        <w:rPr>
          <w:rFonts w:ascii="Times New Roman" w:hAnsi="Times New Roman" w:cs="Times New Roman"/>
          <w:sz w:val="24"/>
          <w:szCs w:val="24"/>
          <w:lang w:val="en-IE"/>
        </w:rPr>
        <w:t xml:space="preserve">‘relation'. A word, since it is uttered, it does not only mark a communication, it is also a communication itself. A word reveals an interrelation. Buber recognizes a ‘word’ and </w:t>
      </w:r>
      <w:r w:rsidR="00142EEF" w:rsidRPr="00C97788">
        <w:rPr>
          <w:rFonts w:ascii="Times New Roman" w:hAnsi="Times New Roman" w:cs="Times New Roman"/>
          <w:sz w:val="24"/>
          <w:szCs w:val="24"/>
          <w:lang w:val="en-IE"/>
        </w:rPr>
        <w:t xml:space="preserve">a </w:t>
      </w:r>
      <w:r w:rsidR="002E69E4" w:rsidRPr="00C97788">
        <w:rPr>
          <w:rFonts w:ascii="Times New Roman" w:hAnsi="Times New Roman" w:cs="Times New Roman"/>
          <w:sz w:val="24"/>
          <w:szCs w:val="24"/>
          <w:lang w:val="en-IE"/>
        </w:rPr>
        <w:t>‘relation’ as two fundamental aspects of human existence</w:t>
      </w:r>
      <w:r w:rsidR="005B34A2" w:rsidRPr="00C97788">
        <w:rPr>
          <w:rFonts w:ascii="Times New Roman" w:hAnsi="Times New Roman" w:cs="Times New Roman"/>
          <w:sz w:val="24"/>
          <w:szCs w:val="24"/>
          <w:lang w:val="en-IE"/>
        </w:rPr>
        <w:t xml:space="preserve">. It </w:t>
      </w:r>
      <w:r w:rsidR="002E69E4" w:rsidRPr="00C97788">
        <w:rPr>
          <w:rFonts w:ascii="Times New Roman" w:hAnsi="Times New Roman" w:cs="Times New Roman"/>
          <w:sz w:val="24"/>
          <w:szCs w:val="24"/>
          <w:lang w:val="en-IE"/>
        </w:rPr>
        <w:t>provide</w:t>
      </w:r>
      <w:r w:rsidR="005B34A2" w:rsidRPr="00C97788">
        <w:rPr>
          <w:rFonts w:ascii="Times New Roman" w:hAnsi="Times New Roman" w:cs="Times New Roman"/>
          <w:sz w:val="24"/>
          <w:szCs w:val="24"/>
          <w:lang w:val="en-IE"/>
        </w:rPr>
        <w:t>s also</w:t>
      </w:r>
      <w:r w:rsidR="002E69E4" w:rsidRPr="00C97788">
        <w:rPr>
          <w:rFonts w:ascii="Times New Roman" w:hAnsi="Times New Roman" w:cs="Times New Roman"/>
          <w:sz w:val="24"/>
          <w:szCs w:val="24"/>
          <w:lang w:val="en-IE"/>
        </w:rPr>
        <w:t xml:space="preserve"> human religious conscious</w:t>
      </w:r>
      <w:r w:rsidR="005B34A2" w:rsidRPr="00C97788">
        <w:rPr>
          <w:rFonts w:ascii="Times New Roman" w:hAnsi="Times New Roman" w:cs="Times New Roman"/>
          <w:sz w:val="24"/>
          <w:szCs w:val="24"/>
          <w:lang w:val="en-IE"/>
        </w:rPr>
        <w:t>.</w:t>
      </w:r>
    </w:p>
    <w:p w14:paraId="753DB59C" w14:textId="77777777" w:rsidR="00F67EAF" w:rsidRDefault="00F67EAF" w:rsidP="00E96B1B">
      <w:pPr>
        <w:pStyle w:val="ListParagraph"/>
        <w:tabs>
          <w:tab w:val="left" w:pos="1170"/>
          <w:tab w:val="left" w:pos="8550"/>
          <w:tab w:val="left" w:pos="8640"/>
          <w:tab w:val="left" w:pos="9638"/>
        </w:tabs>
        <w:spacing w:before="0" w:after="0"/>
        <w:ind w:left="540" w:right="450"/>
        <w:rPr>
          <w:rFonts w:ascii="Times New Roman" w:hAnsi="Times New Roman" w:cs="Times New Roman"/>
          <w:sz w:val="24"/>
          <w:szCs w:val="24"/>
          <w:lang w:val="en-IE"/>
        </w:rPr>
      </w:pPr>
      <w:r>
        <w:rPr>
          <w:rFonts w:ascii="Times New Roman" w:hAnsi="Times New Roman" w:cs="Times New Roman"/>
          <w:sz w:val="24"/>
          <w:szCs w:val="24"/>
          <w:lang w:val="en-IE"/>
        </w:rPr>
        <w:tab/>
      </w:r>
      <w:r w:rsidR="002E69E4" w:rsidRPr="002E2468">
        <w:rPr>
          <w:rFonts w:ascii="Times New Roman" w:hAnsi="Times New Roman" w:cs="Times New Roman"/>
          <w:sz w:val="24"/>
          <w:szCs w:val="24"/>
          <w:lang w:val="en-IE"/>
        </w:rPr>
        <w:t xml:space="preserve">Using the </w:t>
      </w:r>
      <w:r w:rsidR="002E69E4" w:rsidRPr="002E2468">
        <w:rPr>
          <w:rFonts w:ascii="Times New Roman" w:hAnsi="Times New Roman" w:cs="Times New Roman"/>
          <w:i/>
          <w:sz w:val="24"/>
          <w:szCs w:val="24"/>
          <w:lang w:val="en-IE"/>
        </w:rPr>
        <w:t>I-Thou</w:t>
      </w:r>
      <w:r w:rsidR="002E69E4" w:rsidRPr="002E2468">
        <w:rPr>
          <w:rFonts w:ascii="Times New Roman" w:hAnsi="Times New Roman" w:cs="Times New Roman"/>
          <w:sz w:val="24"/>
          <w:szCs w:val="24"/>
          <w:lang w:val="en-IE"/>
        </w:rPr>
        <w:t xml:space="preserve"> relation as the pattern of human interpersonal and direct relation, Buber develops the philosophy of dialogue between a man with the other, man with nature and man with the </w:t>
      </w:r>
      <w:r w:rsidR="00EE7A67">
        <w:rPr>
          <w:rFonts w:ascii="Times New Roman" w:hAnsi="Times New Roman" w:cs="Times New Roman"/>
          <w:sz w:val="24"/>
          <w:szCs w:val="24"/>
          <w:lang w:val="en-IE"/>
        </w:rPr>
        <w:t>e</w:t>
      </w:r>
      <w:r w:rsidR="00C519CA" w:rsidRPr="002E2468">
        <w:rPr>
          <w:rFonts w:ascii="Times New Roman" w:hAnsi="Times New Roman" w:cs="Times New Roman"/>
          <w:sz w:val="24"/>
          <w:szCs w:val="24"/>
          <w:lang w:val="en-IE"/>
        </w:rPr>
        <w:t>ternal</w:t>
      </w:r>
      <w:r w:rsidR="002E69E4" w:rsidRPr="002E2468">
        <w:rPr>
          <w:rFonts w:ascii="Times New Roman" w:hAnsi="Times New Roman" w:cs="Times New Roman"/>
          <w:sz w:val="24"/>
          <w:szCs w:val="24"/>
          <w:lang w:val="en-IE"/>
        </w:rPr>
        <w:t xml:space="preserve"> </w:t>
      </w:r>
      <w:r w:rsidR="002E69E4" w:rsidRPr="00EE7A67">
        <w:rPr>
          <w:rFonts w:ascii="Times New Roman" w:hAnsi="Times New Roman" w:cs="Times New Roman"/>
          <w:i/>
          <w:sz w:val="24"/>
          <w:szCs w:val="24"/>
          <w:lang w:val="en-IE"/>
        </w:rPr>
        <w:t>Thou</w:t>
      </w:r>
      <w:r w:rsidR="002E69E4" w:rsidRPr="002E2468">
        <w:rPr>
          <w:rFonts w:ascii="Times New Roman" w:hAnsi="Times New Roman" w:cs="Times New Roman"/>
          <w:sz w:val="24"/>
          <w:szCs w:val="24"/>
          <w:lang w:val="en-IE"/>
        </w:rPr>
        <w:t>, God. Th</w:t>
      </w:r>
      <w:r w:rsidR="00EE7A67">
        <w:rPr>
          <w:rFonts w:ascii="Times New Roman" w:hAnsi="Times New Roman" w:cs="Times New Roman"/>
          <w:sz w:val="24"/>
          <w:szCs w:val="24"/>
          <w:lang w:val="en-IE"/>
        </w:rPr>
        <w:t xml:space="preserve">is </w:t>
      </w:r>
      <w:r w:rsidR="002E69E4" w:rsidRPr="002E2468">
        <w:rPr>
          <w:rFonts w:ascii="Times New Roman" w:hAnsi="Times New Roman" w:cs="Times New Roman"/>
          <w:sz w:val="24"/>
          <w:szCs w:val="24"/>
          <w:lang w:val="en-IE"/>
        </w:rPr>
        <w:t>pattern</w:t>
      </w:r>
      <w:r w:rsidR="00EE7A67">
        <w:rPr>
          <w:rFonts w:ascii="Times New Roman" w:hAnsi="Times New Roman" w:cs="Times New Roman"/>
          <w:sz w:val="24"/>
          <w:szCs w:val="24"/>
          <w:lang w:val="en-IE"/>
        </w:rPr>
        <w:t xml:space="preserve"> which i</w:t>
      </w:r>
      <w:r w:rsidR="002E69E4" w:rsidRPr="002E2468">
        <w:rPr>
          <w:rFonts w:ascii="Times New Roman" w:hAnsi="Times New Roman" w:cs="Times New Roman"/>
          <w:sz w:val="24"/>
          <w:szCs w:val="24"/>
          <w:lang w:val="en-IE"/>
        </w:rPr>
        <w:t>s based on a primary word (</w:t>
      </w:r>
      <w:r w:rsidR="002E69E4" w:rsidRPr="002E2468">
        <w:rPr>
          <w:rFonts w:ascii="Times New Roman" w:hAnsi="Times New Roman" w:cs="Times New Roman"/>
          <w:i/>
          <w:sz w:val="24"/>
          <w:szCs w:val="24"/>
          <w:lang w:val="en-IE"/>
        </w:rPr>
        <w:t>I-Thou</w:t>
      </w:r>
      <w:r w:rsidR="002E69E4" w:rsidRPr="002E2468">
        <w:rPr>
          <w:rFonts w:ascii="Times New Roman" w:hAnsi="Times New Roman" w:cs="Times New Roman"/>
          <w:sz w:val="24"/>
          <w:szCs w:val="24"/>
          <w:lang w:val="en-IE"/>
        </w:rPr>
        <w:t xml:space="preserve">) is used to look at human being as a person: </w:t>
      </w:r>
      <w:r w:rsidR="00EE7A67">
        <w:rPr>
          <w:rFonts w:ascii="Times New Roman" w:hAnsi="Times New Roman" w:cs="Times New Roman"/>
          <w:sz w:val="24"/>
          <w:szCs w:val="24"/>
          <w:lang w:val="en-IE"/>
        </w:rPr>
        <w:t xml:space="preserve">at </w:t>
      </w:r>
      <w:r w:rsidR="002E69E4" w:rsidRPr="002E2468">
        <w:rPr>
          <w:rFonts w:ascii="Times New Roman" w:hAnsi="Times New Roman" w:cs="Times New Roman"/>
          <w:sz w:val="24"/>
          <w:szCs w:val="24"/>
          <w:lang w:val="en-IE"/>
        </w:rPr>
        <w:t xml:space="preserve">how to express the necessity of being; and </w:t>
      </w:r>
      <w:r w:rsidR="00EE7A67">
        <w:rPr>
          <w:rFonts w:ascii="Times New Roman" w:hAnsi="Times New Roman" w:cs="Times New Roman"/>
          <w:sz w:val="24"/>
          <w:szCs w:val="24"/>
          <w:lang w:val="en-IE"/>
        </w:rPr>
        <w:t xml:space="preserve">at </w:t>
      </w:r>
      <w:r w:rsidR="002E69E4" w:rsidRPr="002E2468">
        <w:rPr>
          <w:rFonts w:ascii="Times New Roman" w:hAnsi="Times New Roman" w:cs="Times New Roman"/>
          <w:sz w:val="24"/>
          <w:szCs w:val="24"/>
          <w:lang w:val="en-IE"/>
        </w:rPr>
        <w:t xml:space="preserve">how to arrive at the encounter with God. The </w:t>
      </w:r>
      <w:r w:rsidR="002E69E4" w:rsidRPr="002E2468">
        <w:rPr>
          <w:rFonts w:ascii="Times New Roman" w:hAnsi="Times New Roman" w:cs="Times New Roman"/>
          <w:i/>
          <w:sz w:val="24"/>
          <w:szCs w:val="24"/>
          <w:lang w:val="en-IE"/>
        </w:rPr>
        <w:t>I-Thou</w:t>
      </w:r>
      <w:r w:rsidR="002E69E4" w:rsidRPr="002E2468">
        <w:rPr>
          <w:rFonts w:ascii="Times New Roman" w:hAnsi="Times New Roman" w:cs="Times New Roman"/>
          <w:sz w:val="24"/>
          <w:szCs w:val="24"/>
          <w:lang w:val="en-IE"/>
        </w:rPr>
        <w:t xml:space="preserve"> relation that is marked by mutual and responsible loving brings </w:t>
      </w:r>
      <w:r w:rsidR="00EE7A67">
        <w:rPr>
          <w:rFonts w:ascii="Times New Roman" w:hAnsi="Times New Roman" w:cs="Times New Roman"/>
          <w:sz w:val="24"/>
          <w:szCs w:val="24"/>
          <w:lang w:val="en-IE"/>
        </w:rPr>
        <w:t xml:space="preserve">a man </w:t>
      </w:r>
      <w:r w:rsidR="002E69E4" w:rsidRPr="002E2468">
        <w:rPr>
          <w:rFonts w:ascii="Times New Roman" w:hAnsi="Times New Roman" w:cs="Times New Roman"/>
          <w:sz w:val="24"/>
          <w:szCs w:val="24"/>
          <w:lang w:val="en-IE"/>
        </w:rPr>
        <w:t xml:space="preserve">to experience God as a Personal Being. This religious experience urges man not to live as a stronghold in isolation, not to separate </w:t>
      </w:r>
      <w:r w:rsidR="00EE7A67">
        <w:rPr>
          <w:rFonts w:ascii="Times New Roman" w:hAnsi="Times New Roman" w:cs="Times New Roman"/>
          <w:sz w:val="24"/>
          <w:szCs w:val="24"/>
          <w:lang w:val="en-IE"/>
        </w:rPr>
        <w:t xml:space="preserve">himself </w:t>
      </w:r>
      <w:r w:rsidR="002E69E4" w:rsidRPr="002E2468">
        <w:rPr>
          <w:rFonts w:ascii="Times New Roman" w:hAnsi="Times New Roman" w:cs="Times New Roman"/>
          <w:sz w:val="24"/>
          <w:szCs w:val="24"/>
          <w:lang w:val="en-IE"/>
        </w:rPr>
        <w:t xml:space="preserve">from the world but to live with others, to feel responsible for them and to view them as </w:t>
      </w:r>
      <w:r w:rsidR="00EE7A67">
        <w:rPr>
          <w:rFonts w:ascii="Times New Roman" w:hAnsi="Times New Roman" w:cs="Times New Roman"/>
          <w:sz w:val="24"/>
          <w:szCs w:val="24"/>
          <w:lang w:val="en-IE"/>
        </w:rPr>
        <w:t xml:space="preserve">my </w:t>
      </w:r>
      <w:r w:rsidR="002E69E4" w:rsidRPr="000F3647">
        <w:rPr>
          <w:rFonts w:ascii="Times New Roman" w:hAnsi="Times New Roman" w:cs="Times New Roman"/>
          <w:i/>
          <w:sz w:val="24"/>
          <w:szCs w:val="24"/>
          <w:lang w:val="en-IE"/>
        </w:rPr>
        <w:t>Thou</w:t>
      </w:r>
      <w:r w:rsidR="002E69E4" w:rsidRPr="002E2468">
        <w:rPr>
          <w:rFonts w:ascii="Times New Roman" w:hAnsi="Times New Roman" w:cs="Times New Roman"/>
          <w:sz w:val="24"/>
          <w:szCs w:val="24"/>
          <w:lang w:val="en-IE"/>
        </w:rPr>
        <w:t xml:space="preserve">. It is a way by which </w:t>
      </w:r>
      <w:r w:rsidR="00EE7A67">
        <w:rPr>
          <w:rFonts w:ascii="Times New Roman" w:hAnsi="Times New Roman" w:cs="Times New Roman"/>
          <w:sz w:val="24"/>
          <w:szCs w:val="24"/>
          <w:lang w:val="en-IE"/>
        </w:rPr>
        <w:t xml:space="preserve">man </w:t>
      </w:r>
      <w:r w:rsidR="002E69E4" w:rsidRPr="002E2468">
        <w:rPr>
          <w:rFonts w:ascii="Times New Roman" w:hAnsi="Times New Roman" w:cs="Times New Roman"/>
          <w:sz w:val="24"/>
          <w:szCs w:val="24"/>
          <w:lang w:val="en-IE"/>
        </w:rPr>
        <w:t>manifest</w:t>
      </w:r>
      <w:r w:rsidR="00EE7A67">
        <w:rPr>
          <w:rFonts w:ascii="Times New Roman" w:hAnsi="Times New Roman" w:cs="Times New Roman"/>
          <w:sz w:val="24"/>
          <w:szCs w:val="24"/>
          <w:lang w:val="en-IE"/>
        </w:rPr>
        <w:t>s</w:t>
      </w:r>
      <w:r w:rsidR="002E69E4" w:rsidRPr="002E2468">
        <w:rPr>
          <w:rFonts w:ascii="Times New Roman" w:hAnsi="Times New Roman" w:cs="Times New Roman"/>
          <w:sz w:val="24"/>
          <w:szCs w:val="24"/>
          <w:lang w:val="en-IE"/>
        </w:rPr>
        <w:t xml:space="preserve"> hi</w:t>
      </w:r>
      <w:r w:rsidR="00EE7A67">
        <w:rPr>
          <w:rFonts w:ascii="Times New Roman" w:hAnsi="Times New Roman" w:cs="Times New Roman"/>
          <w:sz w:val="24"/>
          <w:szCs w:val="24"/>
          <w:lang w:val="en-IE"/>
        </w:rPr>
        <w:t>s</w:t>
      </w:r>
      <w:r w:rsidR="002E69E4" w:rsidRPr="002E2468">
        <w:rPr>
          <w:rFonts w:ascii="Times New Roman" w:hAnsi="Times New Roman" w:cs="Times New Roman"/>
          <w:sz w:val="24"/>
          <w:szCs w:val="24"/>
          <w:lang w:val="en-IE"/>
        </w:rPr>
        <w:t xml:space="preserve"> ontological being as human and hi</w:t>
      </w:r>
      <w:r w:rsidR="00EE7A67">
        <w:rPr>
          <w:rFonts w:ascii="Times New Roman" w:hAnsi="Times New Roman" w:cs="Times New Roman"/>
          <w:sz w:val="24"/>
          <w:szCs w:val="24"/>
          <w:lang w:val="en-IE"/>
        </w:rPr>
        <w:t>s</w:t>
      </w:r>
      <w:r w:rsidR="002E69E4" w:rsidRPr="002E2468">
        <w:rPr>
          <w:rFonts w:ascii="Times New Roman" w:hAnsi="Times New Roman" w:cs="Times New Roman"/>
          <w:sz w:val="24"/>
          <w:szCs w:val="24"/>
          <w:lang w:val="en-IE"/>
        </w:rPr>
        <w:t xml:space="preserve"> transcendence as a spiritual being.</w:t>
      </w:r>
    </w:p>
    <w:p w14:paraId="5B6D259F" w14:textId="77777777" w:rsidR="002E69E4" w:rsidRPr="002E2468" w:rsidRDefault="00F67EAF" w:rsidP="00E96B1B">
      <w:pPr>
        <w:pStyle w:val="ListParagraph"/>
        <w:tabs>
          <w:tab w:val="left" w:pos="1170"/>
          <w:tab w:val="left" w:pos="9638"/>
        </w:tabs>
        <w:spacing w:before="0" w:after="0"/>
        <w:ind w:left="540" w:right="450"/>
        <w:rPr>
          <w:rFonts w:ascii="Times New Roman" w:hAnsi="Times New Roman" w:cs="Times New Roman"/>
          <w:color w:val="221F1F"/>
          <w:spacing w:val="1"/>
          <w:sz w:val="24"/>
          <w:szCs w:val="24"/>
          <w:lang w:val="en-IE"/>
        </w:rPr>
      </w:pPr>
      <w:r>
        <w:rPr>
          <w:rFonts w:ascii="Times New Roman" w:hAnsi="Times New Roman" w:cs="Times New Roman"/>
          <w:sz w:val="24"/>
          <w:szCs w:val="24"/>
          <w:lang w:val="en-IE"/>
        </w:rPr>
        <w:tab/>
      </w:r>
      <w:r w:rsidR="002E69E4" w:rsidRPr="002E2468">
        <w:rPr>
          <w:rFonts w:ascii="Times New Roman" w:hAnsi="Times New Roman" w:cs="Times New Roman"/>
          <w:sz w:val="24"/>
          <w:szCs w:val="24"/>
          <w:lang w:val="en-IE"/>
        </w:rPr>
        <w:t xml:space="preserve">Moreover, Buber’s statement “in the beginning is relation” leads man to </w:t>
      </w:r>
      <w:r w:rsidR="00E96B1B">
        <w:rPr>
          <w:rFonts w:ascii="Times New Roman" w:hAnsi="Times New Roman" w:cs="Times New Roman"/>
          <w:sz w:val="24"/>
          <w:szCs w:val="24"/>
          <w:lang w:val="en-IE"/>
        </w:rPr>
        <w:t>u</w:t>
      </w:r>
      <w:r w:rsidR="002E69E4" w:rsidRPr="002E2468">
        <w:rPr>
          <w:rFonts w:ascii="Times New Roman" w:hAnsi="Times New Roman" w:cs="Times New Roman"/>
          <w:sz w:val="24"/>
          <w:szCs w:val="24"/>
          <w:lang w:val="en-IE"/>
        </w:rPr>
        <w:t xml:space="preserve">nderstand that ‘encounter’ is the key concept of his dialogue philosophy. For </w:t>
      </w:r>
      <w:r w:rsidR="00EE7A67">
        <w:rPr>
          <w:rFonts w:ascii="Times New Roman" w:hAnsi="Times New Roman" w:cs="Times New Roman"/>
          <w:sz w:val="24"/>
          <w:szCs w:val="24"/>
          <w:lang w:val="en-IE"/>
        </w:rPr>
        <w:t>him</w:t>
      </w:r>
      <w:r w:rsidR="002E69E4" w:rsidRPr="002E2468">
        <w:rPr>
          <w:rFonts w:ascii="Times New Roman" w:hAnsi="Times New Roman" w:cs="Times New Roman"/>
          <w:sz w:val="24"/>
          <w:szCs w:val="24"/>
          <w:lang w:val="en-IE"/>
        </w:rPr>
        <w:t xml:space="preserve">, </w:t>
      </w:r>
      <w:r w:rsidR="002E69E4" w:rsidRPr="002E2468">
        <w:rPr>
          <w:rFonts w:ascii="Times New Roman" w:hAnsi="Times New Roman" w:cs="Times New Roman"/>
          <w:sz w:val="24"/>
          <w:szCs w:val="24"/>
          <w:lang w:val="en-IE"/>
        </w:rPr>
        <w:lastRenderedPageBreak/>
        <w:t>“All true life is encounter”.</w:t>
      </w:r>
      <w:r w:rsidR="002E69E4" w:rsidRPr="002E2468">
        <w:rPr>
          <w:rStyle w:val="FootnoteReference"/>
          <w:rFonts w:ascii="Times New Roman" w:hAnsi="Times New Roman" w:cs="Times New Roman"/>
          <w:sz w:val="24"/>
          <w:szCs w:val="24"/>
          <w:lang w:val="en-IE"/>
        </w:rPr>
        <w:footnoteReference w:id="143"/>
      </w:r>
      <w:r w:rsidR="002E69E4" w:rsidRPr="002E2468">
        <w:rPr>
          <w:rFonts w:ascii="Times New Roman" w:hAnsi="Times New Roman" w:cs="Times New Roman"/>
          <w:sz w:val="24"/>
          <w:szCs w:val="24"/>
          <w:lang w:val="en-IE"/>
        </w:rPr>
        <w:t xml:space="preserve"> Man does not live in a vacuum but among the other. An </w:t>
      </w:r>
      <w:r w:rsidR="002E69E4" w:rsidRPr="002E2468">
        <w:rPr>
          <w:rFonts w:ascii="Times New Roman" w:hAnsi="Times New Roman" w:cs="Times New Roman"/>
          <w:color w:val="221F1F"/>
          <w:spacing w:val="1"/>
          <w:sz w:val="24"/>
          <w:szCs w:val="24"/>
          <w:lang w:val="en-IE"/>
        </w:rPr>
        <w:t>individual does not find the meaning of existen</w:t>
      </w:r>
      <w:r w:rsidR="007F475A">
        <w:rPr>
          <w:rFonts w:ascii="Times New Roman" w:hAnsi="Times New Roman" w:cs="Times New Roman"/>
          <w:color w:val="221F1F"/>
          <w:spacing w:val="1"/>
          <w:sz w:val="24"/>
          <w:szCs w:val="24"/>
          <w:lang w:val="en-IE"/>
        </w:rPr>
        <w:t xml:space="preserve">tial being </w:t>
      </w:r>
      <w:r w:rsidR="002E69E4" w:rsidRPr="002E2468">
        <w:rPr>
          <w:rFonts w:ascii="Times New Roman" w:hAnsi="Times New Roman" w:cs="Times New Roman"/>
          <w:color w:val="221F1F"/>
          <w:spacing w:val="1"/>
          <w:sz w:val="24"/>
          <w:szCs w:val="24"/>
          <w:lang w:val="en-IE"/>
        </w:rPr>
        <w:t>except in awareness of being together with other</w:t>
      </w:r>
      <w:r w:rsidR="007F475A">
        <w:rPr>
          <w:rFonts w:ascii="Times New Roman" w:hAnsi="Times New Roman" w:cs="Times New Roman"/>
          <w:color w:val="221F1F"/>
          <w:spacing w:val="1"/>
          <w:sz w:val="24"/>
          <w:szCs w:val="24"/>
          <w:lang w:val="en-IE"/>
        </w:rPr>
        <w:t>s</w:t>
      </w:r>
      <w:r w:rsidR="00EE7A67">
        <w:rPr>
          <w:rFonts w:ascii="Times New Roman" w:hAnsi="Times New Roman" w:cs="Times New Roman"/>
          <w:color w:val="221F1F"/>
          <w:spacing w:val="1"/>
          <w:sz w:val="24"/>
          <w:szCs w:val="24"/>
          <w:lang w:val="en-IE"/>
        </w:rPr>
        <w:t>. I become ‘I’ through my relationship with ‘Thou’</w:t>
      </w:r>
      <w:r w:rsidR="002E69E4" w:rsidRPr="002E2468">
        <w:rPr>
          <w:rFonts w:ascii="Times New Roman" w:hAnsi="Times New Roman" w:cs="Times New Roman"/>
          <w:color w:val="221F1F"/>
          <w:spacing w:val="1"/>
          <w:sz w:val="24"/>
          <w:szCs w:val="24"/>
          <w:lang w:val="en-IE"/>
        </w:rPr>
        <w:t>. It is important to u</w:t>
      </w:r>
      <w:r w:rsidR="00EE7A67">
        <w:rPr>
          <w:rFonts w:ascii="Times New Roman" w:hAnsi="Times New Roman" w:cs="Times New Roman"/>
          <w:color w:val="221F1F"/>
          <w:spacing w:val="1"/>
          <w:sz w:val="24"/>
          <w:szCs w:val="24"/>
          <w:lang w:val="en-IE"/>
        </w:rPr>
        <w:t>nderline that the ‘I’</w:t>
      </w:r>
      <w:r w:rsidR="002E69E4" w:rsidRPr="002E2468">
        <w:rPr>
          <w:rFonts w:ascii="Times New Roman" w:hAnsi="Times New Roman" w:cs="Times New Roman"/>
          <w:color w:val="221F1F"/>
          <w:spacing w:val="1"/>
          <w:sz w:val="24"/>
          <w:szCs w:val="24"/>
          <w:lang w:val="en-IE"/>
        </w:rPr>
        <w:t xml:space="preserve"> exists ontologically only in being related to a </w:t>
      </w:r>
      <w:r w:rsidR="00EE7A67">
        <w:rPr>
          <w:rFonts w:ascii="Times New Roman" w:hAnsi="Times New Roman" w:cs="Times New Roman"/>
          <w:color w:val="221F1F"/>
          <w:spacing w:val="1"/>
          <w:sz w:val="24"/>
          <w:szCs w:val="24"/>
          <w:lang w:val="en-IE"/>
        </w:rPr>
        <w:t>‘Thou’. The ‘I’</w:t>
      </w:r>
      <w:r w:rsidR="002E69E4" w:rsidRPr="002E2468">
        <w:rPr>
          <w:rFonts w:ascii="Times New Roman" w:hAnsi="Times New Roman" w:cs="Times New Roman"/>
          <w:color w:val="221F1F"/>
          <w:spacing w:val="1"/>
          <w:sz w:val="24"/>
          <w:szCs w:val="24"/>
          <w:lang w:val="en-IE"/>
        </w:rPr>
        <w:t xml:space="preserve"> does not exist ontolo</w:t>
      </w:r>
      <w:r w:rsidR="00EE7A67">
        <w:rPr>
          <w:rFonts w:ascii="Times New Roman" w:hAnsi="Times New Roman" w:cs="Times New Roman"/>
          <w:color w:val="221F1F"/>
          <w:spacing w:val="1"/>
          <w:sz w:val="24"/>
          <w:szCs w:val="24"/>
          <w:lang w:val="en-IE"/>
        </w:rPr>
        <w:t>gically prior to the relation. ‘Relation’</w:t>
      </w:r>
      <w:r w:rsidR="002E69E4" w:rsidRPr="002E2468">
        <w:rPr>
          <w:rFonts w:ascii="Times New Roman" w:hAnsi="Times New Roman" w:cs="Times New Roman"/>
          <w:color w:val="221F1F"/>
          <w:spacing w:val="1"/>
          <w:sz w:val="24"/>
          <w:szCs w:val="24"/>
          <w:lang w:val="en-IE"/>
        </w:rPr>
        <w:t xml:space="preserve"> in the phrase “in the beginning is relation”, is comprehended in the ontological sense. The </w:t>
      </w:r>
      <w:r w:rsidR="002E69E4" w:rsidRPr="002E2468">
        <w:rPr>
          <w:rFonts w:ascii="Times New Roman" w:hAnsi="Times New Roman" w:cs="Times New Roman"/>
          <w:i/>
          <w:color w:val="221F1F"/>
          <w:spacing w:val="1"/>
          <w:sz w:val="24"/>
          <w:szCs w:val="24"/>
          <w:lang w:val="en-IE"/>
        </w:rPr>
        <w:t>I–Thou</w:t>
      </w:r>
      <w:r w:rsidR="002E69E4" w:rsidRPr="002E2468">
        <w:rPr>
          <w:rFonts w:ascii="Times New Roman" w:hAnsi="Times New Roman" w:cs="Times New Roman"/>
          <w:color w:val="221F1F"/>
          <w:spacing w:val="1"/>
          <w:sz w:val="24"/>
          <w:szCs w:val="24"/>
          <w:lang w:val="en-IE"/>
        </w:rPr>
        <w:t xml:space="preserve"> relation</w:t>
      </w:r>
      <w:r w:rsidR="00EE7A67">
        <w:rPr>
          <w:rFonts w:ascii="Times New Roman" w:hAnsi="Times New Roman" w:cs="Times New Roman"/>
          <w:color w:val="221F1F"/>
          <w:spacing w:val="1"/>
          <w:sz w:val="24"/>
          <w:szCs w:val="24"/>
          <w:lang w:val="en-IE"/>
        </w:rPr>
        <w:t xml:space="preserve"> is the realm where the ‘I’</w:t>
      </w:r>
      <w:r w:rsidR="002E69E4" w:rsidRPr="002E2468">
        <w:rPr>
          <w:rFonts w:ascii="Times New Roman" w:hAnsi="Times New Roman" w:cs="Times New Roman"/>
          <w:color w:val="221F1F"/>
          <w:spacing w:val="1"/>
          <w:sz w:val="24"/>
          <w:szCs w:val="24"/>
          <w:lang w:val="en-IE"/>
        </w:rPr>
        <w:t xml:space="preserve"> establish mutual relations. The mutual relation generates the loving responsibility for the other. Life becomes truly life when it becomes a life of responsibility. Buber realizes that human existence is manifested in the responsibilities for other</w:t>
      </w:r>
      <w:r w:rsidR="007F475A">
        <w:rPr>
          <w:rFonts w:ascii="Times New Roman" w:hAnsi="Times New Roman" w:cs="Times New Roman"/>
          <w:color w:val="221F1F"/>
          <w:spacing w:val="1"/>
          <w:sz w:val="24"/>
          <w:szCs w:val="24"/>
          <w:lang w:val="en-IE"/>
        </w:rPr>
        <w:t>s</w:t>
      </w:r>
      <w:r w:rsidR="002E69E4" w:rsidRPr="002E2468">
        <w:rPr>
          <w:rFonts w:ascii="Times New Roman" w:hAnsi="Times New Roman" w:cs="Times New Roman"/>
          <w:color w:val="221F1F"/>
          <w:spacing w:val="1"/>
          <w:sz w:val="24"/>
          <w:szCs w:val="24"/>
          <w:lang w:val="en-IE"/>
        </w:rPr>
        <w:t xml:space="preserve"> as </w:t>
      </w:r>
      <w:r w:rsidR="002E69E4" w:rsidRPr="007F475A">
        <w:rPr>
          <w:rFonts w:ascii="Times New Roman" w:hAnsi="Times New Roman" w:cs="Times New Roman"/>
          <w:i/>
          <w:color w:val="221F1F"/>
          <w:spacing w:val="1"/>
          <w:sz w:val="24"/>
          <w:szCs w:val="24"/>
          <w:lang w:val="en-IE"/>
        </w:rPr>
        <w:t>thou</w:t>
      </w:r>
      <w:r w:rsidR="002E69E4" w:rsidRPr="002E2468">
        <w:rPr>
          <w:rFonts w:ascii="Times New Roman" w:hAnsi="Times New Roman" w:cs="Times New Roman"/>
          <w:color w:val="221F1F"/>
          <w:spacing w:val="1"/>
          <w:sz w:val="24"/>
          <w:szCs w:val="24"/>
          <w:lang w:val="en-IE"/>
        </w:rPr>
        <w:t xml:space="preserve">. Saying, </w:t>
      </w:r>
      <w:r w:rsidR="00EB2D77">
        <w:rPr>
          <w:rFonts w:ascii="Times New Roman" w:hAnsi="Times New Roman" w:cs="Times New Roman"/>
          <w:color w:val="221F1F"/>
          <w:spacing w:val="1"/>
          <w:sz w:val="24"/>
          <w:szCs w:val="24"/>
          <w:lang w:val="en-IE"/>
        </w:rPr>
        <w:t>“I love you”</w:t>
      </w:r>
      <w:r w:rsidR="002E69E4" w:rsidRPr="002E2468">
        <w:rPr>
          <w:rFonts w:ascii="Times New Roman" w:hAnsi="Times New Roman" w:cs="Times New Roman"/>
          <w:color w:val="221F1F"/>
          <w:spacing w:val="1"/>
          <w:sz w:val="24"/>
          <w:szCs w:val="24"/>
          <w:lang w:val="en-IE"/>
        </w:rPr>
        <w:t xml:space="preserve"> means I </w:t>
      </w:r>
      <w:r w:rsidR="007F475A">
        <w:rPr>
          <w:rFonts w:ascii="Times New Roman" w:hAnsi="Times New Roman" w:cs="Times New Roman"/>
          <w:color w:val="221F1F"/>
          <w:spacing w:val="1"/>
          <w:sz w:val="24"/>
          <w:szCs w:val="24"/>
          <w:lang w:val="en-IE"/>
        </w:rPr>
        <w:t xml:space="preserve">am responsible for </w:t>
      </w:r>
      <w:r w:rsidR="007F475A" w:rsidRPr="007F475A">
        <w:rPr>
          <w:rFonts w:ascii="Times New Roman" w:hAnsi="Times New Roman" w:cs="Times New Roman"/>
          <w:i/>
          <w:color w:val="221F1F"/>
          <w:spacing w:val="1"/>
          <w:sz w:val="24"/>
          <w:szCs w:val="24"/>
          <w:lang w:val="en-IE"/>
        </w:rPr>
        <w:t>thou.</w:t>
      </w:r>
      <w:r w:rsidR="007F475A">
        <w:rPr>
          <w:rFonts w:ascii="Times New Roman" w:hAnsi="Times New Roman" w:cs="Times New Roman"/>
          <w:color w:val="221F1F"/>
          <w:spacing w:val="1"/>
          <w:sz w:val="24"/>
          <w:szCs w:val="24"/>
          <w:lang w:val="en-IE"/>
        </w:rPr>
        <w:t xml:space="preserve"> When </w:t>
      </w:r>
      <w:r w:rsidR="007F475A" w:rsidRPr="007F475A">
        <w:rPr>
          <w:rFonts w:ascii="Times New Roman" w:hAnsi="Times New Roman" w:cs="Times New Roman"/>
          <w:i/>
          <w:color w:val="221F1F"/>
          <w:spacing w:val="1"/>
          <w:sz w:val="24"/>
          <w:szCs w:val="24"/>
          <w:lang w:val="en-IE"/>
        </w:rPr>
        <w:t>t</w:t>
      </w:r>
      <w:r w:rsidR="002E69E4" w:rsidRPr="007F475A">
        <w:rPr>
          <w:rFonts w:ascii="Times New Roman" w:hAnsi="Times New Roman" w:cs="Times New Roman"/>
          <w:i/>
          <w:color w:val="221F1F"/>
          <w:spacing w:val="1"/>
          <w:sz w:val="24"/>
          <w:szCs w:val="24"/>
          <w:lang w:val="en-IE"/>
        </w:rPr>
        <w:t>hou</w:t>
      </w:r>
      <w:r w:rsidR="002E69E4" w:rsidRPr="002E2468">
        <w:rPr>
          <w:rFonts w:ascii="Times New Roman" w:hAnsi="Times New Roman" w:cs="Times New Roman"/>
          <w:color w:val="221F1F"/>
          <w:spacing w:val="1"/>
          <w:sz w:val="24"/>
          <w:szCs w:val="24"/>
          <w:lang w:val="en-IE"/>
        </w:rPr>
        <w:t xml:space="preserve"> is spoken, the speaker is standing in relation to other</w:t>
      </w:r>
      <w:r w:rsidR="007F475A">
        <w:rPr>
          <w:rFonts w:ascii="Times New Roman" w:hAnsi="Times New Roman" w:cs="Times New Roman"/>
          <w:color w:val="221F1F"/>
          <w:spacing w:val="1"/>
          <w:sz w:val="24"/>
          <w:szCs w:val="24"/>
          <w:lang w:val="en-IE"/>
        </w:rPr>
        <w:t>s</w:t>
      </w:r>
      <w:r w:rsidR="002E69E4" w:rsidRPr="002E2468">
        <w:rPr>
          <w:rFonts w:ascii="Times New Roman" w:hAnsi="Times New Roman" w:cs="Times New Roman"/>
          <w:color w:val="221F1F"/>
          <w:spacing w:val="1"/>
          <w:sz w:val="24"/>
          <w:szCs w:val="24"/>
          <w:lang w:val="en-IE"/>
        </w:rPr>
        <w:t>. The human relation to other</w:t>
      </w:r>
      <w:r w:rsidR="007F475A">
        <w:rPr>
          <w:rFonts w:ascii="Times New Roman" w:hAnsi="Times New Roman" w:cs="Times New Roman"/>
          <w:color w:val="221F1F"/>
          <w:spacing w:val="1"/>
          <w:sz w:val="24"/>
          <w:szCs w:val="24"/>
          <w:lang w:val="en-IE"/>
        </w:rPr>
        <w:t>s</w:t>
      </w:r>
      <w:r w:rsidR="002E69E4" w:rsidRPr="002E2468">
        <w:rPr>
          <w:rFonts w:ascii="Times New Roman" w:hAnsi="Times New Roman" w:cs="Times New Roman"/>
          <w:color w:val="221F1F"/>
          <w:spacing w:val="1"/>
          <w:sz w:val="24"/>
          <w:szCs w:val="24"/>
          <w:lang w:val="en-IE"/>
        </w:rPr>
        <w:t xml:space="preserve"> then culminates in a relation </w:t>
      </w:r>
      <w:r w:rsidR="00EB2D77">
        <w:rPr>
          <w:rFonts w:ascii="Times New Roman" w:hAnsi="Times New Roman" w:cs="Times New Roman"/>
          <w:color w:val="221F1F"/>
          <w:spacing w:val="1"/>
          <w:sz w:val="24"/>
          <w:szCs w:val="24"/>
          <w:lang w:val="en-IE"/>
        </w:rPr>
        <w:t xml:space="preserve">to </w:t>
      </w:r>
      <w:r w:rsidR="002E69E4" w:rsidRPr="002E2468">
        <w:rPr>
          <w:rFonts w:ascii="Times New Roman" w:hAnsi="Times New Roman" w:cs="Times New Roman"/>
          <w:color w:val="221F1F"/>
          <w:spacing w:val="1"/>
          <w:sz w:val="24"/>
          <w:szCs w:val="24"/>
          <w:lang w:val="en-IE"/>
        </w:rPr>
        <w:t>God.</w:t>
      </w:r>
    </w:p>
    <w:p w14:paraId="054919A9" w14:textId="77777777" w:rsidR="002E69E4" w:rsidRPr="002E2468" w:rsidRDefault="002E69E4" w:rsidP="00E96B1B">
      <w:pPr>
        <w:pStyle w:val="ListParagraph"/>
        <w:tabs>
          <w:tab w:val="left" w:pos="8550"/>
        </w:tabs>
        <w:spacing w:before="0" w:after="0"/>
        <w:ind w:left="630" w:right="630" w:firstLine="81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 xml:space="preserve">Since Buber understands God as </w:t>
      </w:r>
      <w:r w:rsidR="007F475A">
        <w:rPr>
          <w:rFonts w:ascii="Times New Roman" w:hAnsi="Times New Roman" w:cs="Times New Roman"/>
          <w:color w:val="221F1F"/>
          <w:spacing w:val="1"/>
          <w:sz w:val="24"/>
          <w:szCs w:val="24"/>
          <w:lang w:val="en-IE"/>
        </w:rPr>
        <w:t>e</w:t>
      </w:r>
      <w:r w:rsidR="00C519CA" w:rsidRPr="002E2468">
        <w:rPr>
          <w:rFonts w:ascii="Times New Roman" w:hAnsi="Times New Roman" w:cs="Times New Roman"/>
          <w:color w:val="221F1F"/>
          <w:spacing w:val="1"/>
          <w:sz w:val="24"/>
          <w:szCs w:val="24"/>
          <w:lang w:val="en-IE"/>
        </w:rPr>
        <w:t>ternal</w:t>
      </w:r>
      <w:r w:rsidRPr="002E2468">
        <w:rPr>
          <w:rFonts w:ascii="Times New Roman" w:hAnsi="Times New Roman" w:cs="Times New Roman"/>
          <w:color w:val="221F1F"/>
          <w:spacing w:val="1"/>
          <w:sz w:val="24"/>
          <w:szCs w:val="24"/>
          <w:lang w:val="en-IE"/>
        </w:rPr>
        <w:t xml:space="preserve"> </w:t>
      </w:r>
      <w:r w:rsidRPr="00EB2D77">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w:t>
      </w:r>
      <w:r w:rsidR="00EB2D77">
        <w:rPr>
          <w:rFonts w:ascii="Times New Roman" w:hAnsi="Times New Roman" w:cs="Times New Roman"/>
          <w:color w:val="221F1F"/>
          <w:spacing w:val="1"/>
          <w:sz w:val="24"/>
          <w:szCs w:val="24"/>
          <w:lang w:val="en-IE"/>
        </w:rPr>
        <w:t xml:space="preserve"> I believe that calling God as </w:t>
      </w:r>
      <w:r w:rsidR="00EB2D77" w:rsidRPr="00EB2D77">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w:t>
      </w:r>
      <w:r w:rsidR="00EB2D77">
        <w:rPr>
          <w:rFonts w:ascii="Times New Roman" w:hAnsi="Times New Roman" w:cs="Times New Roman"/>
          <w:color w:val="221F1F"/>
          <w:spacing w:val="1"/>
          <w:sz w:val="24"/>
          <w:szCs w:val="24"/>
          <w:lang w:val="en-IE"/>
        </w:rPr>
        <w:t xml:space="preserve">he </w:t>
      </w:r>
      <w:r w:rsidRPr="002E2468">
        <w:rPr>
          <w:rFonts w:ascii="Times New Roman" w:hAnsi="Times New Roman" w:cs="Times New Roman"/>
          <w:color w:val="221F1F"/>
          <w:spacing w:val="1"/>
          <w:sz w:val="24"/>
          <w:szCs w:val="24"/>
          <w:lang w:val="en-IE"/>
        </w:rPr>
        <w:t xml:space="preserve">would like to indicate the deep understanding of God as a relation. God is </w:t>
      </w:r>
      <w:r w:rsidR="00EB2D77">
        <w:rPr>
          <w:rFonts w:ascii="Times New Roman" w:hAnsi="Times New Roman" w:cs="Times New Roman"/>
          <w:color w:val="221F1F"/>
          <w:spacing w:val="1"/>
          <w:sz w:val="24"/>
          <w:szCs w:val="24"/>
          <w:lang w:val="en-IE"/>
        </w:rPr>
        <w:t xml:space="preserve">relation. </w:t>
      </w:r>
      <w:r w:rsidRPr="002E2468">
        <w:rPr>
          <w:rFonts w:ascii="Times New Roman" w:hAnsi="Times New Roman" w:cs="Times New Roman"/>
          <w:color w:val="221F1F"/>
          <w:spacing w:val="1"/>
          <w:sz w:val="24"/>
          <w:szCs w:val="24"/>
          <w:lang w:val="en-IE"/>
        </w:rPr>
        <w:t xml:space="preserve">Living an experience of God means man should live in a relation. Presence then characterizes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w:t>
      </w:r>
      <w:r w:rsidR="00EB2D77">
        <w:rPr>
          <w:rFonts w:ascii="Times New Roman" w:hAnsi="Times New Roman" w:cs="Times New Roman"/>
          <w:color w:val="221F1F"/>
          <w:spacing w:val="1"/>
          <w:sz w:val="24"/>
          <w:szCs w:val="24"/>
          <w:lang w:val="en-IE"/>
        </w:rPr>
        <w:t>elation. The present is not as ‘</w:t>
      </w:r>
      <w:r w:rsidRPr="002E2468">
        <w:rPr>
          <w:rFonts w:ascii="Times New Roman" w:hAnsi="Times New Roman" w:cs="Times New Roman"/>
          <w:color w:val="221F1F"/>
          <w:spacing w:val="1"/>
          <w:sz w:val="24"/>
          <w:szCs w:val="24"/>
          <w:lang w:val="en-IE"/>
        </w:rPr>
        <w:t>the abstrac</w:t>
      </w:r>
      <w:r w:rsidR="00EB2D77">
        <w:rPr>
          <w:rFonts w:ascii="Times New Roman" w:hAnsi="Times New Roman" w:cs="Times New Roman"/>
          <w:color w:val="221F1F"/>
          <w:spacing w:val="1"/>
          <w:sz w:val="24"/>
          <w:szCs w:val="24"/>
          <w:lang w:val="en-IE"/>
        </w:rPr>
        <w:t>t point between past and future’</w:t>
      </w:r>
      <w:r w:rsidRPr="002E2468">
        <w:rPr>
          <w:rFonts w:ascii="Times New Roman" w:hAnsi="Times New Roman" w:cs="Times New Roman"/>
          <w:color w:val="221F1F"/>
          <w:spacing w:val="1"/>
          <w:sz w:val="24"/>
          <w:szCs w:val="24"/>
          <w:lang w:val="en-IE"/>
        </w:rPr>
        <w:t>, but it is the present of intensity and wholeness.</w:t>
      </w:r>
      <w:r w:rsidRPr="002E2468">
        <w:rPr>
          <w:rStyle w:val="FootnoteReference"/>
          <w:rFonts w:ascii="Times New Roman" w:hAnsi="Times New Roman" w:cs="Times New Roman"/>
          <w:color w:val="221F1F"/>
          <w:spacing w:val="1"/>
          <w:sz w:val="24"/>
          <w:szCs w:val="24"/>
          <w:lang w:val="en-IE"/>
        </w:rPr>
        <w:footnoteReference w:id="144"/>
      </w:r>
      <w:r w:rsidRPr="002E2468">
        <w:rPr>
          <w:rFonts w:ascii="Times New Roman" w:hAnsi="Times New Roman" w:cs="Times New Roman"/>
          <w:color w:val="221F1F"/>
          <w:spacing w:val="1"/>
          <w:sz w:val="24"/>
          <w:szCs w:val="24"/>
          <w:lang w:val="en-IE"/>
        </w:rPr>
        <w:t xml:space="preserve"> It exists only insofar as encounter and relation exist. Standing in a relationship with other</w:t>
      </w:r>
      <w:r w:rsidR="007F475A">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xml:space="preserve"> as </w:t>
      </w:r>
      <w:r w:rsidRPr="007F475A">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is human </w:t>
      </w:r>
      <w:r w:rsidR="007F475A">
        <w:rPr>
          <w:rFonts w:ascii="Times New Roman" w:hAnsi="Times New Roman" w:cs="Times New Roman"/>
          <w:color w:val="221F1F"/>
          <w:spacing w:val="1"/>
          <w:sz w:val="24"/>
          <w:szCs w:val="24"/>
          <w:lang w:val="en-IE"/>
        </w:rPr>
        <w:t xml:space="preserve">awareness </w:t>
      </w:r>
      <w:r w:rsidRPr="002E2468">
        <w:rPr>
          <w:rFonts w:ascii="Times New Roman" w:hAnsi="Times New Roman" w:cs="Times New Roman"/>
          <w:color w:val="221F1F"/>
          <w:spacing w:val="1"/>
          <w:sz w:val="24"/>
          <w:szCs w:val="24"/>
          <w:lang w:val="en-IE"/>
        </w:rPr>
        <w:t xml:space="preserve">of God. That is why Buber is not recommending the </w:t>
      </w:r>
      <w:r w:rsidRPr="002E2468">
        <w:rPr>
          <w:rFonts w:ascii="Times New Roman" w:hAnsi="Times New Roman" w:cs="Times New Roman"/>
          <w:i/>
          <w:color w:val="221F1F"/>
          <w:spacing w:val="1"/>
          <w:sz w:val="24"/>
          <w:szCs w:val="24"/>
          <w:lang w:val="en-IE"/>
        </w:rPr>
        <w:t>I-It</w:t>
      </w:r>
      <w:r w:rsidRPr="002E2468">
        <w:rPr>
          <w:rFonts w:ascii="Times New Roman" w:hAnsi="Times New Roman" w:cs="Times New Roman"/>
          <w:color w:val="221F1F"/>
          <w:spacing w:val="1"/>
          <w:sz w:val="24"/>
          <w:szCs w:val="24"/>
          <w:lang w:val="en-IE"/>
        </w:rPr>
        <w:t xml:space="preserve"> relation.  The only relation that is possible is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w:t>
      </w:r>
    </w:p>
    <w:p w14:paraId="606A1427" w14:textId="77777777" w:rsidR="002E69E4" w:rsidRPr="002E2468" w:rsidRDefault="002E69E4" w:rsidP="00E96B1B">
      <w:pPr>
        <w:pStyle w:val="ListParagraph"/>
        <w:spacing w:before="0" w:after="0"/>
        <w:ind w:right="63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ab/>
      </w:r>
      <w:r w:rsidR="00A34CFF">
        <w:rPr>
          <w:rFonts w:ascii="Times New Roman" w:hAnsi="Times New Roman" w:cs="Times New Roman"/>
          <w:color w:val="221F1F"/>
          <w:spacing w:val="1"/>
          <w:sz w:val="24"/>
          <w:szCs w:val="24"/>
          <w:lang w:val="en-IE"/>
        </w:rPr>
        <w:t xml:space="preserve"> </w:t>
      </w:r>
      <w:r w:rsidRPr="002E2468">
        <w:rPr>
          <w:rFonts w:ascii="Times New Roman" w:hAnsi="Times New Roman" w:cs="Times New Roman"/>
          <w:color w:val="221F1F"/>
          <w:spacing w:val="1"/>
          <w:sz w:val="24"/>
          <w:szCs w:val="24"/>
          <w:lang w:val="en-IE"/>
        </w:rPr>
        <w:t xml:space="preserve">As a religious being, participation in a religious community leads </w:t>
      </w:r>
      <w:r w:rsidR="00EB2D77">
        <w:rPr>
          <w:rFonts w:ascii="Times New Roman" w:hAnsi="Times New Roman" w:cs="Times New Roman"/>
          <w:color w:val="221F1F"/>
          <w:spacing w:val="1"/>
          <w:sz w:val="24"/>
          <w:szCs w:val="24"/>
          <w:lang w:val="en-IE"/>
        </w:rPr>
        <w:t xml:space="preserve">man </w:t>
      </w:r>
      <w:r w:rsidRPr="002E2468">
        <w:rPr>
          <w:rFonts w:ascii="Times New Roman" w:hAnsi="Times New Roman" w:cs="Times New Roman"/>
          <w:color w:val="221F1F"/>
          <w:spacing w:val="1"/>
          <w:sz w:val="24"/>
          <w:szCs w:val="24"/>
          <w:lang w:val="en-IE"/>
        </w:rPr>
        <w:t xml:space="preserve">to </w:t>
      </w:r>
      <w:r w:rsidR="007F475A" w:rsidRPr="002E2468">
        <w:rPr>
          <w:rFonts w:ascii="Times New Roman" w:hAnsi="Times New Roman" w:cs="Times New Roman"/>
          <w:color w:val="221F1F"/>
          <w:spacing w:val="1"/>
          <w:sz w:val="24"/>
          <w:szCs w:val="24"/>
          <w:lang w:val="en-IE"/>
        </w:rPr>
        <w:t xml:space="preserve">have </w:t>
      </w:r>
      <w:r w:rsidR="00EB2D77">
        <w:rPr>
          <w:rFonts w:ascii="Times New Roman" w:hAnsi="Times New Roman" w:cs="Times New Roman"/>
          <w:color w:val="221F1F"/>
          <w:spacing w:val="1"/>
          <w:sz w:val="24"/>
          <w:szCs w:val="24"/>
          <w:lang w:val="en-IE"/>
        </w:rPr>
        <w:t xml:space="preserve">his </w:t>
      </w:r>
      <w:r w:rsidR="007F475A" w:rsidRPr="002E2468">
        <w:rPr>
          <w:rFonts w:ascii="Times New Roman" w:hAnsi="Times New Roman" w:cs="Times New Roman"/>
          <w:color w:val="221F1F"/>
          <w:spacing w:val="1"/>
          <w:sz w:val="24"/>
          <w:szCs w:val="24"/>
          <w:lang w:val="en-IE"/>
        </w:rPr>
        <w:t>religious</w:t>
      </w:r>
      <w:r w:rsidRPr="002E2468">
        <w:rPr>
          <w:rFonts w:ascii="Times New Roman" w:hAnsi="Times New Roman" w:cs="Times New Roman"/>
          <w:color w:val="221F1F"/>
          <w:spacing w:val="1"/>
          <w:sz w:val="24"/>
          <w:szCs w:val="24"/>
          <w:lang w:val="en-IE"/>
        </w:rPr>
        <w:t xml:space="preserve"> </w:t>
      </w:r>
      <w:r w:rsidR="007F475A">
        <w:rPr>
          <w:rFonts w:ascii="Times New Roman" w:hAnsi="Times New Roman" w:cs="Times New Roman"/>
          <w:color w:val="221F1F"/>
          <w:spacing w:val="1"/>
          <w:sz w:val="24"/>
          <w:szCs w:val="24"/>
          <w:lang w:val="en-IE"/>
        </w:rPr>
        <w:t>aware</w:t>
      </w:r>
      <w:r w:rsidRPr="002E2468">
        <w:rPr>
          <w:rFonts w:ascii="Times New Roman" w:hAnsi="Times New Roman" w:cs="Times New Roman"/>
          <w:color w:val="221F1F"/>
          <w:spacing w:val="1"/>
          <w:sz w:val="24"/>
          <w:szCs w:val="24"/>
          <w:lang w:val="en-IE"/>
        </w:rPr>
        <w:t xml:space="preserve">ness. There are three significant aspects that help </w:t>
      </w:r>
      <w:r w:rsidR="00EB2D77">
        <w:rPr>
          <w:rFonts w:ascii="Times New Roman" w:hAnsi="Times New Roman" w:cs="Times New Roman"/>
          <w:color w:val="221F1F"/>
          <w:spacing w:val="1"/>
          <w:sz w:val="24"/>
          <w:szCs w:val="24"/>
          <w:lang w:val="en-IE"/>
        </w:rPr>
        <w:lastRenderedPageBreak/>
        <w:t xml:space="preserve">men </w:t>
      </w:r>
      <w:r w:rsidRPr="002E2468">
        <w:rPr>
          <w:rFonts w:ascii="Times New Roman" w:hAnsi="Times New Roman" w:cs="Times New Roman"/>
          <w:color w:val="221F1F"/>
          <w:spacing w:val="1"/>
          <w:sz w:val="24"/>
          <w:szCs w:val="24"/>
          <w:lang w:val="en-IE"/>
        </w:rPr>
        <w:t xml:space="preserve">in providing their religious consciousness: the encounter with </w:t>
      </w:r>
      <w:r w:rsidRPr="007F475A">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l</w:t>
      </w:r>
      <w:r w:rsidR="007F475A">
        <w:rPr>
          <w:rFonts w:ascii="Times New Roman" w:hAnsi="Times New Roman" w:cs="Times New Roman"/>
          <w:color w:val="221F1F"/>
          <w:spacing w:val="1"/>
          <w:sz w:val="24"/>
          <w:szCs w:val="24"/>
          <w:lang w:val="en-IE"/>
        </w:rPr>
        <w:t xml:space="preserve">ove as a responsibility for </w:t>
      </w:r>
      <w:r w:rsidRPr="002E2468">
        <w:rPr>
          <w:rFonts w:ascii="Times New Roman" w:hAnsi="Times New Roman" w:cs="Times New Roman"/>
          <w:color w:val="221F1F"/>
          <w:spacing w:val="1"/>
          <w:sz w:val="24"/>
          <w:szCs w:val="24"/>
          <w:lang w:val="en-IE"/>
        </w:rPr>
        <w:t>other</w:t>
      </w:r>
      <w:r w:rsidR="007F475A">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xml:space="preserve">, and community life that is revealed in prayer and sacrifice. The encounter with </w:t>
      </w:r>
      <w:r w:rsidRPr="007F475A">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w:t>
      </w:r>
      <w:r w:rsidR="00EB2D77" w:rsidRPr="002E2468">
        <w:rPr>
          <w:rFonts w:ascii="Times New Roman" w:hAnsi="Times New Roman" w:cs="Times New Roman"/>
          <w:color w:val="221F1F"/>
          <w:spacing w:val="1"/>
          <w:sz w:val="24"/>
          <w:szCs w:val="24"/>
          <w:lang w:val="en-IE"/>
        </w:rPr>
        <w:t>occur</w:t>
      </w:r>
      <w:r w:rsidR="00EB2D77">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xml:space="preserve"> in three spheres of human relation: life with nature, life with human beings and with </w:t>
      </w:r>
      <w:r w:rsidR="00C519CA" w:rsidRPr="002E2468">
        <w:rPr>
          <w:rFonts w:ascii="Times New Roman" w:hAnsi="Times New Roman" w:cs="Times New Roman"/>
          <w:color w:val="221F1F"/>
          <w:spacing w:val="1"/>
          <w:sz w:val="24"/>
          <w:szCs w:val="24"/>
          <w:lang w:val="en-IE"/>
        </w:rPr>
        <w:t>eternal</w:t>
      </w:r>
      <w:r w:rsidRPr="002E2468">
        <w:rPr>
          <w:rFonts w:ascii="Times New Roman" w:hAnsi="Times New Roman" w:cs="Times New Roman"/>
          <w:color w:val="221F1F"/>
          <w:spacing w:val="1"/>
          <w:sz w:val="24"/>
          <w:szCs w:val="24"/>
          <w:lang w:val="en-IE"/>
        </w:rPr>
        <w:t xml:space="preserve"> </w:t>
      </w:r>
      <w:r w:rsidRPr="00EB2D77">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God. In a community life, prayer and sacrifice, m</w:t>
      </w:r>
      <w:r w:rsidR="00EB2D77">
        <w:rPr>
          <w:rFonts w:ascii="Times New Roman" w:hAnsi="Times New Roman" w:cs="Times New Roman"/>
          <w:color w:val="221F1F"/>
          <w:spacing w:val="1"/>
          <w:sz w:val="24"/>
          <w:szCs w:val="24"/>
          <w:lang w:val="en-IE"/>
        </w:rPr>
        <w:t>e</w:t>
      </w:r>
      <w:r w:rsidRPr="002E2468">
        <w:rPr>
          <w:rFonts w:ascii="Times New Roman" w:hAnsi="Times New Roman" w:cs="Times New Roman"/>
          <w:color w:val="221F1F"/>
          <w:spacing w:val="1"/>
          <w:sz w:val="24"/>
          <w:szCs w:val="24"/>
          <w:lang w:val="en-IE"/>
        </w:rPr>
        <w:t xml:space="preserve">n can express their life in a relation to the </w:t>
      </w:r>
      <w:r w:rsidR="007F475A">
        <w:rPr>
          <w:rFonts w:ascii="Times New Roman" w:hAnsi="Times New Roman" w:cs="Times New Roman"/>
          <w:color w:val="221F1F"/>
          <w:spacing w:val="1"/>
          <w:sz w:val="24"/>
          <w:szCs w:val="24"/>
          <w:lang w:val="en-IE"/>
        </w:rPr>
        <w:t>e</w:t>
      </w:r>
      <w:r w:rsidR="00C519CA" w:rsidRPr="002E2468">
        <w:rPr>
          <w:rFonts w:ascii="Times New Roman" w:hAnsi="Times New Roman" w:cs="Times New Roman"/>
          <w:color w:val="221F1F"/>
          <w:spacing w:val="1"/>
          <w:sz w:val="24"/>
          <w:szCs w:val="24"/>
          <w:lang w:val="en-IE"/>
        </w:rPr>
        <w:t>ternal</w:t>
      </w:r>
      <w:r w:rsidRPr="002E2468">
        <w:rPr>
          <w:rFonts w:ascii="Times New Roman" w:hAnsi="Times New Roman" w:cs="Times New Roman"/>
          <w:color w:val="221F1F"/>
          <w:spacing w:val="1"/>
          <w:sz w:val="24"/>
          <w:szCs w:val="24"/>
          <w:lang w:val="en-IE"/>
        </w:rPr>
        <w:t xml:space="preserve"> </w:t>
      </w:r>
      <w:r w:rsidRPr="00EB2D77">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xml:space="preserve"> Buber believes that prayer and sacrifice are “set ‘before the face’, in the consummation of the holy primary word that means mutual action: they speak the </w:t>
      </w:r>
      <w:r w:rsidRPr="007F475A">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and then they hear”.</w:t>
      </w:r>
      <w:r w:rsidRPr="002E2468">
        <w:rPr>
          <w:rStyle w:val="FootnoteReference"/>
          <w:rFonts w:ascii="Times New Roman" w:hAnsi="Times New Roman" w:cs="Times New Roman"/>
          <w:color w:val="221F1F"/>
          <w:spacing w:val="1"/>
          <w:sz w:val="24"/>
          <w:szCs w:val="24"/>
          <w:lang w:val="en-IE"/>
        </w:rPr>
        <w:footnoteReference w:id="145"/>
      </w:r>
      <w:r w:rsidRPr="002E2468">
        <w:rPr>
          <w:rFonts w:ascii="Times New Roman" w:hAnsi="Times New Roman" w:cs="Times New Roman"/>
          <w:color w:val="221F1F"/>
          <w:spacing w:val="1"/>
          <w:sz w:val="24"/>
          <w:szCs w:val="24"/>
          <w:lang w:val="en-IE"/>
        </w:rPr>
        <w:t xml:space="preserve"> So</w:t>
      </w:r>
      <w:r w:rsidR="007F475A">
        <w:rPr>
          <w:rFonts w:ascii="Times New Roman" w:hAnsi="Times New Roman" w:cs="Times New Roman"/>
          <w:color w:val="221F1F"/>
          <w:spacing w:val="1"/>
          <w:sz w:val="24"/>
          <w:szCs w:val="24"/>
          <w:lang w:val="en-IE"/>
        </w:rPr>
        <w:t>,</w:t>
      </w:r>
      <w:r w:rsidRPr="002E2468">
        <w:rPr>
          <w:rFonts w:ascii="Times New Roman" w:hAnsi="Times New Roman" w:cs="Times New Roman"/>
          <w:color w:val="221F1F"/>
          <w:spacing w:val="1"/>
          <w:sz w:val="24"/>
          <w:szCs w:val="24"/>
          <w:lang w:val="en-IE"/>
        </w:rPr>
        <w:t xml:space="preserve">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then culminates in the encounter with God. </w:t>
      </w:r>
      <w:r w:rsidR="007F475A">
        <w:rPr>
          <w:rFonts w:ascii="Times New Roman" w:hAnsi="Times New Roman" w:cs="Times New Roman"/>
          <w:color w:val="221F1F"/>
          <w:spacing w:val="1"/>
          <w:sz w:val="24"/>
          <w:szCs w:val="24"/>
          <w:lang w:val="en-IE"/>
        </w:rPr>
        <w:t xml:space="preserve">This </w:t>
      </w:r>
      <w:r w:rsidRPr="002E2468">
        <w:rPr>
          <w:rFonts w:ascii="Times New Roman" w:hAnsi="Times New Roman" w:cs="Times New Roman"/>
          <w:color w:val="221F1F"/>
          <w:spacing w:val="1"/>
          <w:sz w:val="24"/>
          <w:szCs w:val="24"/>
          <w:lang w:val="en-IE"/>
        </w:rPr>
        <w:t xml:space="preserve">motivates and inspires </w:t>
      </w:r>
      <w:r w:rsidR="00EB2D77">
        <w:rPr>
          <w:rFonts w:ascii="Times New Roman" w:hAnsi="Times New Roman" w:cs="Times New Roman"/>
          <w:color w:val="221F1F"/>
          <w:spacing w:val="1"/>
          <w:sz w:val="24"/>
          <w:szCs w:val="24"/>
          <w:lang w:val="en-IE"/>
        </w:rPr>
        <w:t xml:space="preserve">man </w:t>
      </w:r>
      <w:r w:rsidR="007F475A">
        <w:rPr>
          <w:rFonts w:ascii="Times New Roman" w:hAnsi="Times New Roman" w:cs="Times New Roman"/>
          <w:color w:val="221F1F"/>
          <w:spacing w:val="1"/>
          <w:sz w:val="24"/>
          <w:szCs w:val="24"/>
          <w:lang w:val="en-IE"/>
        </w:rPr>
        <w:t xml:space="preserve">to correlate </w:t>
      </w:r>
      <w:r w:rsidRPr="002E2468">
        <w:rPr>
          <w:rFonts w:ascii="Times New Roman" w:hAnsi="Times New Roman" w:cs="Times New Roman"/>
          <w:color w:val="221F1F"/>
          <w:spacing w:val="1"/>
          <w:sz w:val="24"/>
          <w:szCs w:val="24"/>
          <w:lang w:val="en-IE"/>
        </w:rPr>
        <w:t>with other</w:t>
      </w:r>
      <w:r w:rsidR="007F475A">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xml:space="preserve">. When </w:t>
      </w:r>
      <w:r w:rsidR="007F475A">
        <w:rPr>
          <w:rFonts w:ascii="Times New Roman" w:hAnsi="Times New Roman" w:cs="Times New Roman"/>
          <w:color w:val="221F1F"/>
          <w:spacing w:val="1"/>
          <w:sz w:val="24"/>
          <w:szCs w:val="24"/>
          <w:lang w:val="en-IE"/>
        </w:rPr>
        <w:t xml:space="preserve">someone </w:t>
      </w:r>
      <w:r w:rsidRPr="002E2468">
        <w:rPr>
          <w:rFonts w:ascii="Times New Roman" w:hAnsi="Times New Roman" w:cs="Times New Roman"/>
          <w:color w:val="221F1F"/>
          <w:spacing w:val="1"/>
          <w:sz w:val="24"/>
          <w:szCs w:val="24"/>
          <w:lang w:val="en-IE"/>
        </w:rPr>
        <w:t xml:space="preserve">enters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w:t>
      </w:r>
      <w:r w:rsidR="00E51DE2">
        <w:rPr>
          <w:rFonts w:ascii="Times New Roman" w:hAnsi="Times New Roman" w:cs="Times New Roman"/>
          <w:color w:val="221F1F"/>
          <w:spacing w:val="1"/>
          <w:sz w:val="24"/>
          <w:szCs w:val="24"/>
          <w:lang w:val="en-IE"/>
        </w:rPr>
        <w:t xml:space="preserve">he </w:t>
      </w:r>
      <w:r w:rsidRPr="002E2468">
        <w:rPr>
          <w:rFonts w:ascii="Times New Roman" w:hAnsi="Times New Roman" w:cs="Times New Roman"/>
          <w:color w:val="221F1F"/>
          <w:spacing w:val="1"/>
          <w:sz w:val="24"/>
          <w:szCs w:val="24"/>
          <w:lang w:val="en-IE"/>
        </w:rPr>
        <w:t xml:space="preserve">is no longer living in isolation. Human worlds provide access to God, and the effect </w:t>
      </w:r>
      <w:r w:rsidR="00E51DE2">
        <w:rPr>
          <w:rFonts w:ascii="Times New Roman" w:hAnsi="Times New Roman" w:cs="Times New Roman"/>
          <w:color w:val="221F1F"/>
          <w:spacing w:val="1"/>
          <w:sz w:val="24"/>
          <w:szCs w:val="24"/>
          <w:lang w:val="en-IE"/>
        </w:rPr>
        <w:t xml:space="preserve">of his </w:t>
      </w:r>
      <w:r w:rsidRPr="002E2468">
        <w:rPr>
          <w:rFonts w:ascii="Times New Roman" w:hAnsi="Times New Roman" w:cs="Times New Roman"/>
          <w:color w:val="221F1F"/>
          <w:spacing w:val="1"/>
          <w:sz w:val="24"/>
          <w:szCs w:val="24"/>
          <w:lang w:val="en-IE"/>
        </w:rPr>
        <w:t xml:space="preserve">encounter with God </w:t>
      </w:r>
      <w:r w:rsidR="00AD1831">
        <w:rPr>
          <w:rFonts w:ascii="Times New Roman" w:hAnsi="Times New Roman" w:cs="Times New Roman"/>
          <w:color w:val="221F1F"/>
          <w:spacing w:val="1"/>
          <w:sz w:val="24"/>
          <w:szCs w:val="24"/>
          <w:lang w:val="en-IE"/>
        </w:rPr>
        <w:t xml:space="preserve">who </w:t>
      </w:r>
      <w:r w:rsidRPr="002E2468">
        <w:rPr>
          <w:rFonts w:ascii="Times New Roman" w:hAnsi="Times New Roman" w:cs="Times New Roman"/>
          <w:color w:val="221F1F"/>
          <w:spacing w:val="1"/>
          <w:sz w:val="24"/>
          <w:szCs w:val="24"/>
          <w:lang w:val="en-IE"/>
        </w:rPr>
        <w:t xml:space="preserve">enables </w:t>
      </w:r>
      <w:r w:rsidR="00AD1831">
        <w:rPr>
          <w:rFonts w:ascii="Times New Roman" w:hAnsi="Times New Roman" w:cs="Times New Roman"/>
          <w:color w:val="221F1F"/>
          <w:spacing w:val="1"/>
          <w:sz w:val="24"/>
          <w:szCs w:val="24"/>
          <w:lang w:val="en-IE"/>
        </w:rPr>
        <w:t>h</w:t>
      </w:r>
      <w:r w:rsidR="00E51DE2">
        <w:rPr>
          <w:rFonts w:ascii="Times New Roman" w:hAnsi="Times New Roman" w:cs="Times New Roman"/>
          <w:color w:val="221F1F"/>
          <w:spacing w:val="1"/>
          <w:sz w:val="24"/>
          <w:szCs w:val="24"/>
          <w:lang w:val="en-IE"/>
        </w:rPr>
        <w:t>i</w:t>
      </w:r>
      <w:r w:rsidR="00AD1831">
        <w:rPr>
          <w:rFonts w:ascii="Times New Roman" w:hAnsi="Times New Roman" w:cs="Times New Roman"/>
          <w:color w:val="221F1F"/>
          <w:spacing w:val="1"/>
          <w:sz w:val="24"/>
          <w:szCs w:val="24"/>
          <w:lang w:val="en-IE"/>
        </w:rPr>
        <w:t xml:space="preserve">m </w:t>
      </w:r>
      <w:r w:rsidRPr="002E2468">
        <w:rPr>
          <w:rFonts w:ascii="Times New Roman" w:hAnsi="Times New Roman" w:cs="Times New Roman"/>
          <w:color w:val="221F1F"/>
          <w:spacing w:val="1"/>
          <w:sz w:val="24"/>
          <w:szCs w:val="24"/>
          <w:lang w:val="en-IE"/>
        </w:rPr>
        <w:t xml:space="preserve">to </w:t>
      </w:r>
      <w:r w:rsidR="00E51DE2">
        <w:rPr>
          <w:rFonts w:ascii="Times New Roman" w:hAnsi="Times New Roman" w:cs="Times New Roman"/>
          <w:color w:val="221F1F"/>
          <w:spacing w:val="1"/>
          <w:sz w:val="24"/>
          <w:szCs w:val="24"/>
          <w:lang w:val="en-IE"/>
        </w:rPr>
        <w:t xml:space="preserve">consider the </w:t>
      </w:r>
      <w:r w:rsidRPr="002E2468">
        <w:rPr>
          <w:rFonts w:ascii="Times New Roman" w:hAnsi="Times New Roman" w:cs="Times New Roman"/>
          <w:color w:val="221F1F"/>
          <w:spacing w:val="1"/>
          <w:sz w:val="24"/>
          <w:szCs w:val="24"/>
          <w:lang w:val="en-IE"/>
        </w:rPr>
        <w:t>other</w:t>
      </w:r>
      <w:r w:rsidR="00AD1831">
        <w:rPr>
          <w:rFonts w:ascii="Times New Roman" w:hAnsi="Times New Roman" w:cs="Times New Roman"/>
          <w:color w:val="221F1F"/>
          <w:spacing w:val="1"/>
          <w:sz w:val="24"/>
          <w:szCs w:val="24"/>
          <w:lang w:val="en-IE"/>
        </w:rPr>
        <w:t>s</w:t>
      </w:r>
      <w:r w:rsidRPr="002E2468">
        <w:rPr>
          <w:rFonts w:ascii="Times New Roman" w:hAnsi="Times New Roman" w:cs="Times New Roman"/>
          <w:color w:val="221F1F"/>
          <w:spacing w:val="1"/>
          <w:sz w:val="24"/>
          <w:szCs w:val="24"/>
          <w:lang w:val="en-IE"/>
        </w:rPr>
        <w:t xml:space="preserve"> as </w:t>
      </w:r>
      <w:r w:rsidRPr="002E2468">
        <w:rPr>
          <w:rFonts w:ascii="Times New Roman" w:hAnsi="Times New Roman" w:cs="Times New Roman"/>
          <w:i/>
          <w:color w:val="221F1F"/>
          <w:spacing w:val="1"/>
          <w:sz w:val="24"/>
          <w:szCs w:val="24"/>
          <w:lang w:val="en-IE"/>
        </w:rPr>
        <w:t>Thou</w:t>
      </w:r>
      <w:r w:rsidRPr="002E2468">
        <w:rPr>
          <w:rFonts w:ascii="Times New Roman" w:hAnsi="Times New Roman" w:cs="Times New Roman"/>
          <w:color w:val="221F1F"/>
          <w:spacing w:val="1"/>
          <w:sz w:val="24"/>
          <w:szCs w:val="24"/>
          <w:lang w:val="en-IE"/>
        </w:rPr>
        <w:t>. There is kind of unity in human encounter with nature, man, and God.</w:t>
      </w:r>
    </w:p>
    <w:p w14:paraId="6093F901" w14:textId="77777777" w:rsidR="007B100B" w:rsidRPr="002E2468" w:rsidRDefault="007B100B" w:rsidP="00E96B1B">
      <w:pPr>
        <w:tabs>
          <w:tab w:val="left" w:pos="8460"/>
        </w:tabs>
        <w:spacing w:before="0" w:after="0"/>
        <w:ind w:left="810" w:firstLine="720"/>
        <w:rPr>
          <w:rFonts w:ascii="Times New Roman" w:hAnsi="Times New Roman" w:cs="Times New Roman"/>
          <w:color w:val="221F1F"/>
          <w:spacing w:val="1"/>
          <w:sz w:val="24"/>
          <w:szCs w:val="24"/>
          <w:lang w:val="en-IE"/>
        </w:rPr>
      </w:pPr>
      <w:r w:rsidRPr="002E2468">
        <w:rPr>
          <w:rFonts w:ascii="Times New Roman" w:hAnsi="Times New Roman" w:cs="Times New Roman"/>
          <w:color w:val="221F1F"/>
          <w:spacing w:val="1"/>
          <w:sz w:val="24"/>
          <w:szCs w:val="24"/>
          <w:lang w:val="en-IE"/>
        </w:rPr>
        <w:t xml:space="preserve">Since God is the absolute and the infinite Being and man is finite being, so the human natural openness to the transcendent Being is expressed in religious experience. For Buber, religious truth is vital rather than conceptual. It can only be intimated in words and can first be satisfactorily proclaimed only by being confirmed in the life of </w:t>
      </w:r>
      <w:r>
        <w:rPr>
          <w:rFonts w:ascii="Times New Roman" w:hAnsi="Times New Roman" w:cs="Times New Roman"/>
          <w:color w:val="221F1F"/>
          <w:spacing w:val="1"/>
          <w:sz w:val="24"/>
          <w:szCs w:val="24"/>
          <w:lang w:val="en-IE"/>
        </w:rPr>
        <w:t>people</w:t>
      </w:r>
      <w:r w:rsidRPr="002E2468">
        <w:rPr>
          <w:rFonts w:ascii="Times New Roman" w:hAnsi="Times New Roman" w:cs="Times New Roman"/>
          <w:color w:val="221F1F"/>
          <w:spacing w:val="1"/>
          <w:sz w:val="24"/>
          <w:szCs w:val="24"/>
          <w:lang w:val="en-IE"/>
        </w:rPr>
        <w:t>, in the life of community</w:t>
      </w:r>
      <w:r>
        <w:rPr>
          <w:rFonts w:ascii="Times New Roman" w:hAnsi="Times New Roman" w:cs="Times New Roman"/>
          <w:color w:val="221F1F"/>
          <w:spacing w:val="1"/>
          <w:sz w:val="24"/>
          <w:szCs w:val="24"/>
          <w:lang w:val="en-IE"/>
        </w:rPr>
        <w:t>.</w:t>
      </w:r>
      <w:r w:rsidRPr="002E2468">
        <w:rPr>
          <w:rStyle w:val="FootnoteReference"/>
          <w:rFonts w:ascii="Times New Roman" w:hAnsi="Times New Roman" w:cs="Times New Roman"/>
          <w:color w:val="221F1F"/>
          <w:spacing w:val="1"/>
          <w:sz w:val="24"/>
          <w:szCs w:val="24"/>
          <w:lang w:val="en-IE"/>
        </w:rPr>
        <w:footnoteReference w:id="146"/>
      </w:r>
      <w:r w:rsidRPr="002E2468">
        <w:rPr>
          <w:rFonts w:ascii="Times New Roman" w:hAnsi="Times New Roman" w:cs="Times New Roman"/>
          <w:color w:val="221F1F"/>
          <w:spacing w:val="1"/>
          <w:sz w:val="24"/>
          <w:szCs w:val="24"/>
          <w:lang w:val="en-IE"/>
        </w:rPr>
        <w:t xml:space="preserve"> One does not find the meaning of existence</w:t>
      </w:r>
      <w:r>
        <w:rPr>
          <w:rFonts w:ascii="Times New Roman" w:hAnsi="Times New Roman" w:cs="Times New Roman"/>
          <w:color w:val="221F1F"/>
          <w:spacing w:val="1"/>
          <w:sz w:val="24"/>
          <w:szCs w:val="24"/>
          <w:lang w:val="en-IE"/>
        </w:rPr>
        <w:t xml:space="preserve"> of life </w:t>
      </w:r>
      <w:r w:rsidRPr="002E2468">
        <w:rPr>
          <w:rFonts w:ascii="Times New Roman" w:hAnsi="Times New Roman" w:cs="Times New Roman"/>
          <w:color w:val="221F1F"/>
          <w:spacing w:val="1"/>
          <w:sz w:val="24"/>
          <w:szCs w:val="24"/>
          <w:lang w:val="en-IE"/>
        </w:rPr>
        <w:t xml:space="preserve">except in </w:t>
      </w:r>
      <w:r>
        <w:rPr>
          <w:rFonts w:ascii="Times New Roman" w:hAnsi="Times New Roman" w:cs="Times New Roman"/>
          <w:color w:val="221F1F"/>
          <w:spacing w:val="1"/>
          <w:sz w:val="24"/>
          <w:szCs w:val="24"/>
          <w:lang w:val="en-IE"/>
        </w:rPr>
        <w:t xml:space="preserve">awareness </w:t>
      </w:r>
      <w:r w:rsidRPr="002E2468">
        <w:rPr>
          <w:rFonts w:ascii="Times New Roman" w:hAnsi="Times New Roman" w:cs="Times New Roman"/>
          <w:color w:val="221F1F"/>
          <w:spacing w:val="1"/>
          <w:sz w:val="24"/>
          <w:szCs w:val="24"/>
          <w:lang w:val="en-IE"/>
        </w:rPr>
        <w:t xml:space="preserve">of being related with the other. I become "I" through my relationship with “you”. Buber realized that human existence is manifested in </w:t>
      </w:r>
      <w:r>
        <w:rPr>
          <w:rFonts w:ascii="Times New Roman" w:hAnsi="Times New Roman" w:cs="Times New Roman"/>
          <w:color w:val="221F1F"/>
          <w:spacing w:val="1"/>
          <w:sz w:val="24"/>
          <w:szCs w:val="24"/>
          <w:lang w:val="en-IE"/>
        </w:rPr>
        <w:lastRenderedPageBreak/>
        <w:t xml:space="preserve">their </w:t>
      </w:r>
      <w:r w:rsidRPr="002E2468">
        <w:rPr>
          <w:rFonts w:ascii="Times New Roman" w:hAnsi="Times New Roman" w:cs="Times New Roman"/>
          <w:color w:val="221F1F"/>
          <w:spacing w:val="1"/>
          <w:sz w:val="24"/>
          <w:szCs w:val="24"/>
          <w:lang w:val="en-IE"/>
        </w:rPr>
        <w:t>respon</w:t>
      </w:r>
      <w:r>
        <w:rPr>
          <w:rFonts w:ascii="Times New Roman" w:hAnsi="Times New Roman" w:cs="Times New Roman"/>
          <w:color w:val="221F1F"/>
          <w:spacing w:val="1"/>
          <w:sz w:val="24"/>
          <w:szCs w:val="24"/>
          <w:lang w:val="en-IE"/>
        </w:rPr>
        <w:t xml:space="preserve">sibilities for the other. When </w:t>
      </w:r>
      <w:r w:rsidRPr="00725BBF">
        <w:rPr>
          <w:rFonts w:ascii="Times New Roman" w:hAnsi="Times New Roman" w:cs="Times New Roman"/>
          <w:i/>
          <w:color w:val="221F1F"/>
          <w:spacing w:val="1"/>
          <w:sz w:val="24"/>
          <w:szCs w:val="24"/>
          <w:lang w:val="en-IE"/>
        </w:rPr>
        <w:t>Thou</w:t>
      </w:r>
      <w:r>
        <w:rPr>
          <w:rFonts w:ascii="Times New Roman" w:hAnsi="Times New Roman" w:cs="Times New Roman"/>
          <w:color w:val="221F1F"/>
          <w:spacing w:val="1"/>
          <w:sz w:val="24"/>
          <w:szCs w:val="24"/>
          <w:lang w:val="en-IE"/>
        </w:rPr>
        <w:t xml:space="preserve"> </w:t>
      </w:r>
      <w:r w:rsidRPr="002E2468">
        <w:rPr>
          <w:rFonts w:ascii="Times New Roman" w:hAnsi="Times New Roman" w:cs="Times New Roman"/>
          <w:color w:val="221F1F"/>
          <w:spacing w:val="1"/>
          <w:sz w:val="24"/>
          <w:szCs w:val="24"/>
          <w:lang w:val="en-IE"/>
        </w:rPr>
        <w:t>is spoken, the speaker is always sta</w:t>
      </w:r>
      <w:r>
        <w:rPr>
          <w:rFonts w:ascii="Times New Roman" w:hAnsi="Times New Roman" w:cs="Times New Roman"/>
          <w:color w:val="221F1F"/>
          <w:spacing w:val="1"/>
          <w:sz w:val="24"/>
          <w:szCs w:val="24"/>
          <w:lang w:val="en-IE"/>
        </w:rPr>
        <w:t>nding in relation to the other.</w:t>
      </w:r>
      <w:r w:rsidRPr="002E2468">
        <w:rPr>
          <w:rFonts w:ascii="Times New Roman" w:hAnsi="Times New Roman" w:cs="Times New Roman"/>
          <w:color w:val="221F1F"/>
          <w:spacing w:val="1"/>
          <w:sz w:val="24"/>
          <w:szCs w:val="24"/>
          <w:lang w:val="en-IE"/>
        </w:rPr>
        <w:t xml:space="preserve"> So, the presence of God could be experienced in a human relationship. Human life is an endless dialogue with God, who treats human being freely. </w:t>
      </w:r>
      <w:r>
        <w:rPr>
          <w:rFonts w:ascii="Times New Roman" w:hAnsi="Times New Roman" w:cs="Times New Roman"/>
          <w:color w:val="221F1F"/>
          <w:spacing w:val="1"/>
          <w:sz w:val="24"/>
          <w:szCs w:val="24"/>
          <w:lang w:val="en-IE"/>
        </w:rPr>
        <w:t xml:space="preserve">The </w:t>
      </w:r>
      <w:r w:rsidRPr="002E2468">
        <w:rPr>
          <w:rFonts w:ascii="Times New Roman" w:hAnsi="Times New Roman" w:cs="Times New Roman"/>
          <w:color w:val="221F1F"/>
          <w:spacing w:val="1"/>
          <w:sz w:val="24"/>
          <w:szCs w:val="24"/>
          <w:lang w:val="en-IE"/>
        </w:rPr>
        <w:t>responsibility for the other is an expression of human love. Loving the other, then, marks human relationship with God. I</w:t>
      </w:r>
      <w:r>
        <w:rPr>
          <w:rFonts w:ascii="Times New Roman" w:hAnsi="Times New Roman" w:cs="Times New Roman"/>
          <w:color w:val="221F1F"/>
          <w:spacing w:val="1"/>
          <w:sz w:val="24"/>
          <w:szCs w:val="24"/>
          <w:lang w:val="en-IE"/>
        </w:rPr>
        <w:t xml:space="preserve">n the </w:t>
      </w:r>
      <w:r w:rsidRPr="002E2468">
        <w:rPr>
          <w:rFonts w:ascii="Times New Roman" w:hAnsi="Times New Roman" w:cs="Times New Roman"/>
          <w:i/>
          <w:color w:val="221F1F"/>
          <w:spacing w:val="1"/>
          <w:sz w:val="24"/>
          <w:szCs w:val="24"/>
          <w:lang w:val="en-IE"/>
        </w:rPr>
        <w:t>I-Thou</w:t>
      </w:r>
      <w:r w:rsidRPr="002E2468">
        <w:rPr>
          <w:rFonts w:ascii="Times New Roman" w:hAnsi="Times New Roman" w:cs="Times New Roman"/>
          <w:color w:val="221F1F"/>
          <w:spacing w:val="1"/>
          <w:sz w:val="24"/>
          <w:szCs w:val="24"/>
          <w:lang w:val="en-IE"/>
        </w:rPr>
        <w:t xml:space="preserve"> relation, that human beings affirm their directedness to the transcendent Being, but it implies a human responsibility for the other as </w:t>
      </w:r>
      <w:r>
        <w:rPr>
          <w:rFonts w:ascii="Times New Roman" w:hAnsi="Times New Roman" w:cs="Times New Roman"/>
          <w:i/>
          <w:color w:val="221F1F"/>
          <w:spacing w:val="1"/>
          <w:sz w:val="24"/>
          <w:szCs w:val="24"/>
          <w:lang w:val="en-IE"/>
        </w:rPr>
        <w:t>Thou</w:t>
      </w:r>
      <w:r w:rsidR="00E96B1B">
        <w:rPr>
          <w:rFonts w:ascii="Times New Roman" w:hAnsi="Times New Roman" w:cs="Times New Roman"/>
          <w:i/>
          <w:color w:val="221F1F"/>
          <w:spacing w:val="1"/>
          <w:sz w:val="24"/>
          <w:szCs w:val="24"/>
          <w:lang w:val="en-IE"/>
        </w:rPr>
        <w:t>.</w:t>
      </w:r>
      <w:r>
        <w:rPr>
          <w:rFonts w:ascii="Times New Roman" w:hAnsi="Times New Roman" w:cs="Times New Roman"/>
          <w:i/>
          <w:color w:val="221F1F"/>
          <w:spacing w:val="1"/>
          <w:sz w:val="24"/>
          <w:szCs w:val="24"/>
          <w:lang w:val="en-IE"/>
        </w:rPr>
        <w:t xml:space="preserve"> </w:t>
      </w:r>
    </w:p>
    <w:p w14:paraId="27C4773A" w14:textId="77777777" w:rsidR="007B100B" w:rsidRPr="007B100B" w:rsidRDefault="007B100B" w:rsidP="00E96B1B">
      <w:pPr>
        <w:tabs>
          <w:tab w:val="num" w:pos="900"/>
        </w:tabs>
        <w:spacing w:line="360" w:lineRule="auto"/>
        <w:ind w:firstLine="708"/>
        <w:rPr>
          <w:rFonts w:ascii="Times New Roman" w:hAnsi="Times New Roman" w:cs="Times New Roman"/>
          <w:sz w:val="24"/>
          <w:szCs w:val="24"/>
          <w:lang w:val="en-IE"/>
        </w:rPr>
      </w:pPr>
    </w:p>
    <w:p w14:paraId="371EBA12" w14:textId="77777777" w:rsidR="007B100B" w:rsidRDefault="007B100B" w:rsidP="00E96B1B">
      <w:pPr>
        <w:tabs>
          <w:tab w:val="num" w:pos="900"/>
        </w:tabs>
        <w:spacing w:line="360" w:lineRule="auto"/>
        <w:ind w:firstLine="708"/>
        <w:rPr>
          <w:rFonts w:ascii="Times New Roman" w:hAnsi="Times New Roman" w:cs="Times New Roman"/>
          <w:sz w:val="24"/>
          <w:szCs w:val="24"/>
        </w:rPr>
      </w:pPr>
    </w:p>
    <w:sectPr w:rsidR="007B100B" w:rsidSect="00E96B1B">
      <w:footerReference w:type="default" r:id="rId8"/>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C752" w14:textId="77777777" w:rsidR="00E51E95" w:rsidRDefault="00E51E95">
      <w:pPr>
        <w:spacing w:before="0" w:after="0" w:line="240" w:lineRule="auto"/>
      </w:pPr>
      <w:r>
        <w:separator/>
      </w:r>
    </w:p>
  </w:endnote>
  <w:endnote w:type="continuationSeparator" w:id="0">
    <w:p w14:paraId="09E448AF" w14:textId="77777777" w:rsidR="00E51E95" w:rsidRDefault="00E51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16377"/>
      <w:docPartObj>
        <w:docPartGallery w:val="Page Numbers (Bottom of Page)"/>
        <w:docPartUnique/>
      </w:docPartObj>
    </w:sdtPr>
    <w:sdtEndPr/>
    <w:sdtContent>
      <w:p w14:paraId="4489081C" w14:textId="77777777" w:rsidR="00E51E95" w:rsidRDefault="00E51E95">
        <w:pPr>
          <w:pStyle w:val="Footer"/>
          <w:jc w:val="center"/>
        </w:pPr>
        <w:r>
          <w:fldChar w:fldCharType="begin"/>
        </w:r>
        <w:r>
          <w:instrText xml:space="preserve"> PAGE   \* MERGEFORMAT </w:instrText>
        </w:r>
        <w:r>
          <w:fldChar w:fldCharType="separate"/>
        </w:r>
        <w:r w:rsidR="00E96B1B">
          <w:rPr>
            <w:noProof/>
          </w:rPr>
          <w:t>57</w:t>
        </w:r>
        <w:r>
          <w:rPr>
            <w:noProof/>
          </w:rPr>
          <w:fldChar w:fldCharType="end"/>
        </w:r>
      </w:p>
    </w:sdtContent>
  </w:sdt>
  <w:p w14:paraId="5808FD60" w14:textId="77777777" w:rsidR="00E51E95" w:rsidRDefault="00E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9B16" w14:textId="77777777" w:rsidR="00E51E95" w:rsidRDefault="00E51E95" w:rsidP="00114448">
      <w:pPr>
        <w:spacing w:before="0" w:after="0" w:line="240" w:lineRule="auto"/>
      </w:pPr>
      <w:r>
        <w:separator/>
      </w:r>
    </w:p>
  </w:footnote>
  <w:footnote w:type="continuationSeparator" w:id="0">
    <w:p w14:paraId="746FB4C4" w14:textId="77777777" w:rsidR="00E51E95" w:rsidRDefault="00E51E95" w:rsidP="00114448">
      <w:pPr>
        <w:spacing w:before="0" w:after="0" w:line="240" w:lineRule="auto"/>
      </w:pPr>
      <w:r>
        <w:continuationSeparator/>
      </w:r>
    </w:p>
  </w:footnote>
  <w:footnote w:id="1">
    <w:p w14:paraId="6BB88127" w14:textId="77777777" w:rsidR="00E51E95" w:rsidRPr="00F661E0" w:rsidRDefault="00E51E95" w:rsidP="005547C4">
      <w:pPr>
        <w:pStyle w:val="FootnoteText"/>
        <w:spacing w:before="0"/>
        <w:ind w:left="810" w:hanging="90"/>
      </w:pPr>
      <w:r>
        <w:rPr>
          <w:rStyle w:val="FootnoteReference"/>
        </w:rPr>
        <w:footnoteRef/>
      </w:r>
      <w:r>
        <w:t xml:space="preserve"> </w:t>
      </w:r>
      <w:r w:rsidRPr="00A32959">
        <w:rPr>
          <w:rFonts w:ascii="Times New Roman" w:hAnsi="Times New Roman" w:cs="Times New Roman"/>
          <w:lang w:val="en-IE"/>
        </w:rPr>
        <w:t xml:space="preserve">HEIDEGGER, </w:t>
      </w:r>
      <w:r w:rsidRPr="00A32959">
        <w:rPr>
          <w:rFonts w:ascii="Times New Roman" w:hAnsi="Times New Roman" w:cs="Times New Roman"/>
          <w:lang w:val="en-US"/>
        </w:rPr>
        <w:t>Martin</w:t>
      </w:r>
      <w:r>
        <w:rPr>
          <w:rFonts w:ascii="Times New Roman" w:hAnsi="Times New Roman" w:cs="Times New Roman"/>
          <w:lang w:val="en-IE"/>
        </w:rPr>
        <w:t>:</w:t>
      </w:r>
      <w:r w:rsidRPr="00A32959">
        <w:rPr>
          <w:rFonts w:ascii="Times New Roman" w:hAnsi="Times New Roman" w:cs="Times New Roman"/>
          <w:lang w:val="en-IE"/>
        </w:rPr>
        <w:t xml:space="preserve"> </w:t>
      </w:r>
      <w:r w:rsidRPr="00A32959">
        <w:rPr>
          <w:rFonts w:ascii="Times New Roman" w:hAnsi="Times New Roman" w:cs="Times New Roman"/>
          <w:i/>
          <w:lang w:val="en-IE"/>
        </w:rPr>
        <w:t>Being and Time</w:t>
      </w:r>
      <w:r>
        <w:rPr>
          <w:rFonts w:ascii="Times New Roman" w:hAnsi="Times New Roman" w:cs="Times New Roman"/>
          <w:lang w:val="en-IE"/>
        </w:rPr>
        <w:t>.</w:t>
      </w:r>
      <w:r w:rsidRPr="00A32959">
        <w:rPr>
          <w:rFonts w:ascii="Times New Roman" w:hAnsi="Times New Roman" w:cs="Times New Roman"/>
          <w:lang w:val="en-IE"/>
        </w:rPr>
        <w:t xml:space="preserve"> </w:t>
      </w:r>
      <w:r w:rsidRPr="00B46FE4">
        <w:rPr>
          <w:rFonts w:ascii="Times New Roman" w:hAnsi="Times New Roman" w:cs="Times New Roman"/>
          <w:lang w:val="en-IE"/>
        </w:rPr>
        <w:t>English</w:t>
      </w:r>
      <w:r>
        <w:rPr>
          <w:rFonts w:ascii="Times New Roman" w:hAnsi="Times New Roman" w:cs="Times New Roman"/>
        </w:rPr>
        <w:t xml:space="preserve"> </w:t>
      </w:r>
      <w:r w:rsidRPr="00A32959">
        <w:rPr>
          <w:rFonts w:ascii="Times New Roman" w:hAnsi="Times New Roman" w:cs="Times New Roman"/>
          <w:lang w:val="en-IE"/>
        </w:rPr>
        <w:t>trans</w:t>
      </w:r>
      <w:r>
        <w:rPr>
          <w:rFonts w:ascii="Times New Roman" w:hAnsi="Times New Roman" w:cs="Times New Roman"/>
          <w:lang w:val="en-IE"/>
        </w:rPr>
        <w:t>l.</w:t>
      </w:r>
      <w:r w:rsidRPr="00A32959">
        <w:rPr>
          <w:rFonts w:ascii="Times New Roman" w:hAnsi="Times New Roman" w:cs="Times New Roman"/>
          <w:lang w:val="en-IE"/>
        </w:rPr>
        <w:t xml:space="preserve"> John Macquarie &amp; Edward Robin</w:t>
      </w:r>
      <w:r>
        <w:rPr>
          <w:rFonts w:ascii="Times New Roman" w:hAnsi="Times New Roman" w:cs="Times New Roman"/>
          <w:lang w:val="en-IE"/>
        </w:rPr>
        <w:t>son. USA, Oxford UK &amp; Cambridge 1996</w:t>
      </w:r>
      <w:r w:rsidRPr="00A32959">
        <w:rPr>
          <w:rFonts w:ascii="Times New Roman" w:hAnsi="Times New Roman" w:cs="Times New Roman"/>
          <w:lang w:val="en-IE"/>
        </w:rPr>
        <w:t xml:space="preserve"> </w:t>
      </w:r>
      <w:r>
        <w:rPr>
          <w:rFonts w:ascii="Times New Roman" w:hAnsi="Times New Roman" w:cs="Times New Roman"/>
          <w:lang w:val="en-IE"/>
        </w:rPr>
        <w:t>(</w:t>
      </w:r>
      <w:r w:rsidRPr="00A32959">
        <w:rPr>
          <w:rFonts w:ascii="Times New Roman" w:hAnsi="Times New Roman" w:cs="Times New Roman"/>
          <w:lang w:val="en-IE"/>
        </w:rPr>
        <w:t>Blackwell)</w:t>
      </w:r>
      <w:r>
        <w:rPr>
          <w:rFonts w:ascii="Times New Roman" w:hAnsi="Times New Roman" w:cs="Times New Roman"/>
          <w:lang w:val="en-IE"/>
        </w:rPr>
        <w:t xml:space="preserve">, </w:t>
      </w:r>
      <w:r w:rsidRPr="00A32959">
        <w:rPr>
          <w:rFonts w:ascii="Times New Roman" w:hAnsi="Times New Roman" w:cs="Times New Roman"/>
          <w:lang w:val="en-IE"/>
        </w:rPr>
        <w:t>p.150.</w:t>
      </w:r>
    </w:p>
  </w:footnote>
  <w:footnote w:id="2">
    <w:p w14:paraId="203FA304" w14:textId="77777777" w:rsidR="00E51E95" w:rsidRPr="009C67DD" w:rsidRDefault="00E51E95" w:rsidP="009C67DD">
      <w:pPr>
        <w:pStyle w:val="FootnoteText"/>
        <w:spacing w:before="0"/>
        <w:ind w:left="810" w:hanging="90"/>
        <w:rPr>
          <w:rFonts w:ascii="Times New Roman" w:hAnsi="Times New Roman" w:cs="Times New Roman"/>
          <w:lang w:val="en-US"/>
        </w:rPr>
      </w:pPr>
      <w:r>
        <w:rPr>
          <w:rStyle w:val="FootnoteReference"/>
        </w:rPr>
        <w:footnoteRef/>
      </w:r>
      <w:r>
        <w:t xml:space="preserve"> </w:t>
      </w:r>
      <w:r w:rsidRPr="009C67DD">
        <w:rPr>
          <w:rFonts w:ascii="Times New Roman" w:hAnsi="Times New Roman" w:cs="Times New Roman"/>
          <w:lang w:val="en-IE"/>
        </w:rPr>
        <w:t xml:space="preserve">MORGAN, </w:t>
      </w:r>
      <w:r>
        <w:rPr>
          <w:rFonts w:ascii="Times New Roman" w:hAnsi="Times New Roman" w:cs="Times New Roman"/>
          <w:color w:val="221F1F"/>
          <w:lang w:val="en-IE"/>
        </w:rPr>
        <w:t xml:space="preserve">W.J. &amp; GUILHERMER, A: </w:t>
      </w:r>
      <w:r w:rsidRPr="009C67DD">
        <w:rPr>
          <w:rFonts w:ascii="Times New Roman" w:hAnsi="Times New Roman" w:cs="Times New Roman"/>
          <w:color w:val="221F1F"/>
          <w:lang w:val="en-IE"/>
        </w:rPr>
        <w:t xml:space="preserve">I and Thou: The Educational Lessons of Martin Buber’s Dialogue </w:t>
      </w:r>
      <w:r>
        <w:rPr>
          <w:rFonts w:ascii="Times New Roman" w:hAnsi="Times New Roman" w:cs="Times New Roman"/>
          <w:color w:val="221F1F"/>
          <w:lang w:val="en-IE"/>
        </w:rPr>
        <w:t>with the Conflicts of His Times,</w:t>
      </w:r>
      <w:r w:rsidRPr="009C67DD">
        <w:rPr>
          <w:rFonts w:ascii="Times New Roman" w:hAnsi="Times New Roman" w:cs="Times New Roman"/>
          <w:color w:val="221F1F"/>
          <w:lang w:val="en-IE"/>
        </w:rPr>
        <w:t xml:space="preserve"> in: </w:t>
      </w:r>
      <w:r w:rsidRPr="009C67DD">
        <w:rPr>
          <w:rFonts w:ascii="Times New Roman" w:hAnsi="Times New Roman" w:cs="Times New Roman"/>
          <w:i/>
          <w:color w:val="221F1F"/>
          <w:lang w:val="en-IE"/>
        </w:rPr>
        <w:t>Journal of Educational Philosophy and Theory</w:t>
      </w:r>
      <w:r w:rsidRPr="009C67DD">
        <w:rPr>
          <w:rFonts w:ascii="Times New Roman" w:hAnsi="Times New Roman" w:cs="Times New Roman"/>
          <w:color w:val="221F1F"/>
          <w:lang w:val="en-IE"/>
        </w:rPr>
        <w:t>, vol.44, No.9, (2012). Oxford (Blackwell Publishing), p.984.</w:t>
      </w:r>
    </w:p>
  </w:footnote>
  <w:footnote w:id="3">
    <w:p w14:paraId="445D8F05" w14:textId="77777777" w:rsidR="00E51E95" w:rsidRPr="0053094E" w:rsidRDefault="00E51E95" w:rsidP="009C67DD">
      <w:pPr>
        <w:pStyle w:val="FootnoteText"/>
        <w:spacing w:before="0"/>
      </w:pPr>
      <w:r w:rsidRPr="009C67DD">
        <w:rPr>
          <w:rStyle w:val="FootnoteReference"/>
          <w:rFonts w:ascii="Times New Roman" w:hAnsi="Times New Roman" w:cs="Times New Roman"/>
        </w:rPr>
        <w:footnoteRef/>
      </w:r>
      <w:r w:rsidRPr="009C67DD">
        <w:rPr>
          <w:rFonts w:ascii="Times New Roman" w:hAnsi="Times New Roman" w:cs="Times New Roman"/>
        </w:rPr>
        <w:t xml:space="preserve"> </w:t>
      </w:r>
      <w:r w:rsidRPr="009C67DD">
        <w:rPr>
          <w:rFonts w:ascii="Times New Roman" w:hAnsi="Times New Roman" w:cs="Times New Roman"/>
          <w:i/>
          <w:lang w:val="en-IE"/>
        </w:rPr>
        <w:t>Ibid</w:t>
      </w:r>
      <w:r w:rsidRPr="009C67DD">
        <w:rPr>
          <w:rFonts w:ascii="Times New Roman" w:hAnsi="Times New Roman" w:cs="Times New Roman"/>
          <w:lang w:val="en-IE"/>
        </w:rPr>
        <w:t>.</w:t>
      </w:r>
      <w:r>
        <w:rPr>
          <w:rFonts w:ascii="Times New Roman" w:hAnsi="Times New Roman" w:cs="Times New Roman"/>
          <w:color w:val="221F1F"/>
          <w:lang w:val="en-IE"/>
        </w:rPr>
        <w:t xml:space="preserve">   </w:t>
      </w:r>
    </w:p>
  </w:footnote>
  <w:footnote w:id="4">
    <w:p w14:paraId="54447FFE" w14:textId="77777777" w:rsidR="00E51E95" w:rsidRPr="00DE5AC8" w:rsidRDefault="00E51E95" w:rsidP="00114448">
      <w:pPr>
        <w:pStyle w:val="FootnoteText"/>
        <w:spacing w:before="0"/>
      </w:pPr>
      <w:r>
        <w:rPr>
          <w:rStyle w:val="FootnoteReference"/>
        </w:rPr>
        <w:footnoteRef/>
      </w:r>
      <w:r>
        <w:t xml:space="preserve"> </w:t>
      </w:r>
      <w:r w:rsidRPr="0053094E">
        <w:rPr>
          <w:rFonts w:ascii="Times New Roman" w:hAnsi="Times New Roman" w:cs="Times New Roman"/>
          <w:i/>
          <w:lang w:val="en-US"/>
        </w:rPr>
        <w:t>Ibid</w:t>
      </w:r>
      <w:r w:rsidRPr="0053094E">
        <w:rPr>
          <w:rFonts w:ascii="Times New Roman" w:hAnsi="Times New Roman" w:cs="Times New Roman"/>
          <w:lang w:val="en-US"/>
        </w:rPr>
        <w:t>., p. 985</w:t>
      </w:r>
      <w:r>
        <w:rPr>
          <w:rFonts w:ascii="Times New Roman" w:hAnsi="Times New Roman" w:cs="Times New Roman"/>
          <w:lang w:val="en-US"/>
        </w:rPr>
        <w:t>.</w:t>
      </w:r>
    </w:p>
  </w:footnote>
  <w:footnote w:id="5">
    <w:p w14:paraId="62EF108F" w14:textId="77777777" w:rsidR="00E51E95" w:rsidRPr="009C67DD" w:rsidRDefault="00E51E95" w:rsidP="009C67DD">
      <w:pPr>
        <w:pStyle w:val="FootnoteText"/>
        <w:spacing w:before="0"/>
        <w:ind w:left="810" w:hanging="90"/>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FRIEDMAN, Maurice. S</w:t>
      </w:r>
      <w:r w:rsidRPr="009C67DD">
        <w:rPr>
          <w:rFonts w:ascii="Times New Roman" w:hAnsi="Times New Roman" w:cs="Times New Roman"/>
          <w:lang w:val="en-US"/>
        </w:rPr>
        <w:t xml:space="preserve">: </w:t>
      </w:r>
      <w:r w:rsidRPr="009C67DD">
        <w:rPr>
          <w:rFonts w:ascii="Times New Roman" w:hAnsi="Times New Roman" w:cs="Times New Roman"/>
          <w:i/>
          <w:lang w:val="en-US"/>
        </w:rPr>
        <w:t>Martin Buber’s Life and Work. The Early Years 1878-1923</w:t>
      </w:r>
      <w:r w:rsidRPr="009C67DD">
        <w:rPr>
          <w:rFonts w:ascii="Times New Roman" w:hAnsi="Times New Roman" w:cs="Times New Roman"/>
          <w:lang w:val="en-US"/>
        </w:rPr>
        <w:t>. London 1982 (Search Press), p.331.</w:t>
      </w:r>
    </w:p>
  </w:footnote>
  <w:footnote w:id="6">
    <w:p w14:paraId="085B1D43" w14:textId="77777777" w:rsidR="00E51E95" w:rsidRPr="009C67DD" w:rsidRDefault="00E51E95" w:rsidP="009C67DD">
      <w:pPr>
        <w:pStyle w:val="FootnoteText"/>
        <w:spacing w:before="0"/>
        <w:ind w:left="900" w:hanging="180"/>
        <w:rPr>
          <w:rFonts w:ascii="Times New Roman" w:hAnsi="Times New Roman" w:cs="Times New Roman"/>
          <w:lang w:val="en-IE"/>
        </w:rPr>
      </w:pPr>
      <w:r w:rsidRPr="009C67DD">
        <w:rPr>
          <w:rStyle w:val="FootnoteReference"/>
          <w:rFonts w:ascii="Times New Roman" w:hAnsi="Times New Roman" w:cs="Times New Roman"/>
        </w:rPr>
        <w:footnoteRef/>
      </w:r>
      <w:r w:rsidRPr="009C67DD">
        <w:rPr>
          <w:rFonts w:ascii="Times New Roman" w:hAnsi="Times New Roman" w:cs="Times New Roman"/>
        </w:rPr>
        <w:t xml:space="preserve"> </w:t>
      </w:r>
      <w:r>
        <w:rPr>
          <w:rFonts w:ascii="Times New Roman" w:hAnsi="Times New Roman" w:cs="Times New Roman"/>
          <w:lang w:val="en-US"/>
        </w:rPr>
        <w:t>BUBER, Martin:</w:t>
      </w:r>
      <w:r w:rsidRPr="009C67DD">
        <w:rPr>
          <w:rFonts w:ascii="Times New Roman" w:hAnsi="Times New Roman" w:cs="Times New Roman"/>
          <w:lang w:val="en-US"/>
        </w:rPr>
        <w:t xml:space="preserve"> </w:t>
      </w:r>
      <w:r w:rsidRPr="009C67DD">
        <w:rPr>
          <w:rFonts w:ascii="Times New Roman" w:hAnsi="Times New Roman" w:cs="Times New Roman"/>
          <w:i/>
          <w:lang w:val="en-US"/>
        </w:rPr>
        <w:t>I and Thou</w:t>
      </w:r>
      <w:r w:rsidRPr="009C67DD">
        <w:rPr>
          <w:rFonts w:ascii="Times New Roman" w:hAnsi="Times New Roman" w:cs="Times New Roman"/>
          <w:lang w:val="en-US"/>
        </w:rPr>
        <w:t xml:space="preserve">. </w:t>
      </w:r>
      <w:r w:rsidRPr="009C67DD">
        <w:rPr>
          <w:rFonts w:ascii="Times New Roman" w:hAnsi="Times New Roman" w:cs="Times New Roman"/>
          <w:lang w:val="en-IE"/>
        </w:rPr>
        <w:t>English</w:t>
      </w:r>
      <w:r w:rsidRPr="009C67DD">
        <w:rPr>
          <w:rFonts w:ascii="Times New Roman" w:hAnsi="Times New Roman" w:cs="Times New Roman"/>
        </w:rPr>
        <w:t xml:space="preserve"> </w:t>
      </w:r>
      <w:r w:rsidRPr="009C67DD">
        <w:rPr>
          <w:rFonts w:ascii="Times New Roman" w:hAnsi="Times New Roman" w:cs="Times New Roman"/>
          <w:lang w:val="en-US"/>
        </w:rPr>
        <w:t xml:space="preserve">transl. SMITH, Ronald Gregor. Second Edition. </w:t>
      </w:r>
      <w:r w:rsidRPr="009C67DD">
        <w:rPr>
          <w:rFonts w:ascii="Times New Roman" w:hAnsi="Times New Roman" w:cs="Times New Roman"/>
          <w:lang w:val="en-IE"/>
        </w:rPr>
        <w:t>London 2004 (Continuum), p.13.</w:t>
      </w:r>
    </w:p>
  </w:footnote>
  <w:footnote w:id="7">
    <w:p w14:paraId="2A7E489E" w14:textId="77777777" w:rsidR="00E51E95" w:rsidRPr="009C67DD" w:rsidRDefault="00E51E95" w:rsidP="00114448">
      <w:pPr>
        <w:pStyle w:val="FootnoteText"/>
        <w:spacing w:before="0"/>
        <w:rPr>
          <w:rFonts w:ascii="Times New Roman" w:hAnsi="Times New Roman" w:cs="Times New Roman"/>
          <w:lang w:val="en-IE"/>
        </w:rPr>
      </w:pPr>
      <w:r w:rsidRPr="009C67DD">
        <w:rPr>
          <w:rStyle w:val="FootnoteReference"/>
          <w:rFonts w:ascii="Times New Roman" w:hAnsi="Times New Roman" w:cs="Times New Roman"/>
        </w:rPr>
        <w:footnoteRef/>
      </w:r>
      <w:r w:rsidRPr="009C67DD">
        <w:rPr>
          <w:rFonts w:ascii="Times New Roman" w:hAnsi="Times New Roman" w:cs="Times New Roman"/>
        </w:rPr>
        <w:t xml:space="preserve"> </w:t>
      </w:r>
      <w:r w:rsidRPr="009C67DD">
        <w:rPr>
          <w:rFonts w:ascii="Times New Roman" w:hAnsi="Times New Roman" w:cs="Times New Roman"/>
          <w:i/>
          <w:lang w:val="en-IE"/>
        </w:rPr>
        <w:t>Ibid</w:t>
      </w:r>
      <w:r w:rsidRPr="009C67DD">
        <w:rPr>
          <w:rFonts w:ascii="Times New Roman" w:hAnsi="Times New Roman" w:cs="Times New Roman"/>
          <w:lang w:val="en-IE"/>
        </w:rPr>
        <w:t xml:space="preserve">., p.11. </w:t>
      </w:r>
    </w:p>
  </w:footnote>
  <w:footnote w:id="8">
    <w:p w14:paraId="49B48E7E" w14:textId="77777777" w:rsidR="00E51E95" w:rsidRPr="00F33565" w:rsidRDefault="00E51E95" w:rsidP="00114448">
      <w:pPr>
        <w:pStyle w:val="FootnoteText"/>
        <w:spacing w:before="0"/>
        <w:rPr>
          <w:lang w:val="en-IE"/>
        </w:rPr>
      </w:pPr>
      <w:r w:rsidRPr="009C67DD">
        <w:rPr>
          <w:rStyle w:val="FootnoteReference"/>
          <w:rFonts w:ascii="Times New Roman" w:hAnsi="Times New Roman" w:cs="Times New Roman"/>
        </w:rPr>
        <w:footnoteRef/>
      </w:r>
      <w:r w:rsidRPr="009C67DD">
        <w:rPr>
          <w:rFonts w:ascii="Times New Roman" w:hAnsi="Times New Roman" w:cs="Times New Roman"/>
        </w:rPr>
        <w:t xml:space="preserve"> </w:t>
      </w:r>
      <w:r w:rsidRPr="009C67DD">
        <w:rPr>
          <w:rFonts w:ascii="Times New Roman" w:hAnsi="Times New Roman" w:cs="Times New Roman"/>
          <w:i/>
          <w:lang w:val="en-IE"/>
        </w:rPr>
        <w:t>Ibid</w:t>
      </w:r>
      <w:r w:rsidRPr="009C67DD">
        <w:rPr>
          <w:rFonts w:ascii="Times New Roman" w:hAnsi="Times New Roman" w:cs="Times New Roman"/>
          <w:lang w:val="en-IE"/>
        </w:rPr>
        <w:t>., p.12.</w:t>
      </w:r>
    </w:p>
  </w:footnote>
  <w:footnote w:id="9">
    <w:p w14:paraId="2ECB6159" w14:textId="77777777" w:rsidR="00E51E95" w:rsidRPr="003624A5" w:rsidRDefault="00E51E95" w:rsidP="009C67DD">
      <w:pPr>
        <w:pStyle w:val="FootnoteText"/>
        <w:tabs>
          <w:tab w:val="left" w:pos="1843"/>
        </w:tabs>
        <w:spacing w:before="0"/>
        <w:ind w:left="900" w:hanging="180"/>
        <w:rPr>
          <w:rFonts w:ascii="Times New Roman" w:hAnsi="Times New Roman" w:cs="Times New Roman"/>
          <w:lang w:val="it-IT"/>
        </w:rPr>
      </w:pPr>
      <w:r w:rsidRPr="000423B1">
        <w:rPr>
          <w:rStyle w:val="FootnoteReference"/>
          <w:rFonts w:ascii="Times New Roman" w:hAnsi="Times New Roman" w:cs="Times New Roman"/>
        </w:rPr>
        <w:footnoteRef/>
      </w:r>
      <w:r w:rsidRPr="00F33565">
        <w:rPr>
          <w:rFonts w:ascii="Times New Roman" w:hAnsi="Times New Roman" w:cs="Times New Roman"/>
          <w:lang w:val="en-IE"/>
        </w:rPr>
        <w:t xml:space="preserve"> </w:t>
      </w:r>
      <w:r w:rsidRPr="009C67DD">
        <w:rPr>
          <w:rFonts w:ascii="Times New Roman" w:hAnsi="Times New Roman" w:cs="Times New Roman"/>
          <w:i/>
          <w:lang w:val="en-IE"/>
        </w:rPr>
        <w:t>Ibid</w:t>
      </w:r>
      <w:r w:rsidRPr="009C67DD">
        <w:rPr>
          <w:rFonts w:ascii="Times New Roman" w:hAnsi="Times New Roman" w:cs="Times New Roman"/>
          <w:lang w:val="en-IE"/>
        </w:rPr>
        <w:t xml:space="preserve">., p. 11. </w:t>
      </w:r>
      <w:r w:rsidRPr="003624A5">
        <w:rPr>
          <w:rFonts w:ascii="Times New Roman" w:hAnsi="Times New Roman" w:cs="Times New Roman"/>
          <w:i/>
          <w:lang w:val="it-IT"/>
        </w:rPr>
        <w:t>See also</w:t>
      </w:r>
      <w:r w:rsidRPr="003624A5">
        <w:rPr>
          <w:rFonts w:ascii="Times New Roman" w:hAnsi="Times New Roman" w:cs="Times New Roman"/>
          <w:lang w:val="it-IT"/>
        </w:rPr>
        <w:t xml:space="preserve"> BUBER, M: </w:t>
      </w:r>
      <w:r w:rsidRPr="003624A5">
        <w:rPr>
          <w:rFonts w:ascii="Times New Roman" w:hAnsi="Times New Roman" w:cs="Times New Roman"/>
          <w:i/>
          <w:lang w:val="it-IT"/>
        </w:rPr>
        <w:t>Il Principio del dialogo</w:t>
      </w:r>
      <w:r w:rsidRPr="003624A5">
        <w:rPr>
          <w:rFonts w:ascii="Times New Roman" w:hAnsi="Times New Roman" w:cs="Times New Roman"/>
          <w:lang w:val="it-IT"/>
        </w:rPr>
        <w:t xml:space="preserve"> </w:t>
      </w:r>
      <w:r w:rsidRPr="003624A5">
        <w:rPr>
          <w:rFonts w:ascii="Times New Roman" w:hAnsi="Times New Roman" w:cs="Times New Roman"/>
          <w:i/>
          <w:lang w:val="it-IT"/>
        </w:rPr>
        <w:t>e altri Saggi</w:t>
      </w:r>
      <w:r w:rsidRPr="003624A5">
        <w:rPr>
          <w:rFonts w:ascii="Times New Roman" w:hAnsi="Times New Roman" w:cs="Times New Roman"/>
          <w:lang w:val="it-IT"/>
        </w:rPr>
        <w:t xml:space="preserve">. A cura di POMA, Andrea. Roma 2004 (San Paolo). p. 63. </w:t>
      </w:r>
    </w:p>
  </w:footnote>
  <w:footnote w:id="10">
    <w:p w14:paraId="4B626A8C" w14:textId="77777777" w:rsidR="00E51E95" w:rsidRPr="006B6EC2" w:rsidRDefault="00E51E95" w:rsidP="009C67DD">
      <w:pPr>
        <w:pStyle w:val="FootnoteText"/>
        <w:spacing w:before="0"/>
        <w:rPr>
          <w:rFonts w:ascii="Times New Roman" w:hAnsi="Times New Roman" w:cs="Times New Roman"/>
          <w:lang w:val="it-IT"/>
        </w:rPr>
      </w:pPr>
      <w:r w:rsidRPr="00C0717F">
        <w:rPr>
          <w:rStyle w:val="FootnoteReference"/>
          <w:rFonts w:ascii="Times New Roman" w:hAnsi="Times New Roman" w:cs="Times New Roman"/>
          <w:lang w:val="en-IE"/>
        </w:rPr>
        <w:footnoteRef/>
      </w:r>
      <w:r w:rsidRPr="003624A5">
        <w:rPr>
          <w:rFonts w:ascii="Times New Roman" w:hAnsi="Times New Roman" w:cs="Times New Roman"/>
          <w:lang w:val="it-IT"/>
        </w:rPr>
        <w:t xml:space="preserve">  BUBER, M: </w:t>
      </w:r>
      <w:r w:rsidRPr="003624A5">
        <w:rPr>
          <w:rFonts w:ascii="Times New Roman" w:hAnsi="Times New Roman" w:cs="Times New Roman"/>
          <w:i/>
          <w:lang w:val="it-IT"/>
        </w:rPr>
        <w:t>I and Thou</w:t>
      </w:r>
      <w:r w:rsidRPr="006B6EC2">
        <w:rPr>
          <w:rFonts w:ascii="Times New Roman" w:hAnsi="Times New Roman" w:cs="Times New Roman"/>
          <w:lang w:val="it-IT"/>
        </w:rPr>
        <w:t xml:space="preserve">. </w:t>
      </w:r>
      <w:r w:rsidRPr="006B6EC2">
        <w:rPr>
          <w:rFonts w:ascii="Times New Roman" w:hAnsi="Times New Roman" w:cs="Times New Roman"/>
          <w:i/>
          <w:lang w:val="it-IT"/>
        </w:rPr>
        <w:t>Op.cit</w:t>
      </w:r>
      <w:r w:rsidRPr="006B6EC2">
        <w:rPr>
          <w:rFonts w:ascii="Times New Roman" w:hAnsi="Times New Roman" w:cs="Times New Roman"/>
          <w:lang w:val="it-IT"/>
        </w:rPr>
        <w:t>., p.12.</w:t>
      </w:r>
    </w:p>
  </w:footnote>
  <w:footnote w:id="11">
    <w:p w14:paraId="199E672F" w14:textId="77777777" w:rsidR="00E51E95" w:rsidRPr="009C67DD" w:rsidRDefault="00E51E95" w:rsidP="009C67DD">
      <w:pPr>
        <w:pStyle w:val="FootnoteText"/>
        <w:tabs>
          <w:tab w:val="left" w:pos="8647"/>
        </w:tabs>
        <w:spacing w:before="0"/>
        <w:ind w:left="706" w:right="83"/>
        <w:rPr>
          <w:rFonts w:ascii="Times New Roman" w:hAnsi="Times New Roman" w:cs="Times New Roman"/>
        </w:rPr>
      </w:pPr>
      <w:r>
        <w:rPr>
          <w:rStyle w:val="FootnoteReference"/>
        </w:rPr>
        <w:footnoteRef/>
      </w:r>
      <w:r>
        <w:t xml:space="preserve">  </w:t>
      </w:r>
      <w:r>
        <w:rPr>
          <w:rFonts w:ascii="Times New Roman" w:hAnsi="Times New Roman" w:cs="Times New Roman"/>
        </w:rPr>
        <w:t>BUBER, M</w:t>
      </w:r>
      <w:r>
        <w:rPr>
          <w:rFonts w:ascii="Times New Roman" w:hAnsi="Times New Roman" w:cs="Times New Roman"/>
          <w:lang w:val="en-US"/>
        </w:rPr>
        <w:t>:</w:t>
      </w:r>
      <w:r w:rsidRPr="009C67DD">
        <w:rPr>
          <w:rFonts w:ascii="Times New Roman" w:hAnsi="Times New Roman" w:cs="Times New Roman"/>
        </w:rPr>
        <w:t xml:space="preserve"> </w:t>
      </w:r>
      <w:r w:rsidRPr="009C67DD">
        <w:rPr>
          <w:rFonts w:ascii="Times New Roman" w:hAnsi="Times New Roman" w:cs="Times New Roman"/>
          <w:i/>
        </w:rPr>
        <w:t xml:space="preserve">I </w:t>
      </w:r>
      <w:r w:rsidRPr="007028AE">
        <w:rPr>
          <w:rFonts w:ascii="Times New Roman" w:hAnsi="Times New Roman" w:cs="Times New Roman"/>
          <w:i/>
          <w:lang w:val="en-US"/>
        </w:rPr>
        <w:t xml:space="preserve">and </w:t>
      </w:r>
      <w:r w:rsidRPr="009C67DD">
        <w:rPr>
          <w:rFonts w:ascii="Times New Roman" w:hAnsi="Times New Roman" w:cs="Times New Roman"/>
          <w:i/>
        </w:rPr>
        <w:t>Thou</w:t>
      </w:r>
      <w:r w:rsidRPr="009C67DD">
        <w:rPr>
          <w:rFonts w:ascii="Times New Roman" w:hAnsi="Times New Roman" w:cs="Times New Roman"/>
        </w:rPr>
        <w:t>.,p.61.</w:t>
      </w:r>
    </w:p>
  </w:footnote>
  <w:footnote w:id="12">
    <w:p w14:paraId="6CE9463F" w14:textId="77777777" w:rsidR="00E51E95" w:rsidRPr="00D60B25" w:rsidRDefault="00E51E95" w:rsidP="009C67DD">
      <w:pPr>
        <w:pStyle w:val="FootnoteText"/>
        <w:spacing w:before="0"/>
        <w:ind w:left="706" w:right="105"/>
        <w:rPr>
          <w:rFonts w:ascii="Times New Roman" w:hAnsi="Times New Roman" w:cs="Times New Roman"/>
        </w:rPr>
      </w:pPr>
      <w:r w:rsidRPr="009C67DD">
        <w:rPr>
          <w:rStyle w:val="FootnoteReference"/>
          <w:rFonts w:ascii="Times New Roman" w:hAnsi="Times New Roman" w:cs="Times New Roman"/>
        </w:rPr>
        <w:footnoteRef/>
      </w:r>
      <w:r w:rsidRPr="009C67DD">
        <w:rPr>
          <w:rFonts w:ascii="Times New Roman" w:hAnsi="Times New Roman" w:cs="Times New Roman"/>
        </w:rPr>
        <w:t xml:space="preserve">  </w:t>
      </w:r>
      <w:r w:rsidRPr="009C67DD">
        <w:rPr>
          <w:rFonts w:ascii="Times New Roman" w:hAnsi="Times New Roman" w:cs="Times New Roman"/>
          <w:i/>
        </w:rPr>
        <w:t>Ibid.</w:t>
      </w:r>
      <w:r w:rsidRPr="009C67DD">
        <w:rPr>
          <w:rFonts w:ascii="Times New Roman" w:hAnsi="Times New Roman" w:cs="Times New Roman"/>
        </w:rPr>
        <w:t>, p.63</w:t>
      </w:r>
      <w:r w:rsidRPr="00D60B25">
        <w:rPr>
          <w:rFonts w:ascii="Times New Roman" w:hAnsi="Times New Roman" w:cs="Times New Roman"/>
        </w:rPr>
        <w:t>.</w:t>
      </w:r>
    </w:p>
  </w:footnote>
  <w:footnote w:id="13">
    <w:p w14:paraId="4C38C65D"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i/>
          <w:lang w:val="en-IE"/>
        </w:rPr>
        <w:t xml:space="preserve"> Martin Buber’s Life and Work. Op.cit., </w:t>
      </w:r>
      <w:r w:rsidRPr="001306DC">
        <w:rPr>
          <w:rFonts w:ascii="Times New Roman" w:hAnsi="Times New Roman" w:cs="Times New Roman"/>
          <w:lang w:val="en-IE"/>
        </w:rPr>
        <w:t xml:space="preserve">pp. 4-11. </w:t>
      </w:r>
    </w:p>
  </w:footnote>
  <w:footnote w:id="14">
    <w:p w14:paraId="391EB1C8"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p.22.</w:t>
      </w:r>
    </w:p>
  </w:footnote>
  <w:footnote w:id="15">
    <w:p w14:paraId="699710E2" w14:textId="77777777" w:rsidR="00E51E95" w:rsidRPr="001306DC" w:rsidRDefault="00E51E95" w:rsidP="003E3FF7">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VERMES, Pamela:</w:t>
      </w:r>
      <w:r w:rsidRPr="001306DC">
        <w:rPr>
          <w:rFonts w:ascii="Times New Roman" w:hAnsi="Times New Roman" w:cs="Times New Roman"/>
          <w:lang w:val="en-IE"/>
        </w:rPr>
        <w:t xml:space="preserve"> </w:t>
      </w:r>
      <w:r w:rsidRPr="001306DC">
        <w:rPr>
          <w:rFonts w:ascii="Times New Roman" w:hAnsi="Times New Roman" w:cs="Times New Roman"/>
          <w:i/>
          <w:lang w:val="en-IE"/>
        </w:rPr>
        <w:t>Buber on God and the Perfect Man</w:t>
      </w:r>
      <w:r w:rsidRPr="001306DC">
        <w:rPr>
          <w:rFonts w:ascii="Times New Roman" w:hAnsi="Times New Roman" w:cs="Times New Roman"/>
          <w:lang w:val="en-IE"/>
        </w:rPr>
        <w:t>. ed. NEUSNER,</w:t>
      </w:r>
      <w:r>
        <w:rPr>
          <w:rFonts w:ascii="Times New Roman" w:hAnsi="Times New Roman" w:cs="Times New Roman"/>
          <w:lang w:val="en-IE"/>
        </w:rPr>
        <w:t xml:space="preserve"> </w:t>
      </w:r>
      <w:r w:rsidRPr="001306DC">
        <w:rPr>
          <w:rFonts w:ascii="Times New Roman" w:hAnsi="Times New Roman" w:cs="Times New Roman"/>
          <w:lang w:val="en-IE"/>
        </w:rPr>
        <w:t>Jacob et.al.  Brown Judaic Studies 13, USA 1980 (Scholar Press), p.12.</w:t>
      </w:r>
    </w:p>
  </w:footnote>
  <w:footnote w:id="16">
    <w:p w14:paraId="636F9606" w14:textId="77777777" w:rsidR="00E51E95" w:rsidRPr="001306DC" w:rsidRDefault="00E51E95" w:rsidP="001306DC">
      <w:pPr>
        <w:pStyle w:val="FootnoteText"/>
        <w:spacing w:before="0"/>
        <w:ind w:right="815"/>
        <w:rPr>
          <w:rFonts w:ascii="Times New Roman" w:hAnsi="Times New Roman" w:cs="Times New Roman"/>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Buber’s Life and Work. Op.cit</w:t>
      </w:r>
      <w:r w:rsidRPr="001306DC">
        <w:rPr>
          <w:rFonts w:ascii="Times New Roman" w:hAnsi="Times New Roman" w:cs="Times New Roman"/>
          <w:lang w:val="en-IE"/>
        </w:rPr>
        <w:t>., p.27.</w:t>
      </w:r>
    </w:p>
  </w:footnote>
  <w:footnote w:id="17">
    <w:p w14:paraId="4ADB61E9" w14:textId="77777777" w:rsidR="00E51E95" w:rsidRPr="00344527" w:rsidRDefault="00E51E95" w:rsidP="003E3FF7">
      <w:pPr>
        <w:pStyle w:val="FootnoteText"/>
        <w:tabs>
          <w:tab w:val="left" w:pos="8505"/>
        </w:tabs>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CRAIG, Edward </w:t>
      </w:r>
      <w:r w:rsidRPr="00344527">
        <w:rPr>
          <w:rFonts w:ascii="Times New Roman" w:hAnsi="Times New Roman" w:cs="Times New Roman"/>
          <w:lang w:val="en-IE"/>
        </w:rPr>
        <w:t xml:space="preserve">(general ed.): </w:t>
      </w:r>
      <w:r w:rsidRPr="00344527">
        <w:rPr>
          <w:rFonts w:ascii="Times New Roman" w:hAnsi="Times New Roman" w:cs="Times New Roman"/>
          <w:i/>
          <w:lang w:val="en-IE"/>
        </w:rPr>
        <w:t>Encyclopaedia of Philosophy</w:t>
      </w:r>
      <w:r w:rsidRPr="00344527">
        <w:rPr>
          <w:rFonts w:ascii="Times New Roman" w:hAnsi="Times New Roman" w:cs="Times New Roman"/>
          <w:lang w:val="en-IE"/>
        </w:rPr>
        <w:t>, Routledge</w:t>
      </w:r>
      <w:r>
        <w:rPr>
          <w:rFonts w:ascii="Times New Roman" w:hAnsi="Times New Roman" w:cs="Times New Roman"/>
          <w:lang w:val="en-IE"/>
        </w:rPr>
        <w:t>,</w:t>
      </w:r>
      <w:r w:rsidRPr="00344527">
        <w:rPr>
          <w:rFonts w:ascii="Times New Roman" w:hAnsi="Times New Roman" w:cs="Times New Roman"/>
          <w:lang w:val="en-IE"/>
        </w:rPr>
        <w:t xml:space="preserve"> vol.</w:t>
      </w:r>
      <w:r>
        <w:rPr>
          <w:rFonts w:ascii="Times New Roman" w:hAnsi="Times New Roman" w:cs="Times New Roman"/>
          <w:lang w:val="en-IE"/>
        </w:rPr>
        <w:t xml:space="preserve"> II, London and New York, 1998</w:t>
      </w:r>
      <w:r w:rsidRPr="00344527">
        <w:rPr>
          <w:rFonts w:ascii="Times New Roman" w:hAnsi="Times New Roman" w:cs="Times New Roman"/>
          <w:lang w:val="en-IE"/>
        </w:rPr>
        <w:t>, pp.42-43.</w:t>
      </w:r>
    </w:p>
  </w:footnote>
  <w:footnote w:id="18">
    <w:p w14:paraId="5D47F98A"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Pr>
          <w:rFonts w:ascii="Times New Roman" w:hAnsi="Times New Roman" w:cs="Times New Roman"/>
        </w:rPr>
        <w:t xml:space="preserve"> VERMES. P</w:t>
      </w:r>
      <w:r w:rsidRPr="001306DC">
        <w:rPr>
          <w:rFonts w:ascii="Times New Roman" w:hAnsi="Times New Roman" w:cs="Times New Roman"/>
        </w:rPr>
        <w:t xml:space="preserve">: </w:t>
      </w:r>
      <w:r w:rsidRPr="001306DC">
        <w:rPr>
          <w:rFonts w:ascii="Times New Roman" w:hAnsi="Times New Roman" w:cs="Times New Roman"/>
          <w:i/>
        </w:rPr>
        <w:t>Op. cit.,</w:t>
      </w:r>
      <w:r w:rsidRPr="001306DC">
        <w:rPr>
          <w:rFonts w:ascii="Times New Roman" w:hAnsi="Times New Roman" w:cs="Times New Roman"/>
        </w:rPr>
        <w:t>p.13.</w:t>
      </w:r>
    </w:p>
  </w:footnote>
  <w:footnote w:id="19">
    <w:p w14:paraId="2D3D116E"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Pr>
          <w:rFonts w:ascii="Times New Roman" w:hAnsi="Times New Roman" w:cs="Times New Roman"/>
        </w:rPr>
        <w:t xml:space="preserve"> CRAIG, E</w:t>
      </w:r>
      <w:r w:rsidRPr="001306DC">
        <w:rPr>
          <w:rFonts w:ascii="Times New Roman" w:hAnsi="Times New Roman" w:cs="Times New Roman"/>
        </w:rPr>
        <w:t xml:space="preserve">: </w:t>
      </w:r>
      <w:r w:rsidRPr="001306DC">
        <w:rPr>
          <w:rFonts w:ascii="Times New Roman" w:hAnsi="Times New Roman" w:cs="Times New Roman"/>
          <w:i/>
        </w:rPr>
        <w:t>Op.cit</w:t>
      </w:r>
      <w:r w:rsidRPr="001306DC">
        <w:rPr>
          <w:rFonts w:ascii="Times New Roman" w:hAnsi="Times New Roman" w:cs="Times New Roman"/>
        </w:rPr>
        <w:t>., p.43.</w:t>
      </w:r>
    </w:p>
  </w:footnote>
  <w:footnote w:id="20">
    <w:p w14:paraId="1AD26AD3"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lang w:val="en-US"/>
        </w:rPr>
        <w:t>.,</w:t>
      </w:r>
      <w:r w:rsidRPr="001306DC">
        <w:rPr>
          <w:rFonts w:ascii="Times New Roman" w:hAnsi="Times New Roman" w:cs="Times New Roman"/>
        </w:rPr>
        <w:t>p. 44.</w:t>
      </w:r>
    </w:p>
  </w:footnote>
  <w:footnote w:id="21">
    <w:p w14:paraId="1558ED88"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p>
  </w:footnote>
  <w:footnote w:id="22">
    <w:p w14:paraId="0F9D3BD2"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 pp. 45-46.</w:t>
      </w:r>
    </w:p>
  </w:footnote>
  <w:footnote w:id="23">
    <w:p w14:paraId="1E0CB0B9" w14:textId="77777777" w:rsidR="00E51E95" w:rsidRPr="001306DC" w:rsidRDefault="00E51E95" w:rsidP="003E3FF7">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lang w:val="en-IE"/>
        </w:rPr>
        <w:t>BUBER, M</w:t>
      </w:r>
      <w:r w:rsidRPr="001306DC">
        <w:rPr>
          <w:rFonts w:ascii="Times New Roman" w:hAnsi="Times New Roman" w:cs="Times New Roman"/>
          <w:lang w:val="en-IE"/>
        </w:rPr>
        <w:t xml:space="preserve">: </w:t>
      </w:r>
      <w:r w:rsidRPr="001306DC">
        <w:rPr>
          <w:rFonts w:ascii="Times New Roman" w:hAnsi="Times New Roman" w:cs="Times New Roman"/>
          <w:i/>
          <w:lang w:val="en-IE"/>
        </w:rPr>
        <w:t>The Way of Man According to The Teachings of Hasidism</w:t>
      </w:r>
      <w:r w:rsidRPr="001306DC">
        <w:rPr>
          <w:rFonts w:ascii="Times New Roman" w:hAnsi="Times New Roman" w:cs="Times New Roman"/>
          <w:lang w:val="en-IE"/>
        </w:rPr>
        <w:t>. Pennsylvania 1960 (Pendle Hill Publication). Republished electronically by Pendle Hill 2002, p.2.</w:t>
      </w:r>
    </w:p>
  </w:footnote>
  <w:footnote w:id="24">
    <w:p w14:paraId="67E45CFB" w14:textId="77777777" w:rsidR="00E51E95" w:rsidRPr="001306DC" w:rsidRDefault="00E51E95" w:rsidP="003E3FF7">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BUBER, M</w:t>
      </w:r>
      <w:r w:rsidRPr="001306DC">
        <w:rPr>
          <w:rFonts w:ascii="Times New Roman" w:hAnsi="Times New Roman" w:cs="Times New Roman"/>
          <w:lang w:val="en-IE"/>
        </w:rPr>
        <w:t xml:space="preserve">: </w:t>
      </w:r>
      <w:r w:rsidRPr="001306DC">
        <w:rPr>
          <w:rFonts w:ascii="Times New Roman" w:hAnsi="Times New Roman" w:cs="Times New Roman"/>
          <w:i/>
          <w:lang w:val="en-IE"/>
        </w:rPr>
        <w:t>Meetings. Autobiographical Fragments</w:t>
      </w:r>
      <w:r w:rsidRPr="001306DC">
        <w:rPr>
          <w:rFonts w:ascii="Times New Roman" w:hAnsi="Times New Roman" w:cs="Times New Roman"/>
          <w:lang w:val="en-IE"/>
        </w:rPr>
        <w:t>. Third Edition. ed.</w:t>
      </w:r>
      <w:r>
        <w:rPr>
          <w:rFonts w:ascii="Times New Roman" w:hAnsi="Times New Roman" w:cs="Times New Roman"/>
          <w:lang w:val="en-IE"/>
        </w:rPr>
        <w:t xml:space="preserve"> FRIEDMAN, M.S</w:t>
      </w:r>
      <w:r w:rsidRPr="001306DC">
        <w:rPr>
          <w:rFonts w:ascii="Times New Roman" w:hAnsi="Times New Roman" w:cs="Times New Roman"/>
          <w:lang w:val="en-IE"/>
        </w:rPr>
        <w:t>: London and New York 2002 (Routledge), p.23.</w:t>
      </w:r>
    </w:p>
  </w:footnote>
  <w:footnote w:id="25">
    <w:p w14:paraId="3ECFF6BB"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Buber’s Life and Work</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p. 95.</w:t>
      </w:r>
    </w:p>
  </w:footnote>
  <w:footnote w:id="26">
    <w:p w14:paraId="4B392CD7" w14:textId="77777777" w:rsidR="00E51E95" w:rsidRPr="001306DC" w:rsidRDefault="00E51E95" w:rsidP="001D7BEE">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Hasidism is a Hebrew word </w:t>
      </w:r>
      <w:r w:rsidRPr="001306DC">
        <w:rPr>
          <w:rFonts w:ascii="Times New Roman" w:hAnsi="Times New Roman" w:cs="Times New Roman"/>
          <w:i/>
          <w:lang w:val="en-IE"/>
        </w:rPr>
        <w:t>chased</w:t>
      </w:r>
      <w:r w:rsidRPr="001306DC">
        <w:rPr>
          <w:rFonts w:ascii="Times New Roman" w:hAnsi="Times New Roman" w:cs="Times New Roman"/>
          <w:lang w:val="en-IE"/>
        </w:rPr>
        <w:t xml:space="preserve"> or </w:t>
      </w:r>
      <w:r w:rsidRPr="001306DC">
        <w:rPr>
          <w:rFonts w:ascii="Times New Roman" w:hAnsi="Times New Roman" w:cs="Times New Roman"/>
          <w:i/>
          <w:lang w:val="en-IE"/>
        </w:rPr>
        <w:t>hasidut (hesed)</w:t>
      </w:r>
      <w:r w:rsidRPr="001306DC">
        <w:rPr>
          <w:rFonts w:ascii="Times New Roman" w:hAnsi="Times New Roman" w:cs="Times New Roman"/>
          <w:lang w:val="en-IE"/>
        </w:rPr>
        <w:t xml:space="preserve"> which originally means “allegiance” and then piety. It is the popular mystical movement of East European Jewry. The Hasidic movement arose in Poland in the eighteenth century, and despite bitter persecution at the hands of traditional Rabbinic, spread rapidly among the Jews of Eastern Europe until it included half of them in its ranks. The Hasidim was founded by Rabbi Israel ben Eliezer (1700-1760), who is more commonly known as the Baal-Shem-Tov, the master of the good name of God. Every real Hasidic community has its own </w:t>
      </w:r>
      <w:r w:rsidRPr="001306DC">
        <w:rPr>
          <w:rFonts w:ascii="Times New Roman" w:hAnsi="Times New Roman" w:cs="Times New Roman"/>
          <w:i/>
          <w:lang w:val="en-IE"/>
        </w:rPr>
        <w:t xml:space="preserve">rebbe </w:t>
      </w:r>
      <w:r w:rsidRPr="001306DC">
        <w:rPr>
          <w:rFonts w:ascii="Times New Roman" w:hAnsi="Times New Roman" w:cs="Times New Roman"/>
          <w:lang w:val="en-IE"/>
        </w:rPr>
        <w:t xml:space="preserve">or </w:t>
      </w:r>
      <w:r w:rsidRPr="001306DC">
        <w:rPr>
          <w:rFonts w:ascii="Times New Roman" w:hAnsi="Times New Roman" w:cs="Times New Roman"/>
          <w:i/>
          <w:lang w:val="en-IE"/>
        </w:rPr>
        <w:t>zaddik</w:t>
      </w:r>
      <w:r w:rsidRPr="001306DC">
        <w:rPr>
          <w:rFonts w:ascii="Times New Roman" w:hAnsi="Times New Roman" w:cs="Times New Roman"/>
          <w:lang w:val="en-IE"/>
        </w:rPr>
        <w:t xml:space="preserve"> as the leader of a community. See, </w:t>
      </w:r>
      <w:r w:rsidRPr="001306DC">
        <w:rPr>
          <w:rFonts w:ascii="Times New Roman" w:hAnsi="Times New Roman" w:cs="Times New Roman"/>
          <w:i/>
          <w:lang w:val="en-IE"/>
        </w:rPr>
        <w:t>Martin Buber’s Life and Work</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Pr>
          <w:rFonts w:ascii="Times New Roman" w:hAnsi="Times New Roman" w:cs="Times New Roman"/>
          <w:lang w:val="en-IE"/>
        </w:rPr>
        <w:t>. p.94. See also: FRIEDMAN.M. 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w:t>
      </w:r>
      <w:r w:rsidRPr="001306DC">
        <w:rPr>
          <w:rFonts w:ascii="Times New Roman" w:hAnsi="Times New Roman" w:cs="Times New Roman"/>
          <w:lang w:val="en-IE"/>
        </w:rPr>
        <w:t xml:space="preserve">: </w:t>
      </w:r>
      <w:r w:rsidRPr="001306DC">
        <w:rPr>
          <w:rFonts w:ascii="Times New Roman" w:hAnsi="Times New Roman" w:cs="Times New Roman"/>
          <w:i/>
          <w:lang w:val="en-IE"/>
        </w:rPr>
        <w:t>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xml:space="preserve">., p.17.    </w:t>
      </w:r>
    </w:p>
  </w:footnote>
  <w:footnote w:id="27">
    <w:p w14:paraId="6B7A03D4"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BUBER, M</w:t>
      </w:r>
      <w:r w:rsidRPr="001306DC">
        <w:rPr>
          <w:rFonts w:ascii="Times New Roman" w:hAnsi="Times New Roman" w:cs="Times New Roman"/>
          <w:lang w:val="en-IE"/>
        </w:rPr>
        <w:t xml:space="preserve">: </w:t>
      </w:r>
      <w:r w:rsidRPr="001306DC">
        <w:rPr>
          <w:rFonts w:ascii="Times New Roman" w:hAnsi="Times New Roman" w:cs="Times New Roman"/>
          <w:i/>
          <w:lang w:val="en-IE"/>
        </w:rPr>
        <w:t>Meetings. Autobiographical Fragments</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xml:space="preserve">., p.46.   </w:t>
      </w:r>
    </w:p>
  </w:footnote>
  <w:footnote w:id="28">
    <w:p w14:paraId="42F1C00C"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Buber’s Life and Work</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p. 95.</w:t>
      </w:r>
    </w:p>
  </w:footnote>
  <w:footnote w:id="29">
    <w:p w14:paraId="4F6152B7"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FRI</w:t>
      </w:r>
      <w:r>
        <w:rPr>
          <w:rFonts w:ascii="Times New Roman" w:hAnsi="Times New Roman" w:cs="Times New Roman"/>
          <w:lang w:val="en-IE"/>
        </w:rPr>
        <w:t>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w:t>
      </w:r>
      <w:r w:rsidRPr="001306DC">
        <w:rPr>
          <w:rFonts w:ascii="Times New Roman" w:hAnsi="Times New Roman" w:cs="Times New Roman"/>
          <w:lang w:val="en-IE"/>
        </w:rPr>
        <w:t xml:space="preserve">: </w:t>
      </w:r>
      <w:r w:rsidRPr="001306DC">
        <w:rPr>
          <w:rFonts w:ascii="Times New Roman" w:hAnsi="Times New Roman" w:cs="Times New Roman"/>
          <w:i/>
          <w:lang w:val="en-IE"/>
        </w:rPr>
        <w:t>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Op.cit., p.22.</w:t>
      </w:r>
    </w:p>
  </w:footnote>
  <w:footnote w:id="30">
    <w:p w14:paraId="63AF25D2" w14:textId="77777777" w:rsidR="00E51E95" w:rsidRPr="001306DC" w:rsidRDefault="00E51E95" w:rsidP="001306DC">
      <w:pPr>
        <w:pStyle w:val="FootnoteText"/>
        <w:spacing w:before="0"/>
        <w:rPr>
          <w:rFonts w:ascii="Times New Roman" w:hAnsi="Times New Roman" w:cs="Times New Roman"/>
          <w:i/>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p>
  </w:footnote>
  <w:footnote w:id="31">
    <w:p w14:paraId="514AE658"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w:t>
      </w:r>
    </w:p>
  </w:footnote>
  <w:footnote w:id="32">
    <w:p w14:paraId="41739DE1" w14:textId="77777777" w:rsidR="00E51E95" w:rsidRPr="001306DC" w:rsidRDefault="00E51E95" w:rsidP="001306DC">
      <w:pPr>
        <w:pStyle w:val="FootnoteText"/>
        <w:tabs>
          <w:tab w:val="left" w:pos="8640"/>
        </w:tabs>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lang w:val="en-IE"/>
        </w:rPr>
        <w:t>BUBER, M</w:t>
      </w:r>
      <w:r w:rsidRPr="001306DC">
        <w:rPr>
          <w:rFonts w:ascii="Times New Roman" w:hAnsi="Times New Roman" w:cs="Times New Roman"/>
          <w:lang w:val="en-IE"/>
        </w:rPr>
        <w:t xml:space="preserve">: </w:t>
      </w:r>
      <w:r w:rsidRPr="001306DC">
        <w:rPr>
          <w:rFonts w:ascii="Times New Roman" w:hAnsi="Times New Roman" w:cs="Times New Roman"/>
          <w:i/>
          <w:lang w:val="en-IE"/>
        </w:rPr>
        <w:t>The Way of Man. Op.cit</w:t>
      </w:r>
      <w:r w:rsidRPr="001306DC">
        <w:rPr>
          <w:rFonts w:ascii="Times New Roman" w:hAnsi="Times New Roman" w:cs="Times New Roman"/>
          <w:lang w:val="en-IE"/>
        </w:rPr>
        <w:t>., p.3.</w:t>
      </w:r>
    </w:p>
  </w:footnote>
  <w:footnote w:id="33">
    <w:p w14:paraId="0B7C8766"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p.5.</w:t>
      </w:r>
    </w:p>
  </w:footnote>
  <w:footnote w:id="34">
    <w:p w14:paraId="4363128C"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p.7.</w:t>
      </w:r>
    </w:p>
  </w:footnote>
  <w:footnote w:id="35">
    <w:p w14:paraId="4ACB4B11" w14:textId="77777777" w:rsidR="00E51E95" w:rsidRPr="001306DC" w:rsidRDefault="00E51E95" w:rsidP="001306DC">
      <w:pPr>
        <w:pStyle w:val="FootnoteText"/>
        <w:spacing w:before="0"/>
        <w:ind w:right="815"/>
        <w:rPr>
          <w:rFonts w:ascii="Times New Roman" w:hAnsi="Times New Roman" w:cs="Times New Roman"/>
          <w:i/>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lang w:val="en-IE"/>
        </w:rPr>
        <w:t xml:space="preserve">Ibid., </w:t>
      </w:r>
      <w:r w:rsidRPr="001306DC">
        <w:rPr>
          <w:rFonts w:ascii="Times New Roman" w:hAnsi="Times New Roman" w:cs="Times New Roman"/>
          <w:lang w:val="en-IE"/>
        </w:rPr>
        <w:t>p.35</w:t>
      </w:r>
      <w:r w:rsidRPr="001306DC">
        <w:rPr>
          <w:rFonts w:ascii="Times New Roman" w:hAnsi="Times New Roman" w:cs="Times New Roman"/>
          <w:i/>
          <w:lang w:val="en-IE"/>
        </w:rPr>
        <w:t xml:space="preserve">. </w:t>
      </w:r>
    </w:p>
  </w:footnote>
  <w:footnote w:id="36">
    <w:p w14:paraId="740BAC94" w14:textId="77777777" w:rsidR="00E51E95" w:rsidRPr="001306DC" w:rsidRDefault="00E51E95" w:rsidP="00652540">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Eliasberg was editor of </w:t>
      </w:r>
      <w:r w:rsidRPr="001306DC">
        <w:rPr>
          <w:rFonts w:ascii="Times New Roman" w:hAnsi="Times New Roman" w:cs="Times New Roman"/>
          <w:i/>
          <w:lang w:val="en-IE"/>
        </w:rPr>
        <w:t>Juedischer Verlag</w:t>
      </w:r>
      <w:r w:rsidRPr="001306DC">
        <w:rPr>
          <w:rFonts w:ascii="Times New Roman" w:hAnsi="Times New Roman" w:cs="Times New Roman"/>
          <w:lang w:val="en-IE"/>
        </w:rPr>
        <w:t xml:space="preserve">; the First Jewish-Zionist Publishing house in Western Europe, that was established in 1902 by Martin Buber. </w:t>
      </w:r>
    </w:p>
  </w:footnote>
  <w:footnote w:id="37">
    <w:p w14:paraId="7EE8AF0F" w14:textId="77777777" w:rsidR="00E51E95" w:rsidRPr="001306DC" w:rsidRDefault="00E51E95" w:rsidP="00652540">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Theodore Herzl was a founder of the political form of Zionism, a movement to establish a Jewish homeland. He was the first president of the World Zionist Organization.  </w:t>
      </w:r>
    </w:p>
  </w:footnote>
  <w:footnote w:id="38">
    <w:p w14:paraId="3F90D80C" w14:textId="77777777" w:rsidR="00E51E95" w:rsidRPr="001306DC" w:rsidRDefault="00E51E95" w:rsidP="00652540">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FRIEDMAN, M.S</w:t>
      </w:r>
      <w:r w:rsidRPr="001306DC">
        <w:rPr>
          <w:rFonts w:ascii="Times New Roman" w:hAnsi="Times New Roman" w:cs="Times New Roman"/>
          <w:i/>
          <w:lang w:val="en-IE"/>
        </w:rPr>
        <w:t>: Martin Buber’s Life and Work</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Pr>
          <w:rFonts w:ascii="Times New Roman" w:hAnsi="Times New Roman" w:cs="Times New Roman"/>
          <w:lang w:val="en-IE"/>
        </w:rPr>
        <w:t>., p. 37. See also VERMES, P</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xml:space="preserve">., p.11. </w:t>
      </w:r>
    </w:p>
  </w:footnote>
  <w:footnote w:id="39">
    <w:p w14:paraId="32BD191B" w14:textId="77777777" w:rsidR="00E51E95" w:rsidRPr="001306DC" w:rsidRDefault="00E51E95" w:rsidP="00652540">
      <w:pPr>
        <w:pStyle w:val="FootnoteText"/>
        <w:tabs>
          <w:tab w:val="left" w:pos="8931"/>
        </w:tabs>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“Zionism was the first political secular movement in which Jews of “the better class” dare to speak on behalf of Jews. FRIEDMAN</w:t>
      </w:r>
      <w:r>
        <w:rPr>
          <w:rFonts w:ascii="Times New Roman" w:hAnsi="Times New Roman" w:cs="Times New Roman"/>
          <w:lang w:val="en-IE"/>
        </w:rPr>
        <w:t>, M.S</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xml:space="preserve">., p.39. </w:t>
      </w:r>
    </w:p>
  </w:footnote>
  <w:footnote w:id="40">
    <w:p w14:paraId="1B78E4FF" w14:textId="77777777" w:rsidR="00E51E95" w:rsidRPr="001306DC" w:rsidRDefault="00E51E95" w:rsidP="001306DC">
      <w:pPr>
        <w:pStyle w:val="FootnoteText"/>
        <w:spacing w:before="0"/>
        <w:rPr>
          <w:rFonts w:ascii="Times New Roman" w:hAnsi="Times New Roman" w:cs="Times New Roman"/>
          <w:lang w:val="en-US"/>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p.38.</w:t>
      </w:r>
    </w:p>
  </w:footnote>
  <w:footnote w:id="41">
    <w:p w14:paraId="07F5C95B"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 pp.45.</w:t>
      </w:r>
    </w:p>
  </w:footnote>
  <w:footnote w:id="42">
    <w:p w14:paraId="7B3A5CCE"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p>
  </w:footnote>
  <w:footnote w:id="43">
    <w:p w14:paraId="0907463F"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 pp.53-54.</w:t>
      </w:r>
    </w:p>
  </w:footnote>
  <w:footnote w:id="44">
    <w:p w14:paraId="771E98A7" w14:textId="77777777" w:rsidR="00E51E95" w:rsidRPr="001306DC" w:rsidRDefault="00E51E95" w:rsidP="00652540">
      <w:pPr>
        <w:pStyle w:val="FootnoteText"/>
        <w:spacing w:before="0"/>
        <w:ind w:left="990" w:right="815" w:hanging="27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lang w:val="en-IE"/>
        </w:rPr>
        <w:t>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 The Life of Dialogue</w:t>
      </w:r>
      <w:r w:rsidRPr="001306DC">
        <w:rPr>
          <w:rFonts w:ascii="Times New Roman" w:hAnsi="Times New Roman" w:cs="Times New Roman"/>
          <w:lang w:val="en-IE"/>
        </w:rPr>
        <w:t xml:space="preserve">. Illinois 1956 (The University of Chicago Press), p.27. </w:t>
      </w:r>
    </w:p>
  </w:footnote>
  <w:footnote w:id="45">
    <w:p w14:paraId="6BD34097"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p.28. </w:t>
      </w:r>
    </w:p>
  </w:footnote>
  <w:footnote w:id="46">
    <w:p w14:paraId="2261DFDC" w14:textId="77777777" w:rsidR="00E51E95" w:rsidRPr="001306DC" w:rsidRDefault="00E51E95" w:rsidP="00652540">
      <w:pPr>
        <w:pStyle w:val="FootnoteText"/>
        <w:spacing w:before="0"/>
        <w:ind w:left="990" w:right="815" w:hanging="27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bookmarkStart w:id="0" w:name="_Hlk492546407"/>
      <w:r>
        <w:rPr>
          <w:rFonts w:ascii="Times New Roman" w:hAnsi="Times New Roman" w:cs="Times New Roman"/>
          <w:lang w:val="en-IE"/>
        </w:rPr>
        <w:t>RUDAVSKY, David</w:t>
      </w:r>
      <w:r w:rsidRPr="001306DC">
        <w:rPr>
          <w:rFonts w:ascii="Times New Roman" w:hAnsi="Times New Roman" w:cs="Times New Roman"/>
          <w:lang w:val="en-IE"/>
        </w:rPr>
        <w:t xml:space="preserve">: ‘Martin Buber’s Existentialism: Sources, Influences and Interpretation’, in </w:t>
      </w:r>
      <w:r w:rsidRPr="001306DC">
        <w:rPr>
          <w:rFonts w:ascii="Times New Roman" w:hAnsi="Times New Roman" w:cs="Times New Roman"/>
          <w:i/>
          <w:lang w:val="en-IE"/>
        </w:rPr>
        <w:t>The Journal of Hebraic Studies</w:t>
      </w:r>
      <w:r w:rsidRPr="001306DC">
        <w:rPr>
          <w:rFonts w:ascii="Times New Roman" w:hAnsi="Times New Roman" w:cs="Times New Roman"/>
          <w:lang w:val="en-IE"/>
        </w:rPr>
        <w:t xml:space="preserve"> 1/1 (1969)</w:t>
      </w:r>
      <w:bookmarkEnd w:id="0"/>
      <w:r w:rsidRPr="001306DC">
        <w:rPr>
          <w:rFonts w:ascii="Times New Roman" w:hAnsi="Times New Roman" w:cs="Times New Roman"/>
          <w:lang w:val="en-IE"/>
        </w:rPr>
        <w:t xml:space="preserve">, p.41. </w:t>
      </w:r>
    </w:p>
  </w:footnote>
  <w:footnote w:id="47">
    <w:p w14:paraId="1FD5D044"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p.82. </w:t>
      </w:r>
    </w:p>
  </w:footnote>
  <w:footnote w:id="48">
    <w:p w14:paraId="68A39645" w14:textId="77777777" w:rsidR="00E51E95" w:rsidRPr="001306DC" w:rsidRDefault="00E51E95" w:rsidP="001306DC">
      <w:pPr>
        <w:pStyle w:val="FootnoteText"/>
        <w:spacing w:before="0"/>
        <w:rPr>
          <w:rFonts w:ascii="Times New Roman" w:hAnsi="Times New Roman" w:cs="Times New Roman"/>
          <w:lang w:val="en-US"/>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lang w:val="en-IE"/>
        </w:rPr>
        <w:t>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Buber’s Life and Work. Op.cit.</w:t>
      </w:r>
      <w:r w:rsidRPr="001306DC">
        <w:rPr>
          <w:rFonts w:ascii="Times New Roman" w:hAnsi="Times New Roman" w:cs="Times New Roman"/>
          <w:lang w:val="en-IE"/>
        </w:rPr>
        <w:t>, p.77.</w:t>
      </w:r>
    </w:p>
  </w:footnote>
  <w:footnote w:id="49">
    <w:p w14:paraId="66C8BF8A"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p.82.</w:t>
      </w:r>
    </w:p>
  </w:footnote>
  <w:footnote w:id="50">
    <w:p w14:paraId="3E68EF3E"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w:t>
      </w:r>
      <w:r w:rsidRPr="001306DC">
        <w:rPr>
          <w:rFonts w:ascii="Times New Roman" w:hAnsi="Times New Roman" w:cs="Times New Roman"/>
          <w:lang w:val="en-IE"/>
        </w:rPr>
        <w:t xml:space="preserve">. </w:t>
      </w:r>
      <w:r w:rsidRPr="001306DC">
        <w:rPr>
          <w:rFonts w:ascii="Times New Roman" w:hAnsi="Times New Roman" w:cs="Times New Roman"/>
          <w:i/>
          <w:lang w:val="en-IE"/>
        </w:rPr>
        <w:t>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Op. cit</w:t>
      </w:r>
      <w:r w:rsidRPr="001306DC">
        <w:rPr>
          <w:rFonts w:ascii="Times New Roman" w:hAnsi="Times New Roman" w:cs="Times New Roman"/>
          <w:lang w:val="en-IE"/>
        </w:rPr>
        <w:t>., p.29.</w:t>
      </w:r>
    </w:p>
  </w:footnote>
  <w:footnote w:id="51">
    <w:p w14:paraId="5AAEFCC2"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pp.78-79. </w:t>
      </w:r>
    </w:p>
  </w:footnote>
  <w:footnote w:id="52">
    <w:p w14:paraId="06237326"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w:t>
      </w:r>
    </w:p>
  </w:footnote>
  <w:footnote w:id="53">
    <w:p w14:paraId="19053606"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pp.80-81. </w:t>
      </w:r>
    </w:p>
  </w:footnote>
  <w:footnote w:id="54">
    <w:p w14:paraId="77F64703"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w:t>
      </w:r>
      <w:r w:rsidRPr="001306DC">
        <w:rPr>
          <w:rFonts w:ascii="Times New Roman" w:hAnsi="Times New Roman" w:cs="Times New Roman"/>
          <w:lang w:val="en-IE"/>
        </w:rPr>
        <w:t xml:space="preserve">. </w:t>
      </w:r>
      <w:r w:rsidRPr="001306DC">
        <w:rPr>
          <w:rFonts w:ascii="Times New Roman" w:hAnsi="Times New Roman" w:cs="Times New Roman"/>
          <w:i/>
          <w:lang w:val="en-IE"/>
        </w:rPr>
        <w:t>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Op. cit</w:t>
      </w:r>
      <w:r w:rsidRPr="001306DC">
        <w:rPr>
          <w:rFonts w:ascii="Times New Roman" w:hAnsi="Times New Roman" w:cs="Times New Roman"/>
          <w:lang w:val="en-IE"/>
        </w:rPr>
        <w:t>., pp.29-30.</w:t>
      </w:r>
    </w:p>
  </w:footnote>
  <w:footnote w:id="55">
    <w:p w14:paraId="3E0F3F31"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p.89.</w:t>
      </w:r>
    </w:p>
  </w:footnote>
  <w:footnote w:id="56">
    <w:p w14:paraId="69F81370"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If the classic and medieval centuries understand ‘transcendental” as </w:t>
      </w:r>
      <w:r w:rsidRPr="001306DC">
        <w:rPr>
          <w:rFonts w:ascii="Times New Roman" w:hAnsi="Times New Roman" w:cs="Times New Roman"/>
          <w:i/>
          <w:lang w:val="en-IE"/>
        </w:rPr>
        <w:t>leges entis</w:t>
      </w:r>
      <w:r w:rsidRPr="001306DC">
        <w:rPr>
          <w:rFonts w:ascii="Times New Roman" w:hAnsi="Times New Roman" w:cs="Times New Roman"/>
          <w:lang w:val="en-IE"/>
        </w:rPr>
        <w:t xml:space="preserve"> (the laws of being), Kant, on the contrary, recognizes it as </w:t>
      </w:r>
      <w:r w:rsidRPr="001306DC">
        <w:rPr>
          <w:rFonts w:ascii="Times New Roman" w:hAnsi="Times New Roman" w:cs="Times New Roman"/>
          <w:i/>
          <w:lang w:val="en-IE"/>
        </w:rPr>
        <w:t>leges mentis</w:t>
      </w:r>
      <w:r w:rsidRPr="001306DC">
        <w:rPr>
          <w:rFonts w:ascii="Times New Roman" w:hAnsi="Times New Roman" w:cs="Times New Roman"/>
          <w:lang w:val="en-IE"/>
        </w:rPr>
        <w:t xml:space="preserve"> (the laws of thought). The transcendental is the highest condition which underlies whatever knowledge. For example, the highest condition of essence is space and time, which are explained in the transcendental aesthetic; the highest condition of judgments are categories, which are described in the transcendental analytic; and the highest condition of reasoning is the idea, which is studied in the transcendental dialectic. So, the transcendental, for Kant, is </w:t>
      </w:r>
      <w:r w:rsidRPr="001306DC">
        <w:rPr>
          <w:rFonts w:ascii="Times New Roman" w:hAnsi="Times New Roman" w:cs="Times New Roman"/>
          <w:i/>
          <w:lang w:val="en-IE"/>
        </w:rPr>
        <w:t>noumenon</w:t>
      </w:r>
      <w:r w:rsidRPr="001306DC">
        <w:rPr>
          <w:rFonts w:ascii="Times New Roman" w:hAnsi="Times New Roman" w:cs="Times New Roman"/>
          <w:lang w:val="en-IE"/>
        </w:rPr>
        <w:t xml:space="preserve"> (</w:t>
      </w:r>
      <w:r w:rsidRPr="001306DC">
        <w:rPr>
          <w:rFonts w:ascii="Times New Roman" w:hAnsi="Times New Roman" w:cs="Times New Roman"/>
          <w:i/>
          <w:lang w:val="en-IE"/>
        </w:rPr>
        <w:t>das Ding a Sich</w:t>
      </w:r>
      <w:r w:rsidRPr="001306DC">
        <w:rPr>
          <w:rFonts w:ascii="Times New Roman" w:hAnsi="Times New Roman" w:cs="Times New Roman"/>
          <w:lang w:val="en-IE"/>
        </w:rPr>
        <w:t>), the thing-in-itself.</w:t>
      </w:r>
    </w:p>
  </w:footnote>
  <w:footnote w:id="57">
    <w:p w14:paraId="6D0EAB51"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Martin Buber</w:t>
      </w:r>
      <w:r w:rsidRPr="001306DC">
        <w:rPr>
          <w:rFonts w:ascii="Times New Roman" w:hAnsi="Times New Roman" w:cs="Times New Roman"/>
          <w:lang w:val="en-IE"/>
        </w:rPr>
        <w:t xml:space="preserve">. </w:t>
      </w:r>
      <w:r w:rsidRPr="001306DC">
        <w:rPr>
          <w:rFonts w:ascii="Times New Roman" w:hAnsi="Times New Roman" w:cs="Times New Roman"/>
          <w:i/>
          <w:lang w:val="en-IE"/>
        </w:rPr>
        <w:t>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 xml:space="preserve">Op. cit., </w:t>
      </w:r>
      <w:r w:rsidRPr="001306DC">
        <w:rPr>
          <w:rFonts w:ascii="Times New Roman" w:hAnsi="Times New Roman" w:cs="Times New Roman"/>
          <w:lang w:val="en-IE"/>
        </w:rPr>
        <w:t>pp.34.</w:t>
      </w:r>
    </w:p>
  </w:footnote>
  <w:footnote w:id="58">
    <w:p w14:paraId="66CF3763" w14:textId="77777777" w:rsidR="00E51E95" w:rsidRPr="001306DC" w:rsidRDefault="00E51E95" w:rsidP="008A2EC5">
      <w:pPr>
        <w:pStyle w:val="FootnoteText"/>
        <w:spacing w:before="0"/>
        <w:ind w:left="900" w:right="815"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BUBER, M</w:t>
      </w:r>
      <w:r w:rsidRPr="001306DC">
        <w:rPr>
          <w:rFonts w:ascii="Times New Roman" w:hAnsi="Times New Roman" w:cs="Times New Roman"/>
          <w:lang w:val="en-IE"/>
        </w:rPr>
        <w:t xml:space="preserve">: </w:t>
      </w:r>
      <w:r w:rsidRPr="001306DC">
        <w:rPr>
          <w:rFonts w:ascii="Times New Roman" w:hAnsi="Times New Roman" w:cs="Times New Roman"/>
          <w:i/>
          <w:lang w:val="en-IE"/>
        </w:rPr>
        <w:t>Meetings. Autobiographical Fragments</w:t>
      </w:r>
      <w:r w:rsidRPr="001306DC">
        <w:rPr>
          <w:rFonts w:ascii="Times New Roman" w:hAnsi="Times New Roman" w:cs="Times New Roman"/>
          <w:lang w:val="en-IE"/>
        </w:rPr>
        <w:t>. Third edition. ed. FRIEDMAN, M.S: London and New York 2002 (Routledge), p.34.</w:t>
      </w:r>
    </w:p>
  </w:footnote>
  <w:footnote w:id="59">
    <w:p w14:paraId="368CBFA3"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FRIEDMAN, M.S: </w:t>
      </w:r>
      <w:r w:rsidRPr="001306DC">
        <w:rPr>
          <w:rFonts w:ascii="Times New Roman" w:hAnsi="Times New Roman" w:cs="Times New Roman"/>
          <w:i/>
          <w:lang w:val="en-IE"/>
        </w:rPr>
        <w:t>Martin Buber</w:t>
      </w:r>
      <w:r w:rsidRPr="001306DC">
        <w:rPr>
          <w:rFonts w:ascii="Times New Roman" w:hAnsi="Times New Roman" w:cs="Times New Roman"/>
          <w:lang w:val="en-IE"/>
        </w:rPr>
        <w:t xml:space="preserve">. </w:t>
      </w:r>
      <w:r w:rsidRPr="001306DC">
        <w:rPr>
          <w:rFonts w:ascii="Times New Roman" w:hAnsi="Times New Roman" w:cs="Times New Roman"/>
          <w:i/>
          <w:lang w:val="en-IE"/>
        </w:rPr>
        <w:t>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Op. cit</w:t>
      </w:r>
      <w:r w:rsidRPr="001306DC">
        <w:rPr>
          <w:rFonts w:ascii="Times New Roman" w:hAnsi="Times New Roman" w:cs="Times New Roman"/>
          <w:lang w:val="en-IE"/>
        </w:rPr>
        <w:t>., p.34.</w:t>
      </w:r>
      <w:r w:rsidRPr="001306DC">
        <w:rPr>
          <w:rFonts w:ascii="Times New Roman" w:hAnsi="Times New Roman" w:cs="Times New Roman"/>
          <w:i/>
          <w:lang w:val="en-IE"/>
        </w:rPr>
        <w:t xml:space="preserve"> </w:t>
      </w:r>
      <w:r w:rsidRPr="001306DC">
        <w:rPr>
          <w:rFonts w:ascii="Times New Roman" w:hAnsi="Times New Roman" w:cs="Times New Roman"/>
          <w:lang w:val="en-IE"/>
        </w:rPr>
        <w:t xml:space="preserve"> </w:t>
      </w:r>
    </w:p>
  </w:footnote>
  <w:footnote w:id="60">
    <w:p w14:paraId="50A08E8E" w14:textId="77777777" w:rsidR="00E51E95" w:rsidRPr="001306DC" w:rsidRDefault="00E51E95" w:rsidP="001306DC">
      <w:pPr>
        <w:pStyle w:val="FootnoteText"/>
        <w:spacing w:before="0"/>
        <w:ind w:right="815"/>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pp.34-35.</w:t>
      </w:r>
    </w:p>
  </w:footnote>
  <w:footnote w:id="61">
    <w:p w14:paraId="3A89BC39"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 M: </w:t>
      </w:r>
      <w:r w:rsidRPr="001306DC">
        <w:rPr>
          <w:rFonts w:ascii="Times New Roman" w:hAnsi="Times New Roman" w:cs="Times New Roman"/>
          <w:i/>
          <w:lang w:val="en-IE"/>
        </w:rPr>
        <w:t>Meetings. Autobiographical Fragments. Op. cit</w:t>
      </w:r>
      <w:r w:rsidRPr="001306DC">
        <w:rPr>
          <w:rFonts w:ascii="Times New Roman" w:hAnsi="Times New Roman" w:cs="Times New Roman"/>
          <w:lang w:val="en-IE"/>
        </w:rPr>
        <w:t xml:space="preserve">., p.35. </w:t>
      </w:r>
    </w:p>
  </w:footnote>
  <w:footnote w:id="62">
    <w:p w14:paraId="510699FE"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p.35. </w:t>
      </w:r>
    </w:p>
  </w:footnote>
  <w:footnote w:id="63">
    <w:p w14:paraId="054E8376" w14:textId="77777777" w:rsidR="00E51E95" w:rsidRPr="001306DC" w:rsidRDefault="00E51E95" w:rsidP="008A2EC5">
      <w:pPr>
        <w:pStyle w:val="FootnoteText"/>
        <w:tabs>
          <w:tab w:val="left" w:pos="8640"/>
        </w:tabs>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pp.48-49.</w:t>
      </w:r>
    </w:p>
  </w:footnote>
  <w:footnote w:id="64">
    <w:p w14:paraId="301605B5" w14:textId="77777777" w:rsidR="00E51E95" w:rsidRPr="001306DC" w:rsidRDefault="00E51E95" w:rsidP="008A2EC5">
      <w:pPr>
        <w:pStyle w:val="FootnoteText"/>
        <w:tabs>
          <w:tab w:val="left" w:pos="8640"/>
          <w:tab w:val="left" w:pos="8931"/>
        </w:tabs>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lang w:val="en-IE"/>
        </w:rPr>
        <w:t xml:space="preserve">BUBER, M: </w:t>
      </w:r>
      <w:r w:rsidRPr="001306DC">
        <w:rPr>
          <w:rFonts w:ascii="Times New Roman" w:hAnsi="Times New Roman" w:cs="Times New Roman"/>
          <w:i/>
          <w:lang w:val="en-IE"/>
        </w:rPr>
        <w:t>Meetings. Autobiographical Fragments. Op. cit</w:t>
      </w:r>
      <w:r w:rsidRPr="001306DC">
        <w:rPr>
          <w:rFonts w:ascii="Times New Roman" w:hAnsi="Times New Roman" w:cs="Times New Roman"/>
          <w:lang w:val="en-IE"/>
        </w:rPr>
        <w:t>., p.317.</w:t>
      </w:r>
    </w:p>
  </w:footnote>
  <w:footnote w:id="65">
    <w:p w14:paraId="57E5C14D" w14:textId="77777777" w:rsidR="00E51E95" w:rsidRPr="001306DC" w:rsidRDefault="00E51E95" w:rsidP="008A2EC5">
      <w:pPr>
        <w:pStyle w:val="FootnoteText"/>
        <w:tabs>
          <w:tab w:val="left" w:pos="8640"/>
          <w:tab w:val="left" w:pos="8931"/>
        </w:tabs>
        <w:spacing w:before="0"/>
        <w:ind w:left="900" w:right="540"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Meetings</w:t>
      </w:r>
      <w:r w:rsidRPr="001306DC">
        <w:rPr>
          <w:rFonts w:ascii="Times New Roman" w:hAnsi="Times New Roman" w:cs="Times New Roman"/>
          <w:lang w:val="en-IE"/>
        </w:rPr>
        <w:t xml:space="preserve"> is one of Buber’s little classics, that was first published in 1967 as part of </w:t>
      </w:r>
      <w:r w:rsidRPr="001306DC">
        <w:rPr>
          <w:rFonts w:ascii="Times New Roman" w:hAnsi="Times New Roman" w:cs="Times New Roman"/>
          <w:i/>
          <w:lang w:val="en-IE"/>
        </w:rPr>
        <w:t>The Philosophy of Martin Buber</w:t>
      </w:r>
      <w:r w:rsidRPr="001306DC">
        <w:rPr>
          <w:rFonts w:ascii="Times New Roman" w:hAnsi="Times New Roman" w:cs="Times New Roman"/>
          <w:lang w:val="en-IE"/>
        </w:rPr>
        <w:t>. It is not an autobiography, but only autobiographical fragments of a collection of small pieces written in very different periods of Buber's life.</w:t>
      </w:r>
    </w:p>
  </w:footnote>
  <w:footnote w:id="66">
    <w:p w14:paraId="24358AEE" w14:textId="77777777" w:rsidR="00E51E95" w:rsidRPr="001306DC" w:rsidRDefault="00E51E95" w:rsidP="001306DC">
      <w:pPr>
        <w:pStyle w:val="FootnoteText"/>
        <w:tabs>
          <w:tab w:val="left" w:pos="8931"/>
        </w:tabs>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 M: </w:t>
      </w:r>
      <w:r w:rsidRPr="001306DC">
        <w:rPr>
          <w:rFonts w:ascii="Times New Roman" w:hAnsi="Times New Roman" w:cs="Times New Roman"/>
          <w:i/>
          <w:lang w:val="en-IE"/>
        </w:rPr>
        <w:t>Meetings.</w:t>
      </w:r>
      <w:r w:rsidRPr="001306DC">
        <w:rPr>
          <w:rFonts w:ascii="Times New Roman" w:hAnsi="Times New Roman" w:cs="Times New Roman"/>
          <w:lang w:val="en-IE"/>
        </w:rPr>
        <w:t xml:space="preserve"> </w:t>
      </w:r>
      <w:r w:rsidRPr="001306DC">
        <w:rPr>
          <w:rFonts w:ascii="Times New Roman" w:hAnsi="Times New Roman" w:cs="Times New Roman"/>
          <w:i/>
          <w:lang w:val="en-IE"/>
        </w:rPr>
        <w:t>Op.cit</w:t>
      </w:r>
      <w:r w:rsidRPr="001306DC">
        <w:rPr>
          <w:rFonts w:ascii="Times New Roman" w:hAnsi="Times New Roman" w:cs="Times New Roman"/>
          <w:lang w:val="en-IE"/>
        </w:rPr>
        <w:t>., p.22.</w:t>
      </w:r>
    </w:p>
  </w:footnote>
  <w:footnote w:id="67">
    <w:p w14:paraId="351F8BC7"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p>
  </w:footnote>
  <w:footnote w:id="68">
    <w:p w14:paraId="1642176E"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 25</w:t>
      </w:r>
      <w:r w:rsidRPr="001306DC">
        <w:rPr>
          <w:rFonts w:ascii="Times New Roman" w:hAnsi="Times New Roman" w:cs="Times New Roman"/>
          <w:i/>
          <w:lang w:val="en-IE"/>
        </w:rPr>
        <w:t>.</w:t>
      </w:r>
    </w:p>
  </w:footnote>
  <w:footnote w:id="69">
    <w:p w14:paraId="00898B0A"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 26. </w:t>
      </w:r>
    </w:p>
  </w:footnote>
  <w:footnote w:id="70">
    <w:p w14:paraId="37A7BB53"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 24.</w:t>
      </w:r>
    </w:p>
  </w:footnote>
  <w:footnote w:id="71">
    <w:p w14:paraId="38CA3DF0"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p.27. </w:t>
      </w:r>
    </w:p>
  </w:footnote>
  <w:footnote w:id="72">
    <w:p w14:paraId="41B6FCE0"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i/>
          <w:lang w:val="en-IE"/>
        </w:rPr>
        <w:t>Ibid</w:t>
      </w:r>
      <w:r w:rsidRPr="001306DC">
        <w:rPr>
          <w:rFonts w:ascii="Times New Roman" w:hAnsi="Times New Roman" w:cs="Times New Roman"/>
          <w:lang w:val="en-IE"/>
        </w:rPr>
        <w:t xml:space="preserve">., p.46. </w:t>
      </w:r>
    </w:p>
  </w:footnote>
  <w:footnote w:id="73">
    <w:p w14:paraId="240FEB4D"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FRIEDMAN, M.S</w:t>
      </w:r>
      <w:r w:rsidRPr="001306DC">
        <w:rPr>
          <w:rFonts w:ascii="Times New Roman" w:hAnsi="Times New Roman" w:cs="Times New Roman"/>
          <w:lang w:val="en-IE"/>
        </w:rPr>
        <w:t xml:space="preserve">: </w:t>
      </w:r>
      <w:r w:rsidRPr="001306DC">
        <w:rPr>
          <w:rFonts w:ascii="Times New Roman" w:hAnsi="Times New Roman" w:cs="Times New Roman"/>
          <w:i/>
          <w:lang w:val="en-IE"/>
        </w:rPr>
        <w:t xml:space="preserve">Martin Buber’s Life and Work. Op. cit., </w:t>
      </w:r>
      <w:r w:rsidRPr="001306DC">
        <w:rPr>
          <w:rFonts w:ascii="Times New Roman" w:hAnsi="Times New Roman" w:cs="Times New Roman"/>
          <w:lang w:val="en-IE"/>
        </w:rPr>
        <w:t xml:space="preserve">p.178. </w:t>
      </w:r>
    </w:p>
  </w:footnote>
  <w:footnote w:id="74">
    <w:p w14:paraId="11C2BF38"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p.179.</w:t>
      </w:r>
    </w:p>
  </w:footnote>
  <w:footnote w:id="75">
    <w:p w14:paraId="772E7D70"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p.182. </w:t>
      </w:r>
    </w:p>
  </w:footnote>
  <w:footnote w:id="76">
    <w:p w14:paraId="4D8F376F"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pp.183-184. </w:t>
      </w:r>
    </w:p>
  </w:footnote>
  <w:footnote w:id="77">
    <w:p w14:paraId="0A4E8002"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FRIEDMAN. M.S.: </w:t>
      </w:r>
      <w:r w:rsidRPr="001306DC">
        <w:rPr>
          <w:rFonts w:ascii="Times New Roman" w:hAnsi="Times New Roman" w:cs="Times New Roman"/>
          <w:i/>
          <w:lang w:val="en-IE"/>
        </w:rPr>
        <w:t>Martin Buber. The Life of Dialogue. Op. cit</w:t>
      </w:r>
      <w:r w:rsidRPr="001306DC">
        <w:rPr>
          <w:rFonts w:ascii="Times New Roman" w:hAnsi="Times New Roman" w:cs="Times New Roman"/>
          <w:lang w:val="en-IE"/>
        </w:rPr>
        <w:t>., p.87</w:t>
      </w:r>
    </w:p>
  </w:footnote>
  <w:footnote w:id="78">
    <w:p w14:paraId="009188AC" w14:textId="77777777" w:rsidR="00E51E95" w:rsidRPr="001306DC" w:rsidRDefault="00E51E95" w:rsidP="007B0FBE">
      <w:pPr>
        <w:pStyle w:val="FootnoteText"/>
        <w:spacing w:before="0"/>
        <w:ind w:left="900"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Pr>
          <w:rFonts w:ascii="Times New Roman" w:hAnsi="Times New Roman" w:cs="Times New Roman"/>
          <w:lang w:val="en-IE"/>
        </w:rPr>
        <w:t xml:space="preserve"> </w:t>
      </w:r>
      <w:r w:rsidRPr="001306DC">
        <w:rPr>
          <w:rFonts w:ascii="Times New Roman" w:hAnsi="Times New Roman" w:cs="Times New Roman"/>
          <w:lang w:val="en-IE"/>
        </w:rPr>
        <w:t xml:space="preserve">BUBER, M. </w:t>
      </w:r>
      <w:r w:rsidRPr="001306DC">
        <w:rPr>
          <w:rFonts w:ascii="Times New Roman" w:hAnsi="Times New Roman" w:cs="Times New Roman"/>
          <w:i/>
          <w:lang w:val="en-IE"/>
        </w:rPr>
        <w:t>I and Thou</w:t>
      </w:r>
      <w:r w:rsidRPr="001306DC">
        <w:rPr>
          <w:rFonts w:ascii="Times New Roman" w:hAnsi="Times New Roman" w:cs="Times New Roman"/>
          <w:lang w:val="en-IE"/>
        </w:rPr>
        <w:t xml:space="preserve">. </w:t>
      </w:r>
      <w:r w:rsidRPr="007B0FBE">
        <w:rPr>
          <w:rFonts w:ascii="Times New Roman" w:hAnsi="Times New Roman" w:cs="Times New Roman"/>
          <w:i/>
          <w:lang w:val="en-IE"/>
        </w:rPr>
        <w:t>Op.cit</w:t>
      </w:r>
      <w:r>
        <w:rPr>
          <w:rFonts w:ascii="Times New Roman" w:hAnsi="Times New Roman" w:cs="Times New Roman"/>
          <w:lang w:val="en-IE"/>
        </w:rPr>
        <w:t xml:space="preserve">., </w:t>
      </w:r>
      <w:r w:rsidRPr="001306DC">
        <w:rPr>
          <w:rFonts w:ascii="Times New Roman" w:hAnsi="Times New Roman" w:cs="Times New Roman"/>
          <w:lang w:val="en-IE"/>
        </w:rPr>
        <w:t xml:space="preserve">13. </w:t>
      </w:r>
    </w:p>
  </w:footnote>
  <w:footnote w:id="79">
    <w:p w14:paraId="6A34EDF2"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w:t>
      </w:r>
    </w:p>
  </w:footnote>
  <w:footnote w:id="80">
    <w:p w14:paraId="0B99575A"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ROTENSTREICH, N: </w:t>
      </w:r>
      <w:r w:rsidRPr="001306DC">
        <w:rPr>
          <w:rFonts w:ascii="Times New Roman" w:hAnsi="Times New Roman" w:cs="Times New Roman"/>
          <w:i/>
          <w:lang w:val="en-IE"/>
        </w:rPr>
        <w:t>Immediacy and Its Limits. A Study in Martin Buber’s Thought</w:t>
      </w:r>
      <w:r w:rsidRPr="001306DC">
        <w:rPr>
          <w:rFonts w:ascii="Times New Roman" w:hAnsi="Times New Roman" w:cs="Times New Roman"/>
          <w:lang w:val="en-IE"/>
        </w:rPr>
        <w:t>, Paris 2009 (Routledge Revivals), p. 1.</w:t>
      </w:r>
      <w:r w:rsidRPr="001306DC">
        <w:rPr>
          <w:rFonts w:ascii="Times New Roman" w:hAnsi="Times New Roman" w:cs="Times New Roman"/>
          <w:i/>
          <w:lang w:val="en-IE"/>
        </w:rPr>
        <w:t xml:space="preserve"> </w:t>
      </w:r>
    </w:p>
  </w:footnote>
  <w:footnote w:id="81">
    <w:p w14:paraId="14B8CEFF"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BUBER.M: </w:t>
      </w:r>
      <w:r w:rsidRPr="001306DC">
        <w:rPr>
          <w:rFonts w:ascii="Times New Roman" w:hAnsi="Times New Roman" w:cs="Times New Roman"/>
          <w:i/>
          <w:lang w:val="en-IE"/>
        </w:rPr>
        <w:t>I and Thou. Op. cit</w:t>
      </w:r>
      <w:r w:rsidRPr="001306DC">
        <w:rPr>
          <w:rFonts w:ascii="Times New Roman" w:hAnsi="Times New Roman" w:cs="Times New Roman"/>
          <w:lang w:val="en-IE"/>
        </w:rPr>
        <w:t xml:space="preserve">., p. 37. </w:t>
      </w:r>
    </w:p>
  </w:footnote>
  <w:footnote w:id="82">
    <w:p w14:paraId="10E9C210"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p.36.</w:t>
      </w:r>
    </w:p>
  </w:footnote>
  <w:footnote w:id="83">
    <w:p w14:paraId="72C6A6D7"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p.12. </w:t>
      </w:r>
    </w:p>
  </w:footnote>
  <w:footnote w:id="84">
    <w:p w14:paraId="49FB8DCD" w14:textId="77777777" w:rsidR="00E51E95" w:rsidRPr="001306DC" w:rsidRDefault="00E51E95" w:rsidP="007B0FBE">
      <w:pPr>
        <w:pStyle w:val="FootnoteText"/>
        <w:spacing w:before="0"/>
        <w:ind w:left="900"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BUBER.M. </w:t>
      </w:r>
      <w:r w:rsidRPr="001306DC">
        <w:rPr>
          <w:rFonts w:ascii="Times New Roman" w:hAnsi="Times New Roman" w:cs="Times New Roman"/>
          <w:i/>
          <w:lang w:val="en-IE"/>
        </w:rPr>
        <w:t>I and Thou. Op.cit</w:t>
      </w:r>
      <w:r w:rsidRPr="001306DC">
        <w:rPr>
          <w:rFonts w:ascii="Times New Roman" w:hAnsi="Times New Roman" w:cs="Times New Roman"/>
          <w:lang w:val="en-IE"/>
        </w:rPr>
        <w:t xml:space="preserve">., pp.39-40. See also: FRIEDMAN, M.S.: </w:t>
      </w:r>
      <w:r w:rsidRPr="001306DC">
        <w:rPr>
          <w:rFonts w:ascii="Times New Roman" w:hAnsi="Times New Roman" w:cs="Times New Roman"/>
          <w:i/>
          <w:lang w:val="en-IE"/>
        </w:rPr>
        <w:t>Martin Buber The Life of Dialogue. Op. cit., p.63.</w:t>
      </w:r>
    </w:p>
  </w:footnote>
  <w:footnote w:id="85">
    <w:p w14:paraId="527BC983"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ROTENSTREICH, N: </w:t>
      </w:r>
      <w:r w:rsidRPr="001306DC">
        <w:rPr>
          <w:rFonts w:ascii="Times New Roman" w:hAnsi="Times New Roman" w:cs="Times New Roman"/>
          <w:i/>
          <w:lang w:val="en-IE"/>
        </w:rPr>
        <w:t>Op. cit.</w:t>
      </w:r>
      <w:r w:rsidRPr="001306DC">
        <w:rPr>
          <w:rFonts w:ascii="Times New Roman" w:hAnsi="Times New Roman" w:cs="Times New Roman"/>
          <w:lang w:val="en-IE"/>
        </w:rPr>
        <w:t>, pp.2-3.</w:t>
      </w:r>
    </w:p>
  </w:footnote>
  <w:footnote w:id="86">
    <w:p w14:paraId="71EE90D6"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BUBER.M: </w:t>
      </w:r>
      <w:r w:rsidRPr="001306DC">
        <w:rPr>
          <w:rFonts w:ascii="Times New Roman" w:hAnsi="Times New Roman" w:cs="Times New Roman"/>
          <w:i/>
          <w:lang w:val="en-IE"/>
        </w:rPr>
        <w:t>I and Thou. Op. cit</w:t>
      </w:r>
      <w:r w:rsidRPr="001306DC">
        <w:rPr>
          <w:rFonts w:ascii="Times New Roman" w:hAnsi="Times New Roman" w:cs="Times New Roman"/>
          <w:lang w:val="en-IE"/>
        </w:rPr>
        <w:t>., p.11.</w:t>
      </w:r>
    </w:p>
  </w:footnote>
  <w:footnote w:id="87">
    <w:p w14:paraId="6837514F"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 p.12</w:t>
      </w:r>
      <w:r w:rsidRPr="001306DC">
        <w:rPr>
          <w:rFonts w:ascii="Times New Roman" w:hAnsi="Times New Roman" w:cs="Times New Roman"/>
          <w:lang w:val="en-IE"/>
        </w:rPr>
        <w:t xml:space="preserve">. </w:t>
      </w:r>
    </w:p>
  </w:footnote>
  <w:footnote w:id="88">
    <w:p w14:paraId="2D372F5F" w14:textId="77777777" w:rsidR="00E51E95" w:rsidRPr="001306DC" w:rsidRDefault="00E51E95" w:rsidP="001306DC">
      <w:pPr>
        <w:pStyle w:val="FootnoteText"/>
        <w:spacing w:before="0"/>
        <w:rPr>
          <w:rFonts w:ascii="Times New Roman" w:hAnsi="Times New Roman" w:cs="Times New Roman"/>
          <w:i/>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 xml:space="preserve">Ibid., </w:t>
      </w:r>
      <w:r w:rsidRPr="001306DC">
        <w:rPr>
          <w:rFonts w:ascii="Times New Roman" w:hAnsi="Times New Roman" w:cs="Times New Roman"/>
          <w:lang w:val="en-IE"/>
        </w:rPr>
        <w:t>p.15.</w:t>
      </w:r>
      <w:r w:rsidRPr="001306DC">
        <w:rPr>
          <w:rFonts w:ascii="Times New Roman" w:hAnsi="Times New Roman" w:cs="Times New Roman"/>
          <w:i/>
          <w:lang w:val="en-IE"/>
        </w:rPr>
        <w:t xml:space="preserve"> </w:t>
      </w:r>
    </w:p>
  </w:footnote>
  <w:footnote w:id="89">
    <w:p w14:paraId="39212A07"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Erfahrung i</w:t>
      </w:r>
      <w:r w:rsidRPr="001306DC">
        <w:rPr>
          <w:rFonts w:ascii="Times New Roman" w:hAnsi="Times New Roman" w:cs="Times New Roman"/>
          <w:lang w:val="en-IE"/>
        </w:rPr>
        <w:t xml:space="preserve">s the German word for experience, but Buber used this word only for things.   </w:t>
      </w:r>
    </w:p>
  </w:footnote>
  <w:footnote w:id="90">
    <w:p w14:paraId="48561234"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BUBER.M: </w:t>
      </w:r>
      <w:r w:rsidRPr="001306DC">
        <w:rPr>
          <w:rFonts w:ascii="Times New Roman" w:hAnsi="Times New Roman" w:cs="Times New Roman"/>
          <w:i/>
          <w:lang w:val="en-IE"/>
        </w:rPr>
        <w:t xml:space="preserve">I and Thou. Op. cit., </w:t>
      </w:r>
      <w:r w:rsidRPr="001306DC">
        <w:rPr>
          <w:rFonts w:ascii="Times New Roman" w:hAnsi="Times New Roman" w:cs="Times New Roman"/>
          <w:lang w:val="en-IE"/>
        </w:rPr>
        <w:t>p. 17.</w:t>
      </w:r>
    </w:p>
  </w:footnote>
  <w:footnote w:id="91">
    <w:p w14:paraId="29052F8E" w14:textId="77777777" w:rsidR="00E51E95" w:rsidRPr="001306DC" w:rsidRDefault="00E51E95" w:rsidP="007B0FBE">
      <w:pPr>
        <w:pStyle w:val="FootnoteText"/>
        <w:spacing w:before="0"/>
        <w:ind w:left="900" w:hanging="18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JOSPE, Rafael, and DOV, Schwartz (eds): </w:t>
      </w:r>
      <w:r w:rsidRPr="001306DC">
        <w:rPr>
          <w:rFonts w:ascii="Times New Roman" w:hAnsi="Times New Roman" w:cs="Times New Roman"/>
          <w:i/>
          <w:lang w:val="en-IE"/>
        </w:rPr>
        <w:t>Encounters in Modern Jewish Thought: The works of Eva Jospe. Volume One: Martin Buber</w:t>
      </w:r>
      <w:r w:rsidRPr="001306DC">
        <w:rPr>
          <w:rFonts w:ascii="Times New Roman" w:hAnsi="Times New Roman" w:cs="Times New Roman"/>
          <w:lang w:val="en-IE"/>
        </w:rPr>
        <w:t>. Barrington, USA, 2013 (Academic Studies Press), p. 13.</w:t>
      </w:r>
    </w:p>
  </w:footnote>
  <w:footnote w:id="92">
    <w:p w14:paraId="46FE2C2F"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BUBER.M: </w:t>
      </w:r>
      <w:r w:rsidRPr="001306DC">
        <w:rPr>
          <w:rFonts w:ascii="Times New Roman" w:hAnsi="Times New Roman" w:cs="Times New Roman"/>
          <w:i/>
          <w:lang w:val="en-IE"/>
        </w:rPr>
        <w:t xml:space="preserve">I and Thou. Op. cit., </w:t>
      </w:r>
      <w:r w:rsidRPr="001306DC">
        <w:rPr>
          <w:rFonts w:ascii="Times New Roman" w:hAnsi="Times New Roman" w:cs="Times New Roman"/>
          <w:lang w:val="en-IE"/>
        </w:rPr>
        <w:t xml:space="preserve">p. 19. </w:t>
      </w:r>
    </w:p>
  </w:footnote>
  <w:footnote w:id="93">
    <w:p w14:paraId="1FF1D97F"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xml:space="preserve">., p.61. </w:t>
      </w:r>
    </w:p>
  </w:footnote>
  <w:footnote w:id="94">
    <w:p w14:paraId="1C31AF7C"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.,78.</w:t>
      </w:r>
    </w:p>
  </w:footnote>
  <w:footnote w:id="95">
    <w:p w14:paraId="3925F36D" w14:textId="77777777" w:rsidR="00E51E95" w:rsidRPr="001306DC" w:rsidRDefault="00E51E95" w:rsidP="001306DC">
      <w:pPr>
        <w:pStyle w:val="FootnoteText"/>
        <w:spacing w:before="0"/>
        <w:ind w:left="990" w:hanging="27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MAHONEY. Carl. K: </w:t>
      </w:r>
      <w:r w:rsidRPr="001306DC">
        <w:rPr>
          <w:rFonts w:ascii="Times New Roman" w:hAnsi="Times New Roman" w:cs="Times New Roman"/>
          <w:lang w:val="en-IE" w:eastAsia="id-ID"/>
        </w:rPr>
        <w:t xml:space="preserve"> </w:t>
      </w:r>
      <w:r w:rsidRPr="001306DC">
        <w:rPr>
          <w:rFonts w:ascii="Times New Roman" w:hAnsi="Times New Roman" w:cs="Times New Roman"/>
          <w:i/>
          <w:lang w:val="en-IE" w:eastAsia="id-ID"/>
        </w:rPr>
        <w:t>The Philosophy of Prayer</w:t>
      </w:r>
      <w:r w:rsidRPr="001306DC">
        <w:rPr>
          <w:rFonts w:ascii="Times New Roman" w:hAnsi="Times New Roman" w:cs="Times New Roman"/>
          <w:lang w:val="en-IE" w:eastAsia="id-ID"/>
        </w:rPr>
        <w:t>. New York, 1922 (The Abingdon Press), pp.17-18.</w:t>
      </w:r>
    </w:p>
  </w:footnote>
  <w:footnote w:id="96">
    <w:p w14:paraId="7FF86C18"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BUBER.M: </w:t>
      </w:r>
      <w:r w:rsidRPr="001306DC">
        <w:rPr>
          <w:rFonts w:ascii="Times New Roman" w:hAnsi="Times New Roman" w:cs="Times New Roman"/>
          <w:i/>
          <w:lang w:val="en-IE"/>
        </w:rPr>
        <w:t>I and Thou. Op. cit., p.</w:t>
      </w:r>
      <w:r w:rsidRPr="001306DC">
        <w:rPr>
          <w:rFonts w:ascii="Times New Roman" w:hAnsi="Times New Roman" w:cs="Times New Roman"/>
          <w:lang w:val="en-IE"/>
        </w:rPr>
        <w:t>43</w:t>
      </w:r>
      <w:r w:rsidRPr="001306DC">
        <w:rPr>
          <w:rFonts w:ascii="Times New Roman" w:hAnsi="Times New Roman" w:cs="Times New Roman"/>
          <w:i/>
          <w:lang w:val="en-IE"/>
        </w:rPr>
        <w:t>.</w:t>
      </w:r>
    </w:p>
  </w:footnote>
  <w:footnote w:id="97">
    <w:p w14:paraId="7857CA34"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FRIEDMAN. M.S. </w:t>
      </w:r>
      <w:r w:rsidRPr="001306DC">
        <w:rPr>
          <w:rFonts w:ascii="Times New Roman" w:hAnsi="Times New Roman" w:cs="Times New Roman"/>
          <w:i/>
          <w:lang w:val="en-IE"/>
        </w:rPr>
        <w:t>Martin Buber. The Life of Dialogue</w:t>
      </w:r>
      <w:r w:rsidRPr="001306DC">
        <w:rPr>
          <w:rFonts w:ascii="Times New Roman" w:hAnsi="Times New Roman" w:cs="Times New Roman"/>
          <w:lang w:val="en-IE"/>
        </w:rPr>
        <w:t xml:space="preserve">. </w:t>
      </w:r>
      <w:r w:rsidRPr="001306DC">
        <w:rPr>
          <w:rFonts w:ascii="Times New Roman" w:hAnsi="Times New Roman" w:cs="Times New Roman"/>
          <w:i/>
          <w:lang w:val="en-IE"/>
        </w:rPr>
        <w:t xml:space="preserve"> Op. cit., </w:t>
      </w:r>
      <w:r w:rsidRPr="001306DC">
        <w:rPr>
          <w:rFonts w:ascii="Times New Roman" w:hAnsi="Times New Roman" w:cs="Times New Roman"/>
          <w:lang w:val="en-IE"/>
        </w:rPr>
        <w:t>pp.70-71.</w:t>
      </w:r>
      <w:r w:rsidRPr="001306DC">
        <w:rPr>
          <w:rFonts w:ascii="Times New Roman" w:hAnsi="Times New Roman" w:cs="Times New Roman"/>
          <w:i/>
          <w:lang w:val="en-IE"/>
        </w:rPr>
        <w:t xml:space="preserve"> </w:t>
      </w:r>
    </w:p>
  </w:footnote>
  <w:footnote w:id="98">
    <w:p w14:paraId="5AF525E6" w14:textId="77777777" w:rsidR="00E51E95" w:rsidRPr="00EE1200" w:rsidRDefault="00E51E95" w:rsidP="00AB43C2">
      <w:pPr>
        <w:pStyle w:val="FootnoteText"/>
        <w:spacing w:before="0"/>
        <w:ind w:left="990" w:right="630" w:hanging="27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bookmarkStart w:id="1" w:name="_Hlk492547080"/>
      <w:r w:rsidRPr="001306DC">
        <w:rPr>
          <w:rFonts w:ascii="Times New Roman" w:hAnsi="Times New Roman" w:cs="Times New Roman"/>
        </w:rPr>
        <w:t>GUARDINI</w:t>
      </w:r>
      <w:r w:rsidRPr="001306DC">
        <w:rPr>
          <w:rFonts w:ascii="Times New Roman" w:hAnsi="Times New Roman" w:cs="Times New Roman"/>
          <w:lang w:val="en-US"/>
        </w:rPr>
        <w:t xml:space="preserve">, </w:t>
      </w:r>
      <w:r w:rsidRPr="00EE1200">
        <w:rPr>
          <w:rFonts w:ascii="Times New Roman" w:hAnsi="Times New Roman" w:cs="Times New Roman"/>
          <w:lang w:val="en-IE"/>
        </w:rPr>
        <w:t xml:space="preserve">Romano: </w:t>
      </w:r>
      <w:r w:rsidRPr="00EE1200">
        <w:rPr>
          <w:rFonts w:ascii="Times New Roman" w:hAnsi="Times New Roman" w:cs="Times New Roman"/>
          <w:i/>
          <w:lang w:val="en-IE"/>
        </w:rPr>
        <w:t>The End of the Modern World. A Search for Orientation</w:t>
      </w:r>
      <w:r w:rsidRPr="00EE1200">
        <w:rPr>
          <w:rFonts w:ascii="Times New Roman" w:hAnsi="Times New Roman" w:cs="Times New Roman"/>
          <w:lang w:val="en-IE"/>
        </w:rPr>
        <w:t>. Transl. THEMAN and BURKE.H. New York 1956 (Sheed and Ward</w:t>
      </w:r>
      <w:bookmarkEnd w:id="1"/>
      <w:r w:rsidRPr="00EE1200">
        <w:rPr>
          <w:rFonts w:ascii="Times New Roman" w:hAnsi="Times New Roman" w:cs="Times New Roman"/>
          <w:lang w:val="en-IE"/>
        </w:rPr>
        <w:t xml:space="preserve">), pp.81-82. See also: JOSPE.R. and SCHWARTZ. O (eds)., </w:t>
      </w:r>
      <w:r w:rsidRPr="00EE1200">
        <w:rPr>
          <w:rFonts w:ascii="Times New Roman" w:hAnsi="Times New Roman" w:cs="Times New Roman"/>
          <w:i/>
          <w:lang w:val="en-IE"/>
        </w:rPr>
        <w:t>Op.cit</w:t>
      </w:r>
      <w:r w:rsidRPr="00EE1200">
        <w:rPr>
          <w:rFonts w:ascii="Times New Roman" w:hAnsi="Times New Roman" w:cs="Times New Roman"/>
          <w:lang w:val="en-IE"/>
        </w:rPr>
        <w:t xml:space="preserve">.,p.127.  </w:t>
      </w:r>
    </w:p>
  </w:footnote>
  <w:footnote w:id="99">
    <w:p w14:paraId="09BBCFE2" w14:textId="77777777" w:rsidR="00E51E95" w:rsidRPr="00EE1200" w:rsidRDefault="00E51E95" w:rsidP="001306DC">
      <w:pPr>
        <w:pStyle w:val="FootnoteText"/>
        <w:spacing w:before="0"/>
        <w:ind w:right="105"/>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rPr>
        <w:t>BUBER, M</w:t>
      </w:r>
      <w:r w:rsidRPr="00EE1200">
        <w:rPr>
          <w:rFonts w:ascii="Times New Roman" w:hAnsi="Times New Roman" w:cs="Times New Roman"/>
          <w:lang w:val="en-IE"/>
        </w:rPr>
        <w:t xml:space="preserve">: </w:t>
      </w:r>
      <w:r w:rsidRPr="00EE1200">
        <w:rPr>
          <w:rFonts w:ascii="Times New Roman" w:hAnsi="Times New Roman" w:cs="Times New Roman"/>
          <w:i/>
          <w:lang w:val="en-IE"/>
        </w:rPr>
        <w:t>I and Thou, Op.cit</w:t>
      </w:r>
      <w:r w:rsidRPr="00EE1200">
        <w:rPr>
          <w:rFonts w:ascii="Times New Roman" w:hAnsi="Times New Roman" w:cs="Times New Roman"/>
          <w:lang w:val="en-IE"/>
        </w:rPr>
        <w:t>.,p.78.</w:t>
      </w:r>
    </w:p>
  </w:footnote>
  <w:footnote w:id="100">
    <w:p w14:paraId="0522D717" w14:textId="77777777" w:rsidR="00E51E95" w:rsidRPr="00EE1200" w:rsidRDefault="00E51E95" w:rsidP="001306DC">
      <w:pPr>
        <w:pStyle w:val="FootnoteText"/>
        <w:spacing w:before="0"/>
        <w:ind w:left="709" w:right="105"/>
        <w:rPr>
          <w:rFonts w:ascii="Times New Roman" w:hAnsi="Times New Roman" w:cs="Times New Roman"/>
          <w:lang w:val="en-IE"/>
        </w:rPr>
      </w:pPr>
      <w:r w:rsidRPr="00EE1200">
        <w:rPr>
          <w:rStyle w:val="FootnoteReference"/>
          <w:rFonts w:ascii="Times New Roman" w:hAnsi="Times New Roman" w:cs="Times New Roman"/>
          <w:lang w:val="en-IE"/>
        </w:rPr>
        <w:footnoteRef/>
      </w:r>
      <w:r w:rsidRPr="00EE1200">
        <w:rPr>
          <w:rFonts w:ascii="Times New Roman" w:hAnsi="Times New Roman" w:cs="Times New Roman"/>
          <w:lang w:val="en-IE"/>
        </w:rPr>
        <w:t xml:space="preserve">  </w:t>
      </w:r>
      <w:r w:rsidRPr="00EE1200">
        <w:rPr>
          <w:rFonts w:ascii="Times New Roman" w:hAnsi="Times New Roman" w:cs="Times New Roman"/>
          <w:i/>
          <w:lang w:val="en-IE"/>
        </w:rPr>
        <w:t>Ibid.</w:t>
      </w:r>
      <w:r w:rsidRPr="00EE1200">
        <w:rPr>
          <w:rFonts w:ascii="Times New Roman" w:hAnsi="Times New Roman" w:cs="Times New Roman"/>
          <w:lang w:val="en-IE"/>
        </w:rPr>
        <w:t>, p.63.</w:t>
      </w:r>
    </w:p>
  </w:footnote>
  <w:footnote w:id="101">
    <w:p w14:paraId="24A2337F" w14:textId="77777777" w:rsidR="00E51E95" w:rsidRPr="00EE1200" w:rsidRDefault="00E51E95" w:rsidP="001306DC">
      <w:pPr>
        <w:pStyle w:val="FootnoteText"/>
        <w:spacing w:before="0"/>
        <w:rPr>
          <w:rFonts w:ascii="Times New Roman" w:hAnsi="Times New Roman" w:cs="Times New Roman"/>
          <w:i/>
          <w:lang w:val="en-IE"/>
        </w:rPr>
      </w:pPr>
      <w:r w:rsidRPr="00EE1200">
        <w:rPr>
          <w:rStyle w:val="FootnoteReference"/>
          <w:rFonts w:ascii="Times New Roman" w:hAnsi="Times New Roman" w:cs="Times New Roman"/>
          <w:lang w:val="en-IE"/>
        </w:rPr>
        <w:footnoteRef/>
      </w:r>
      <w:r w:rsidRPr="00EE1200">
        <w:rPr>
          <w:rFonts w:ascii="Times New Roman" w:hAnsi="Times New Roman" w:cs="Times New Roman"/>
          <w:lang w:val="en-IE"/>
        </w:rPr>
        <w:t xml:space="preserve">  BUBER, M: </w:t>
      </w:r>
      <w:r w:rsidRPr="00EE1200">
        <w:rPr>
          <w:rFonts w:ascii="Times New Roman" w:hAnsi="Times New Roman" w:cs="Times New Roman"/>
          <w:i/>
          <w:lang w:val="en-IE"/>
        </w:rPr>
        <w:t>I and Thou, Op.cit</w:t>
      </w:r>
      <w:r w:rsidRPr="00EE1200">
        <w:rPr>
          <w:rFonts w:ascii="Times New Roman" w:hAnsi="Times New Roman" w:cs="Times New Roman"/>
          <w:lang w:val="en-IE"/>
        </w:rPr>
        <w:t>.,p.82</w:t>
      </w:r>
      <w:r w:rsidRPr="00EE1200">
        <w:rPr>
          <w:rFonts w:ascii="Times New Roman" w:hAnsi="Times New Roman" w:cs="Times New Roman"/>
          <w:i/>
          <w:lang w:val="en-IE"/>
        </w:rPr>
        <w:t>.</w:t>
      </w:r>
    </w:p>
  </w:footnote>
  <w:footnote w:id="102">
    <w:p w14:paraId="7D9E5411" w14:textId="77777777" w:rsidR="00E51E95" w:rsidRPr="00EE1200" w:rsidRDefault="00E51E95" w:rsidP="001306DC">
      <w:pPr>
        <w:pStyle w:val="FootnoteText"/>
        <w:spacing w:before="0"/>
        <w:rPr>
          <w:rFonts w:ascii="Times New Roman" w:hAnsi="Times New Roman" w:cs="Times New Roman"/>
          <w:lang w:val="en-IE"/>
        </w:rPr>
      </w:pPr>
      <w:r w:rsidRPr="00EE1200">
        <w:rPr>
          <w:rStyle w:val="FootnoteReference"/>
          <w:rFonts w:ascii="Times New Roman" w:hAnsi="Times New Roman" w:cs="Times New Roman"/>
          <w:lang w:val="en-IE"/>
        </w:rPr>
        <w:footnoteRef/>
      </w:r>
      <w:r w:rsidRPr="00EE1200">
        <w:rPr>
          <w:rFonts w:ascii="Times New Roman" w:hAnsi="Times New Roman" w:cs="Times New Roman"/>
          <w:lang w:val="en-IE"/>
        </w:rPr>
        <w:t xml:space="preserve">  JOSPE .R. and SCHARTZ.D: </w:t>
      </w:r>
      <w:r w:rsidRPr="00EE1200">
        <w:rPr>
          <w:rFonts w:ascii="Times New Roman" w:hAnsi="Times New Roman" w:cs="Times New Roman"/>
          <w:i/>
          <w:lang w:val="en-IE"/>
        </w:rPr>
        <w:t>Op.cit</w:t>
      </w:r>
      <w:r w:rsidRPr="00EE1200">
        <w:rPr>
          <w:rFonts w:ascii="Times New Roman" w:hAnsi="Times New Roman" w:cs="Times New Roman"/>
          <w:lang w:val="en-IE"/>
        </w:rPr>
        <w:t>.,p.52.</w:t>
      </w:r>
    </w:p>
  </w:footnote>
  <w:footnote w:id="103">
    <w:p w14:paraId="3E0C1493" w14:textId="77777777" w:rsidR="00E51E95" w:rsidRPr="001306DC" w:rsidRDefault="00E51E95" w:rsidP="001306DC">
      <w:pPr>
        <w:pStyle w:val="FootnoteText"/>
        <w:spacing w:before="0"/>
        <w:rPr>
          <w:rFonts w:ascii="Times New Roman" w:hAnsi="Times New Roman" w:cs="Times New Roman"/>
        </w:rPr>
      </w:pPr>
      <w:r w:rsidRPr="00EE1200">
        <w:rPr>
          <w:rStyle w:val="FootnoteReference"/>
          <w:rFonts w:ascii="Times New Roman" w:hAnsi="Times New Roman" w:cs="Times New Roman"/>
          <w:lang w:val="en-IE"/>
        </w:rPr>
        <w:footnoteRef/>
      </w:r>
      <w:r w:rsidRPr="00EE1200">
        <w:rPr>
          <w:rFonts w:ascii="Times New Roman" w:hAnsi="Times New Roman" w:cs="Times New Roman"/>
          <w:lang w:val="en-IE"/>
        </w:rPr>
        <w:t xml:space="preserve">  BUBER, M: </w:t>
      </w:r>
      <w:r w:rsidRPr="00EE1200">
        <w:rPr>
          <w:rFonts w:ascii="Times New Roman" w:hAnsi="Times New Roman" w:cs="Times New Roman"/>
          <w:i/>
          <w:lang w:val="en-IE"/>
        </w:rPr>
        <w:t>I and Thou, Op</w:t>
      </w:r>
      <w:r w:rsidRPr="001306DC">
        <w:rPr>
          <w:rFonts w:ascii="Times New Roman" w:hAnsi="Times New Roman" w:cs="Times New Roman"/>
          <w:i/>
        </w:rPr>
        <w:t>.cit</w:t>
      </w:r>
      <w:r w:rsidRPr="001306DC">
        <w:rPr>
          <w:rFonts w:ascii="Times New Roman" w:hAnsi="Times New Roman" w:cs="Times New Roman"/>
        </w:rPr>
        <w:t>.,p.100.</w:t>
      </w:r>
    </w:p>
  </w:footnote>
  <w:footnote w:id="104">
    <w:p w14:paraId="707E23BD"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.,p.79.</w:t>
      </w:r>
    </w:p>
  </w:footnote>
  <w:footnote w:id="105">
    <w:p w14:paraId="322E0FC8" w14:textId="77777777" w:rsidR="00E51E95" w:rsidRPr="001306DC" w:rsidRDefault="00E51E95" w:rsidP="001306DC">
      <w:pPr>
        <w:pStyle w:val="FootnoteText"/>
        <w:spacing w:before="0"/>
        <w:rPr>
          <w:rFonts w:ascii="Times New Roman" w:hAnsi="Times New Roman" w:cs="Times New Roman"/>
          <w:i/>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Pr>
          <w:rFonts w:ascii="Times New Roman" w:hAnsi="Times New Roman" w:cs="Times New Roman"/>
          <w:lang w:val="en-US"/>
        </w:rPr>
        <w:t xml:space="preserve"> </w:t>
      </w:r>
      <w:r w:rsidRPr="001306DC">
        <w:rPr>
          <w:rFonts w:ascii="Times New Roman" w:hAnsi="Times New Roman" w:cs="Times New Roman"/>
          <w:i/>
        </w:rPr>
        <w:t>Ibid.</w:t>
      </w:r>
    </w:p>
  </w:footnote>
  <w:footnote w:id="106">
    <w:p w14:paraId="2C204AE4" w14:textId="77777777" w:rsidR="00E51E95" w:rsidRPr="001306DC" w:rsidRDefault="00E51E95" w:rsidP="001306DC">
      <w:pPr>
        <w:pStyle w:val="FootnoteText"/>
        <w:spacing w:before="0"/>
        <w:rPr>
          <w:rFonts w:ascii="Times New Roman" w:hAnsi="Times New Roman" w:cs="Times New Roman"/>
          <w:i/>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p.80</w:t>
      </w:r>
      <w:r w:rsidRPr="001306DC">
        <w:rPr>
          <w:rFonts w:ascii="Times New Roman" w:hAnsi="Times New Roman" w:cs="Times New Roman"/>
          <w:i/>
        </w:rPr>
        <w:t>.</w:t>
      </w:r>
    </w:p>
  </w:footnote>
  <w:footnote w:id="107">
    <w:p w14:paraId="6DE5E17F" w14:textId="77777777" w:rsidR="00E51E95" w:rsidRPr="00EE1200"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FRIEDMAN.M.</w:t>
      </w:r>
      <w:r>
        <w:rPr>
          <w:rFonts w:ascii="Times New Roman" w:hAnsi="Times New Roman" w:cs="Times New Roman"/>
          <w:lang w:val="en-US"/>
        </w:rPr>
        <w:t>S</w:t>
      </w:r>
      <w:r w:rsidRPr="001306DC">
        <w:rPr>
          <w:rFonts w:ascii="Times New Roman" w:hAnsi="Times New Roman" w:cs="Times New Roman"/>
        </w:rPr>
        <w:t xml:space="preserve">: </w:t>
      </w:r>
      <w:r w:rsidRPr="00EE1200">
        <w:rPr>
          <w:rFonts w:ascii="Times New Roman" w:hAnsi="Times New Roman" w:cs="Times New Roman"/>
          <w:i/>
          <w:lang w:val="en-IE"/>
        </w:rPr>
        <w:t>Martin Buber</w:t>
      </w:r>
      <w:r w:rsidRPr="00EE1200">
        <w:rPr>
          <w:rFonts w:ascii="Times New Roman" w:hAnsi="Times New Roman" w:cs="Times New Roman"/>
          <w:lang w:val="en-IE"/>
        </w:rPr>
        <w:t xml:space="preserve">. </w:t>
      </w:r>
      <w:r w:rsidRPr="00EE1200">
        <w:rPr>
          <w:rFonts w:ascii="Times New Roman" w:hAnsi="Times New Roman" w:cs="Times New Roman"/>
          <w:i/>
          <w:lang w:val="en-IE"/>
        </w:rPr>
        <w:t>The Life of Dialogue. Op.cit.,</w:t>
      </w:r>
      <w:r w:rsidRPr="00EE1200">
        <w:rPr>
          <w:rFonts w:ascii="Times New Roman" w:hAnsi="Times New Roman" w:cs="Times New Roman"/>
          <w:lang w:val="en-IE"/>
        </w:rPr>
        <w:t xml:space="preserve">p.75. </w:t>
      </w:r>
    </w:p>
  </w:footnote>
  <w:footnote w:id="108">
    <w:p w14:paraId="2708A8B8" w14:textId="77777777" w:rsidR="00E51E95" w:rsidRPr="00EE1200" w:rsidRDefault="00E51E95" w:rsidP="001306DC">
      <w:pPr>
        <w:pStyle w:val="FootnoteText"/>
        <w:tabs>
          <w:tab w:val="left" w:pos="8505"/>
        </w:tabs>
        <w:spacing w:before="0"/>
        <w:ind w:left="709" w:right="105"/>
        <w:rPr>
          <w:rFonts w:ascii="Times New Roman" w:hAnsi="Times New Roman" w:cs="Times New Roman"/>
          <w:lang w:val="en-IE"/>
        </w:rPr>
      </w:pPr>
      <w:r w:rsidRPr="00EE1200">
        <w:rPr>
          <w:rStyle w:val="FootnoteReference"/>
          <w:rFonts w:ascii="Times New Roman" w:hAnsi="Times New Roman" w:cs="Times New Roman"/>
          <w:lang w:val="en-IE"/>
        </w:rPr>
        <w:footnoteRef/>
      </w:r>
      <w:r w:rsidRPr="00EE1200">
        <w:rPr>
          <w:rFonts w:ascii="Times New Roman" w:hAnsi="Times New Roman" w:cs="Times New Roman"/>
          <w:lang w:val="en-IE"/>
        </w:rPr>
        <w:t xml:space="preserve">  </w:t>
      </w:r>
      <w:r w:rsidRPr="00EE1200">
        <w:rPr>
          <w:rFonts w:ascii="Times New Roman" w:hAnsi="Times New Roman" w:cs="Times New Roman"/>
          <w:i/>
          <w:lang w:val="en-IE"/>
        </w:rPr>
        <w:t>Ibid</w:t>
      </w:r>
      <w:r w:rsidRPr="00EE1200">
        <w:rPr>
          <w:rFonts w:ascii="Times New Roman" w:hAnsi="Times New Roman" w:cs="Times New Roman"/>
          <w:lang w:val="en-IE"/>
        </w:rPr>
        <w:t>.,p.63.</w:t>
      </w:r>
    </w:p>
  </w:footnote>
  <w:footnote w:id="109">
    <w:p w14:paraId="123D5DC2" w14:textId="77777777" w:rsidR="00E51E95" w:rsidRPr="001306DC" w:rsidRDefault="00E51E95" w:rsidP="001306DC">
      <w:pPr>
        <w:pStyle w:val="FootnoteText"/>
        <w:tabs>
          <w:tab w:val="left" w:pos="8505"/>
        </w:tabs>
        <w:spacing w:before="0"/>
        <w:ind w:left="709" w:right="105"/>
        <w:rPr>
          <w:rFonts w:ascii="Times New Roman" w:hAnsi="Times New Roman" w:cs="Times New Roman"/>
        </w:rPr>
      </w:pPr>
      <w:r w:rsidRPr="00EE1200">
        <w:rPr>
          <w:rStyle w:val="FootnoteReference"/>
          <w:rFonts w:ascii="Times New Roman" w:hAnsi="Times New Roman" w:cs="Times New Roman"/>
          <w:lang w:val="en-IE"/>
        </w:rPr>
        <w:footnoteRef/>
      </w:r>
      <w:r w:rsidRPr="00EE1200">
        <w:rPr>
          <w:rFonts w:ascii="Times New Roman" w:hAnsi="Times New Roman" w:cs="Times New Roman"/>
          <w:lang w:val="en-IE"/>
        </w:rPr>
        <w:t xml:space="preserve"> FRIEDMAN.M.S. </w:t>
      </w:r>
      <w:r w:rsidRPr="00EE1200">
        <w:rPr>
          <w:rFonts w:ascii="Times New Roman" w:hAnsi="Times New Roman" w:cs="Times New Roman"/>
          <w:i/>
          <w:lang w:val="en-IE"/>
        </w:rPr>
        <w:t>Martin Buber. The Life of Dialogue</w:t>
      </w:r>
      <w:r w:rsidRPr="001306DC">
        <w:rPr>
          <w:rFonts w:ascii="Times New Roman" w:hAnsi="Times New Roman" w:cs="Times New Roman"/>
          <w:i/>
        </w:rPr>
        <w:t>. Op.cit</w:t>
      </w:r>
      <w:r w:rsidRPr="001306DC">
        <w:rPr>
          <w:rFonts w:ascii="Times New Roman" w:hAnsi="Times New Roman" w:cs="Times New Roman"/>
        </w:rPr>
        <w:t xml:space="preserve">.,p.92. </w:t>
      </w:r>
    </w:p>
  </w:footnote>
  <w:footnote w:id="110">
    <w:p w14:paraId="574296D2" w14:textId="77777777" w:rsidR="00E51E95" w:rsidRPr="001306DC" w:rsidRDefault="00E51E95" w:rsidP="00AB43C2">
      <w:pPr>
        <w:tabs>
          <w:tab w:val="left" w:pos="8505"/>
        </w:tabs>
        <w:spacing w:before="0" w:after="0" w:line="240" w:lineRule="auto"/>
        <w:ind w:left="990" w:right="630" w:hanging="270"/>
        <w:rPr>
          <w:rFonts w:ascii="Times New Roman" w:hAnsi="Times New Roman" w:cs="Times New Roman"/>
          <w:sz w:val="20"/>
          <w:szCs w:val="20"/>
          <w:lang w:val="en-IE"/>
        </w:rPr>
      </w:pPr>
      <w:r w:rsidRPr="001306DC">
        <w:rPr>
          <w:rStyle w:val="FootnoteReference"/>
          <w:rFonts w:ascii="Times New Roman" w:hAnsi="Times New Roman" w:cs="Times New Roman"/>
          <w:sz w:val="20"/>
          <w:szCs w:val="20"/>
        </w:rPr>
        <w:footnoteRef/>
      </w:r>
      <w:r w:rsidRPr="001306DC">
        <w:rPr>
          <w:rFonts w:ascii="Times New Roman" w:hAnsi="Times New Roman" w:cs="Times New Roman"/>
          <w:sz w:val="20"/>
          <w:szCs w:val="20"/>
        </w:rPr>
        <w:t xml:space="preserve"> </w:t>
      </w:r>
      <w:r w:rsidRPr="001306DC">
        <w:rPr>
          <w:rFonts w:ascii="Times New Roman" w:hAnsi="Times New Roman" w:cs="Times New Roman"/>
          <w:sz w:val="20"/>
          <w:szCs w:val="20"/>
          <w:lang w:val="id-ID"/>
        </w:rPr>
        <w:t xml:space="preserve"> </w:t>
      </w:r>
      <w:r w:rsidRPr="001306DC">
        <w:rPr>
          <w:rFonts w:ascii="Times New Roman" w:hAnsi="Times New Roman" w:cs="Times New Roman"/>
          <w:sz w:val="20"/>
          <w:szCs w:val="20"/>
          <w:lang w:val="en-IE"/>
        </w:rPr>
        <w:t xml:space="preserve">There are three levels of experience which constitute man; the sensory experience that relates to the sensation as a first data; the conscious experience which relates to the interior reality of a human being; and the religious experience, which relates to the absolute or transcendent reality. </w:t>
      </w:r>
      <w:r>
        <w:rPr>
          <w:rFonts w:ascii="Times New Roman" w:hAnsi="Times New Roman" w:cs="Times New Roman"/>
          <w:sz w:val="20"/>
          <w:szCs w:val="20"/>
          <w:lang w:val="it-IT"/>
        </w:rPr>
        <w:t>See. SPACCAPELO.N</w:t>
      </w:r>
      <w:r w:rsidRPr="001306DC">
        <w:rPr>
          <w:rFonts w:ascii="Times New Roman" w:hAnsi="Times New Roman" w:cs="Times New Roman"/>
          <w:sz w:val="20"/>
          <w:szCs w:val="20"/>
          <w:lang w:val="it-IT"/>
        </w:rPr>
        <w:t xml:space="preserve">: </w:t>
      </w:r>
      <w:r w:rsidRPr="001306DC">
        <w:rPr>
          <w:rFonts w:ascii="Times New Roman" w:hAnsi="Times New Roman" w:cs="Times New Roman"/>
          <w:i/>
          <w:sz w:val="20"/>
          <w:szCs w:val="20"/>
          <w:lang w:val="it-IT"/>
        </w:rPr>
        <w:t xml:space="preserve">Fondamento e Orrizonte. Scritti di Antropologia e Filosofia. </w:t>
      </w:r>
      <w:r w:rsidRPr="001306DC">
        <w:rPr>
          <w:rFonts w:ascii="Times New Roman" w:hAnsi="Times New Roman" w:cs="Times New Roman"/>
          <w:i/>
          <w:sz w:val="20"/>
          <w:szCs w:val="20"/>
          <w:lang w:val="en-IE"/>
        </w:rPr>
        <w:t>Op.cit</w:t>
      </w:r>
      <w:r w:rsidRPr="001306DC">
        <w:rPr>
          <w:rFonts w:ascii="Times New Roman" w:hAnsi="Times New Roman" w:cs="Times New Roman"/>
          <w:sz w:val="20"/>
          <w:szCs w:val="20"/>
          <w:lang w:val="en-IE"/>
        </w:rPr>
        <w:t>. p.80-83. Religious consciousness could be cleared as the mode of consciousness whose intentionally is God and others in God.</w:t>
      </w:r>
    </w:p>
  </w:footnote>
  <w:footnote w:id="111">
    <w:p w14:paraId="30A0CABC" w14:textId="77777777" w:rsidR="00E51E95" w:rsidRPr="001306DC" w:rsidRDefault="00E51E95" w:rsidP="001306DC">
      <w:pPr>
        <w:pStyle w:val="FootnoteText"/>
        <w:spacing w:before="0"/>
        <w:ind w:left="993" w:hanging="273"/>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ROTENSTREICH, N</w:t>
      </w:r>
      <w:r w:rsidRPr="001306DC">
        <w:rPr>
          <w:rFonts w:ascii="Times New Roman" w:hAnsi="Times New Roman" w:cs="Times New Roman"/>
          <w:lang w:val="en-IE"/>
        </w:rPr>
        <w:t xml:space="preserve">: </w:t>
      </w:r>
      <w:r w:rsidRPr="001306DC">
        <w:rPr>
          <w:rFonts w:ascii="Times New Roman" w:hAnsi="Times New Roman" w:cs="Times New Roman"/>
          <w:i/>
          <w:lang w:val="en-IE"/>
        </w:rPr>
        <w:t>Immediacy and Its Limits. A Study in Martin Buber’s Thought</w:t>
      </w:r>
      <w:r w:rsidRPr="001306DC">
        <w:rPr>
          <w:rFonts w:ascii="Times New Roman" w:hAnsi="Times New Roman" w:cs="Times New Roman"/>
          <w:lang w:val="en-IE"/>
        </w:rPr>
        <w:t>. The United Kingdom 2009 (Harwood Academic Publisher) p.59.</w:t>
      </w:r>
    </w:p>
  </w:footnote>
  <w:footnote w:id="112">
    <w:p w14:paraId="238E5CF9"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p.74.</w:t>
      </w:r>
    </w:p>
  </w:footnote>
  <w:footnote w:id="113">
    <w:p w14:paraId="27918BA8" w14:textId="77777777" w:rsidR="00E51E95" w:rsidRPr="00B14349"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FRIEDMAN. M.S:  </w:t>
      </w:r>
      <w:r w:rsidRPr="00B14349">
        <w:rPr>
          <w:rFonts w:ascii="Times New Roman" w:hAnsi="Times New Roman" w:cs="Times New Roman"/>
          <w:i/>
          <w:lang w:val="en-IE"/>
        </w:rPr>
        <w:t>Martin Buber. The Life of Dialogue</w:t>
      </w:r>
      <w:r w:rsidRPr="00B14349">
        <w:rPr>
          <w:rFonts w:ascii="Times New Roman" w:hAnsi="Times New Roman" w:cs="Times New Roman"/>
          <w:lang w:val="en-IE"/>
        </w:rPr>
        <w:t xml:space="preserve">. </w:t>
      </w:r>
      <w:r w:rsidRPr="00B14349">
        <w:rPr>
          <w:rFonts w:ascii="Times New Roman" w:hAnsi="Times New Roman" w:cs="Times New Roman"/>
          <w:i/>
          <w:lang w:val="en-IE"/>
        </w:rPr>
        <w:t>Op.cit</w:t>
      </w:r>
      <w:r w:rsidRPr="00B14349">
        <w:rPr>
          <w:rFonts w:ascii="Times New Roman" w:hAnsi="Times New Roman" w:cs="Times New Roman"/>
          <w:lang w:val="en-IE"/>
        </w:rPr>
        <w:t xml:space="preserve">., p.42. </w:t>
      </w:r>
    </w:p>
  </w:footnote>
  <w:footnote w:id="114">
    <w:p w14:paraId="15A785A6" w14:textId="77777777" w:rsidR="00E51E95" w:rsidRPr="00B14349" w:rsidRDefault="00E51E95" w:rsidP="001306DC">
      <w:pPr>
        <w:pStyle w:val="FootnoteText"/>
        <w:spacing w:before="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w:t>
      </w:r>
      <w:r w:rsidRPr="00B14349">
        <w:rPr>
          <w:rFonts w:ascii="Times New Roman" w:hAnsi="Times New Roman" w:cs="Times New Roman"/>
          <w:i/>
          <w:lang w:val="en-IE"/>
        </w:rPr>
        <w:t>Ibid</w:t>
      </w:r>
      <w:r w:rsidRPr="00B14349">
        <w:rPr>
          <w:rFonts w:ascii="Times New Roman" w:hAnsi="Times New Roman" w:cs="Times New Roman"/>
          <w:lang w:val="en-IE"/>
        </w:rPr>
        <w:t>., p.82.</w:t>
      </w:r>
    </w:p>
  </w:footnote>
  <w:footnote w:id="115">
    <w:p w14:paraId="56BEEE12" w14:textId="77777777" w:rsidR="00E51E95" w:rsidRPr="00B14349" w:rsidRDefault="00E51E95" w:rsidP="00B03CCC">
      <w:pPr>
        <w:autoSpaceDE w:val="0"/>
        <w:autoSpaceDN w:val="0"/>
        <w:adjustRightInd w:val="0"/>
        <w:spacing w:before="0" w:after="0" w:line="240" w:lineRule="auto"/>
        <w:ind w:left="993" w:right="630" w:hanging="273"/>
        <w:rPr>
          <w:rFonts w:ascii="Times New Roman" w:hAnsi="Times New Roman" w:cs="Times New Roman"/>
          <w:sz w:val="20"/>
          <w:szCs w:val="20"/>
          <w:lang w:val="en-IE"/>
        </w:rPr>
      </w:pPr>
      <w:r w:rsidRPr="00B14349">
        <w:rPr>
          <w:rStyle w:val="FootnoteReference"/>
          <w:rFonts w:ascii="Times New Roman" w:hAnsi="Times New Roman" w:cs="Times New Roman"/>
          <w:sz w:val="20"/>
          <w:szCs w:val="20"/>
          <w:lang w:val="en-IE"/>
        </w:rPr>
        <w:footnoteRef/>
      </w:r>
      <w:r w:rsidRPr="00B14349">
        <w:rPr>
          <w:rFonts w:ascii="Times New Roman" w:hAnsi="Times New Roman" w:cs="Times New Roman"/>
          <w:sz w:val="20"/>
          <w:szCs w:val="20"/>
          <w:lang w:val="en-IE"/>
        </w:rPr>
        <w:t xml:space="preserve"> </w:t>
      </w:r>
      <w:bookmarkStart w:id="2" w:name="_Hlk492547329"/>
      <w:r w:rsidRPr="00B14349">
        <w:rPr>
          <w:rFonts w:ascii="Times New Roman" w:hAnsi="Times New Roman" w:cs="Times New Roman"/>
          <w:sz w:val="20"/>
          <w:szCs w:val="20"/>
          <w:lang w:val="en-IE"/>
        </w:rPr>
        <w:t>WHEELWRIGHT, Philip, “</w:t>
      </w:r>
      <w:r w:rsidRPr="00B14349">
        <w:rPr>
          <w:rFonts w:ascii="Times New Roman" w:hAnsi="Times New Roman" w:cs="Times New Roman"/>
          <w:bCs/>
          <w:sz w:val="20"/>
          <w:szCs w:val="20"/>
          <w:lang w:val="en-IE"/>
        </w:rPr>
        <w:t xml:space="preserve">Buber's Philosophical” </w:t>
      </w:r>
      <w:r w:rsidRPr="00B14349">
        <w:rPr>
          <w:rFonts w:ascii="Times New Roman" w:hAnsi="Times New Roman" w:cs="Times New Roman"/>
          <w:sz w:val="20"/>
          <w:szCs w:val="20"/>
          <w:lang w:val="en-IE"/>
        </w:rPr>
        <w:t xml:space="preserve">in: FRIEDMAN. M. and SCHIPP, A.P (eds). </w:t>
      </w:r>
      <w:r w:rsidRPr="00B14349">
        <w:rPr>
          <w:rFonts w:ascii="Times New Roman" w:hAnsi="Times New Roman" w:cs="Times New Roman"/>
          <w:i/>
          <w:sz w:val="20"/>
          <w:szCs w:val="20"/>
          <w:lang w:val="en-IE"/>
        </w:rPr>
        <w:t>The Philosophy of Martin Buber</w:t>
      </w:r>
      <w:r w:rsidRPr="00B14349">
        <w:rPr>
          <w:rFonts w:ascii="Times New Roman" w:hAnsi="Times New Roman" w:cs="Times New Roman"/>
          <w:sz w:val="20"/>
          <w:szCs w:val="20"/>
          <w:lang w:val="en-IE"/>
        </w:rPr>
        <w:t>. United State of Amer</w:t>
      </w:r>
      <w:r>
        <w:rPr>
          <w:rFonts w:ascii="Times New Roman" w:hAnsi="Times New Roman" w:cs="Times New Roman"/>
          <w:sz w:val="20"/>
          <w:szCs w:val="20"/>
          <w:lang w:val="en-IE"/>
        </w:rPr>
        <w:t>i</w:t>
      </w:r>
      <w:r w:rsidRPr="00B14349">
        <w:rPr>
          <w:rFonts w:ascii="Times New Roman" w:hAnsi="Times New Roman" w:cs="Times New Roman"/>
          <w:sz w:val="20"/>
          <w:szCs w:val="20"/>
          <w:lang w:val="en-IE"/>
        </w:rPr>
        <w:t>ca 1967 (Cambridge University Press), pp .69-95, here p.86.</w:t>
      </w:r>
      <w:bookmarkEnd w:id="2"/>
    </w:p>
  </w:footnote>
  <w:footnote w:id="116">
    <w:p w14:paraId="75C00E4A" w14:textId="77777777" w:rsidR="00E51E95" w:rsidRPr="00B14349" w:rsidRDefault="00E51E95" w:rsidP="001306DC">
      <w:pPr>
        <w:pStyle w:val="FootnoteText"/>
        <w:spacing w:before="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w:t>
      </w:r>
      <w:r w:rsidRPr="00B14349">
        <w:rPr>
          <w:rFonts w:ascii="Times New Roman" w:hAnsi="Times New Roman" w:cs="Times New Roman"/>
          <w:i/>
          <w:lang w:val="en-IE"/>
        </w:rPr>
        <w:t>Ibid</w:t>
      </w:r>
      <w:r w:rsidRPr="00B14349">
        <w:rPr>
          <w:rFonts w:ascii="Times New Roman" w:hAnsi="Times New Roman" w:cs="Times New Roman"/>
          <w:lang w:val="en-IE"/>
        </w:rPr>
        <w:t>.</w:t>
      </w:r>
    </w:p>
  </w:footnote>
  <w:footnote w:id="117">
    <w:p w14:paraId="63F12058" w14:textId="77777777" w:rsidR="00E51E95" w:rsidRPr="001306DC" w:rsidRDefault="00E51E95" w:rsidP="001306DC">
      <w:pPr>
        <w:pStyle w:val="FootnoteText"/>
        <w:spacing w:before="0"/>
        <w:rPr>
          <w:rFonts w:ascii="Times New Roman" w:hAnsi="Times New Roman" w:cs="Times New Roman"/>
          <w:i/>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p.84</w:t>
      </w:r>
      <w:r w:rsidRPr="001306DC">
        <w:rPr>
          <w:rFonts w:ascii="Times New Roman" w:hAnsi="Times New Roman" w:cs="Times New Roman"/>
          <w:i/>
        </w:rPr>
        <w:t>.</w:t>
      </w:r>
    </w:p>
  </w:footnote>
  <w:footnote w:id="118">
    <w:p w14:paraId="3472CCBA" w14:textId="77777777" w:rsidR="00E51E95" w:rsidRPr="00B14349"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Pr>
          <w:rFonts w:ascii="Times New Roman" w:hAnsi="Times New Roman" w:cs="Times New Roman"/>
        </w:rPr>
        <w:t xml:space="preserve"> BUBER, M</w:t>
      </w:r>
      <w:r w:rsidRPr="001306DC">
        <w:rPr>
          <w:rFonts w:ascii="Times New Roman" w:hAnsi="Times New Roman" w:cs="Times New Roman"/>
        </w:rPr>
        <w:t xml:space="preserve">: </w:t>
      </w:r>
      <w:r w:rsidRPr="00B14349">
        <w:rPr>
          <w:rFonts w:ascii="Times New Roman" w:hAnsi="Times New Roman" w:cs="Times New Roman"/>
          <w:i/>
          <w:lang w:val="en-IE"/>
        </w:rPr>
        <w:t>I and Thou, Op.cit.,</w:t>
      </w:r>
      <w:r w:rsidRPr="00B14349">
        <w:rPr>
          <w:rFonts w:ascii="Times New Roman" w:hAnsi="Times New Roman" w:cs="Times New Roman"/>
          <w:lang w:val="en-IE"/>
        </w:rPr>
        <w:t>p.85.</w:t>
      </w:r>
    </w:p>
  </w:footnote>
  <w:footnote w:id="119">
    <w:p w14:paraId="3324BF9B" w14:textId="77777777" w:rsidR="00E51E95" w:rsidRPr="00B14349" w:rsidRDefault="00E51E95" w:rsidP="001306DC">
      <w:pPr>
        <w:pStyle w:val="FootnoteText"/>
        <w:spacing w:before="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w:t>
      </w:r>
      <w:r w:rsidRPr="00B14349">
        <w:rPr>
          <w:rFonts w:ascii="Times New Roman" w:hAnsi="Times New Roman" w:cs="Times New Roman"/>
          <w:i/>
          <w:lang w:val="en-IE"/>
        </w:rPr>
        <w:t>Ibid.,</w:t>
      </w:r>
      <w:r w:rsidRPr="00B14349">
        <w:rPr>
          <w:rFonts w:ascii="Times New Roman" w:hAnsi="Times New Roman" w:cs="Times New Roman"/>
          <w:lang w:val="en-IE"/>
        </w:rPr>
        <w:t xml:space="preserve"> p.100.</w:t>
      </w:r>
    </w:p>
  </w:footnote>
  <w:footnote w:id="120">
    <w:p w14:paraId="23D77474" w14:textId="77777777" w:rsidR="00E51E95" w:rsidRPr="00B14349" w:rsidRDefault="00E51E95" w:rsidP="001306DC">
      <w:pPr>
        <w:pStyle w:val="FootnoteText"/>
        <w:spacing w:before="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w:t>
      </w:r>
      <w:r w:rsidRPr="00B14349">
        <w:rPr>
          <w:rFonts w:ascii="Times New Roman" w:hAnsi="Times New Roman" w:cs="Times New Roman"/>
          <w:i/>
          <w:lang w:val="en-IE"/>
        </w:rPr>
        <w:t>Ibid</w:t>
      </w:r>
      <w:r w:rsidRPr="00B14349">
        <w:rPr>
          <w:rFonts w:ascii="Times New Roman" w:hAnsi="Times New Roman" w:cs="Times New Roman"/>
          <w:lang w:val="en-IE"/>
        </w:rPr>
        <w:t>., p.87.</w:t>
      </w:r>
    </w:p>
  </w:footnote>
  <w:footnote w:id="121">
    <w:p w14:paraId="1B9B4323" w14:textId="77777777" w:rsidR="00E51E95" w:rsidRPr="00B14349" w:rsidRDefault="00E51E95" w:rsidP="001306DC">
      <w:pPr>
        <w:pStyle w:val="FootnoteText"/>
        <w:spacing w:before="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w:t>
      </w:r>
      <w:r w:rsidRPr="00B14349">
        <w:rPr>
          <w:rFonts w:ascii="Times New Roman" w:hAnsi="Times New Roman" w:cs="Times New Roman"/>
          <w:i/>
          <w:lang w:val="en-IE"/>
        </w:rPr>
        <w:t>Ibid.</w:t>
      </w:r>
    </w:p>
  </w:footnote>
  <w:footnote w:id="122">
    <w:p w14:paraId="2E6B43A6" w14:textId="77777777" w:rsidR="00E51E95" w:rsidRPr="00B14349" w:rsidRDefault="00E51E95" w:rsidP="00B42EAB">
      <w:pPr>
        <w:pStyle w:val="FootnoteText"/>
        <w:spacing w:before="0"/>
        <w:ind w:left="990" w:hanging="27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BUBER, M. </w:t>
      </w:r>
      <w:r w:rsidRPr="00B14349">
        <w:rPr>
          <w:rFonts w:ascii="Times New Roman" w:hAnsi="Times New Roman" w:cs="Times New Roman"/>
          <w:i/>
          <w:lang w:val="en-IE"/>
        </w:rPr>
        <w:t>Eclipse of God. Studies in the Relation between Religion and Philosophy</w:t>
      </w:r>
      <w:r w:rsidRPr="00B14349">
        <w:rPr>
          <w:rFonts w:ascii="Times New Roman" w:hAnsi="Times New Roman" w:cs="Times New Roman"/>
          <w:lang w:val="en-IE"/>
        </w:rPr>
        <w:t>. New York, 1952 (Harper &amp; Row Publishers), p.18.</w:t>
      </w:r>
    </w:p>
  </w:footnote>
  <w:footnote w:id="123">
    <w:p w14:paraId="640EF80A" w14:textId="77777777" w:rsidR="00E51E95" w:rsidRPr="00B14349" w:rsidRDefault="00E51E95" w:rsidP="001306DC">
      <w:pPr>
        <w:pStyle w:val="FootnoteText"/>
        <w:spacing w:before="0"/>
        <w:rPr>
          <w:rFonts w:ascii="Times New Roman" w:hAnsi="Times New Roman" w:cs="Times New Roman"/>
          <w:lang w:val="en-IE"/>
        </w:rPr>
      </w:pPr>
      <w:r w:rsidRPr="00B14349">
        <w:rPr>
          <w:rStyle w:val="FootnoteReference"/>
          <w:rFonts w:ascii="Times New Roman" w:hAnsi="Times New Roman" w:cs="Times New Roman"/>
          <w:lang w:val="en-IE"/>
        </w:rPr>
        <w:footnoteRef/>
      </w:r>
      <w:r w:rsidRPr="00B14349">
        <w:rPr>
          <w:rFonts w:ascii="Times New Roman" w:hAnsi="Times New Roman" w:cs="Times New Roman"/>
          <w:lang w:val="en-IE"/>
        </w:rPr>
        <w:t xml:space="preserve"> </w:t>
      </w:r>
      <w:r w:rsidRPr="00B14349">
        <w:rPr>
          <w:rFonts w:ascii="Times New Roman" w:hAnsi="Times New Roman" w:cs="Times New Roman"/>
          <w:i/>
          <w:lang w:val="en-IE"/>
        </w:rPr>
        <w:t>Ibid</w:t>
      </w:r>
      <w:r w:rsidRPr="00B14349">
        <w:rPr>
          <w:rFonts w:ascii="Times New Roman" w:hAnsi="Times New Roman" w:cs="Times New Roman"/>
          <w:lang w:val="en-IE"/>
        </w:rPr>
        <w:t xml:space="preserve">.,p. 95. </w:t>
      </w:r>
    </w:p>
  </w:footnote>
  <w:footnote w:id="124">
    <w:p w14:paraId="2D4E9570"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r w:rsidRPr="001306DC">
        <w:rPr>
          <w:rFonts w:ascii="Times New Roman" w:hAnsi="Times New Roman" w:cs="Times New Roman"/>
          <w:i/>
        </w:rPr>
        <w:t>Ibid</w:t>
      </w:r>
      <w:r w:rsidRPr="001306DC">
        <w:rPr>
          <w:rFonts w:ascii="Times New Roman" w:hAnsi="Times New Roman" w:cs="Times New Roman"/>
        </w:rPr>
        <w:t>.,p.98.</w:t>
      </w:r>
    </w:p>
  </w:footnote>
  <w:footnote w:id="125">
    <w:p w14:paraId="3AC7C28E" w14:textId="77777777" w:rsidR="00E51E95" w:rsidRPr="001306DC" w:rsidRDefault="00E51E95" w:rsidP="00B03CCC">
      <w:pPr>
        <w:pStyle w:val="FootnoteText"/>
        <w:spacing w:before="0"/>
        <w:ind w:left="990" w:right="540" w:hanging="27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KELLEY, A</w:t>
      </w:r>
      <w:r>
        <w:rPr>
          <w:rFonts w:ascii="Times New Roman" w:hAnsi="Times New Roman" w:cs="Times New Roman"/>
          <w:lang w:val="en-IE"/>
        </w:rPr>
        <w:t xml:space="preserve">ndrew: </w:t>
      </w:r>
      <w:r w:rsidRPr="001306DC">
        <w:rPr>
          <w:rFonts w:ascii="Times New Roman" w:hAnsi="Times New Roman" w:cs="Times New Roman"/>
          <w:lang w:val="en-IE"/>
        </w:rPr>
        <w:t xml:space="preserve">Reciprocity and the Height of God: A </w:t>
      </w:r>
      <w:r w:rsidRPr="00B03CCC">
        <w:rPr>
          <w:rFonts w:ascii="Times New Roman" w:hAnsi="Times New Roman" w:cs="Times New Roman"/>
          <w:lang w:val="en-US"/>
        </w:rPr>
        <w:t>Defense</w:t>
      </w:r>
      <w:r w:rsidRPr="001306DC">
        <w:rPr>
          <w:rFonts w:ascii="Times New Roman" w:hAnsi="Times New Roman" w:cs="Times New Roman"/>
          <w:lang w:val="en-IE"/>
        </w:rPr>
        <w:t xml:space="preserve"> of Buber against Levina</w:t>
      </w:r>
      <w:r>
        <w:rPr>
          <w:rFonts w:ascii="Times New Roman" w:hAnsi="Times New Roman" w:cs="Times New Roman"/>
          <w:lang w:val="en-IE"/>
        </w:rPr>
        <w:t xml:space="preserve">s, </w:t>
      </w:r>
      <w:r w:rsidRPr="001306DC">
        <w:rPr>
          <w:rFonts w:ascii="Times New Roman" w:hAnsi="Times New Roman" w:cs="Times New Roman"/>
          <w:lang w:val="en-IE"/>
        </w:rPr>
        <w:t xml:space="preserve">in: </w:t>
      </w:r>
      <w:r w:rsidRPr="001306DC">
        <w:rPr>
          <w:rFonts w:ascii="Times New Roman" w:hAnsi="Times New Roman" w:cs="Times New Roman"/>
          <w:i/>
          <w:lang w:val="en-IE"/>
        </w:rPr>
        <w:t>Levinas and Buber: Dialogue and Difference.</w:t>
      </w:r>
      <w:r w:rsidRPr="001306DC">
        <w:rPr>
          <w:rFonts w:ascii="Times New Roman" w:hAnsi="Times New Roman" w:cs="Times New Roman"/>
          <w:lang w:val="en-IE"/>
        </w:rPr>
        <w:t xml:space="preserve"> ATTERTON. P</w:t>
      </w:r>
      <w:r>
        <w:rPr>
          <w:rFonts w:ascii="Times New Roman" w:hAnsi="Times New Roman" w:cs="Times New Roman"/>
          <w:lang w:val="en-IE"/>
        </w:rPr>
        <w:t xml:space="preserve"> et.al. </w:t>
      </w:r>
      <w:r w:rsidRPr="001306DC">
        <w:rPr>
          <w:rFonts w:ascii="Times New Roman" w:hAnsi="Times New Roman" w:cs="Times New Roman"/>
          <w:lang w:val="en-IE"/>
        </w:rPr>
        <w:t>(eds</w:t>
      </w:r>
      <w:r>
        <w:rPr>
          <w:rFonts w:ascii="Times New Roman" w:hAnsi="Times New Roman" w:cs="Times New Roman"/>
          <w:lang w:val="en-IE"/>
        </w:rPr>
        <w:t>.</w:t>
      </w:r>
      <w:r w:rsidRPr="001306DC">
        <w:rPr>
          <w:rFonts w:ascii="Times New Roman" w:hAnsi="Times New Roman" w:cs="Times New Roman"/>
          <w:lang w:val="en-IE"/>
        </w:rPr>
        <w:t xml:space="preserve">): </w:t>
      </w:r>
      <w:bookmarkStart w:id="3" w:name="_Hlk492548144"/>
      <w:r>
        <w:rPr>
          <w:rFonts w:ascii="Times New Roman" w:hAnsi="Times New Roman" w:cs="Times New Roman"/>
          <w:lang w:val="en-IE"/>
        </w:rPr>
        <w:t xml:space="preserve">Pittsburgh, Pennsylvania </w:t>
      </w:r>
      <w:bookmarkEnd w:id="3"/>
      <w:r>
        <w:rPr>
          <w:rFonts w:ascii="Times New Roman" w:hAnsi="Times New Roman" w:cs="Times New Roman"/>
          <w:lang w:val="en-IE"/>
        </w:rPr>
        <w:t>(</w:t>
      </w:r>
      <w:r w:rsidRPr="001306DC">
        <w:rPr>
          <w:rFonts w:ascii="Times New Roman" w:hAnsi="Times New Roman" w:cs="Times New Roman"/>
          <w:lang w:val="en-IE"/>
        </w:rPr>
        <w:t>Duquesne University Press</w:t>
      </w:r>
      <w:r>
        <w:rPr>
          <w:rFonts w:ascii="Times New Roman" w:hAnsi="Times New Roman" w:cs="Times New Roman"/>
          <w:lang w:val="en-IE"/>
        </w:rPr>
        <w:t xml:space="preserve">), 2004, pp. 226-232, here </w:t>
      </w:r>
      <w:r w:rsidRPr="001306DC">
        <w:rPr>
          <w:rFonts w:ascii="Times New Roman" w:hAnsi="Times New Roman" w:cs="Times New Roman"/>
          <w:lang w:val="en-IE"/>
        </w:rPr>
        <w:t xml:space="preserve">p. 226.   </w:t>
      </w:r>
    </w:p>
  </w:footnote>
  <w:footnote w:id="126">
    <w:p w14:paraId="1C7F8566" w14:textId="77777777" w:rsidR="00E51E95" w:rsidRPr="001306DC" w:rsidRDefault="00E51E95" w:rsidP="00B03CCC">
      <w:pPr>
        <w:autoSpaceDE w:val="0"/>
        <w:autoSpaceDN w:val="0"/>
        <w:adjustRightInd w:val="0"/>
        <w:spacing w:before="0" w:after="0" w:line="240" w:lineRule="auto"/>
        <w:ind w:left="993" w:right="630" w:hanging="273"/>
        <w:rPr>
          <w:rFonts w:ascii="Times New Roman" w:hAnsi="Times New Roman" w:cs="Times New Roman"/>
          <w:sz w:val="20"/>
          <w:szCs w:val="20"/>
          <w:lang w:val="en-IE"/>
        </w:rPr>
      </w:pPr>
      <w:r w:rsidRPr="001306DC">
        <w:rPr>
          <w:rStyle w:val="FootnoteReference"/>
          <w:rFonts w:ascii="Times New Roman" w:hAnsi="Times New Roman" w:cs="Times New Roman"/>
          <w:sz w:val="20"/>
          <w:szCs w:val="20"/>
          <w:lang w:val="en-IE"/>
        </w:rPr>
        <w:footnoteRef/>
      </w:r>
      <w:r w:rsidRPr="001306DC">
        <w:rPr>
          <w:rFonts w:ascii="Times New Roman" w:hAnsi="Times New Roman" w:cs="Times New Roman"/>
          <w:sz w:val="20"/>
          <w:szCs w:val="20"/>
          <w:lang w:val="en-IE"/>
        </w:rPr>
        <w:t xml:space="preserve"> </w:t>
      </w:r>
      <w:r w:rsidRPr="001306DC">
        <w:rPr>
          <w:rFonts w:ascii="Times New Roman" w:hAnsi="Times New Roman" w:cs="Times New Roman"/>
          <w:i/>
          <w:sz w:val="20"/>
          <w:szCs w:val="20"/>
          <w:lang w:val="en-IE"/>
        </w:rPr>
        <w:t xml:space="preserve">Ibid. </w:t>
      </w:r>
      <w:r w:rsidRPr="001306DC">
        <w:rPr>
          <w:rFonts w:ascii="Times New Roman" w:hAnsi="Times New Roman" w:cs="Times New Roman"/>
          <w:sz w:val="20"/>
          <w:szCs w:val="20"/>
          <w:lang w:val="en-IE"/>
        </w:rPr>
        <w:t>p.227.</w:t>
      </w:r>
      <w:r w:rsidRPr="001306DC">
        <w:rPr>
          <w:rFonts w:ascii="Times New Roman" w:hAnsi="Times New Roman" w:cs="Times New Roman"/>
          <w:i/>
          <w:sz w:val="20"/>
          <w:szCs w:val="20"/>
          <w:lang w:val="en-IE"/>
        </w:rPr>
        <w:t xml:space="preserve"> </w:t>
      </w:r>
      <w:r w:rsidRPr="001306DC">
        <w:rPr>
          <w:rFonts w:ascii="Times New Roman" w:hAnsi="Times New Roman" w:cs="Times New Roman"/>
          <w:sz w:val="20"/>
          <w:szCs w:val="20"/>
          <w:lang w:val="en-IE"/>
        </w:rPr>
        <w:t xml:space="preserve">See also. </w:t>
      </w:r>
      <w:bookmarkStart w:id="4" w:name="_Hlk492548251"/>
      <w:r>
        <w:rPr>
          <w:rFonts w:ascii="Times New Roman" w:hAnsi="Times New Roman" w:cs="Times New Roman"/>
          <w:sz w:val="20"/>
          <w:szCs w:val="20"/>
          <w:lang w:val="en-IE"/>
        </w:rPr>
        <w:t xml:space="preserve">LEVINAS, Emmanuel: </w:t>
      </w:r>
      <w:r w:rsidRPr="001306DC">
        <w:rPr>
          <w:rFonts w:ascii="Times New Roman" w:hAnsi="Times New Roman" w:cs="Times New Roman"/>
          <w:sz w:val="20"/>
          <w:szCs w:val="20"/>
          <w:lang w:val="en-IE"/>
        </w:rPr>
        <w:t>Martin Buber and the T</w:t>
      </w:r>
      <w:r>
        <w:rPr>
          <w:rFonts w:ascii="Times New Roman" w:hAnsi="Times New Roman" w:cs="Times New Roman"/>
          <w:sz w:val="20"/>
          <w:szCs w:val="20"/>
          <w:lang w:val="en-IE"/>
        </w:rPr>
        <w:t xml:space="preserve">heory of Knowledge, </w:t>
      </w:r>
      <w:r w:rsidRPr="001306DC">
        <w:rPr>
          <w:rFonts w:ascii="Times New Roman" w:hAnsi="Times New Roman" w:cs="Times New Roman"/>
          <w:sz w:val="20"/>
          <w:szCs w:val="20"/>
          <w:lang w:val="en-IE"/>
        </w:rPr>
        <w:t>in</w:t>
      </w:r>
      <w:r>
        <w:rPr>
          <w:rFonts w:ascii="Times New Roman" w:hAnsi="Times New Roman" w:cs="Times New Roman"/>
          <w:sz w:val="20"/>
          <w:szCs w:val="20"/>
          <w:lang w:val="en-IE"/>
        </w:rPr>
        <w:t>:</w:t>
      </w:r>
      <w:r w:rsidRPr="001306DC">
        <w:rPr>
          <w:rFonts w:ascii="Times New Roman" w:hAnsi="Times New Roman" w:cs="Times New Roman"/>
          <w:sz w:val="20"/>
          <w:szCs w:val="20"/>
          <w:lang w:val="en-IE"/>
        </w:rPr>
        <w:t xml:space="preserve"> </w:t>
      </w:r>
      <w:r w:rsidRPr="001306DC">
        <w:rPr>
          <w:rFonts w:ascii="Times New Roman" w:hAnsi="Times New Roman" w:cs="Times New Roman"/>
          <w:i/>
          <w:sz w:val="20"/>
          <w:szCs w:val="20"/>
          <w:lang w:val="en-IE"/>
        </w:rPr>
        <w:t>The Philosophy of Martin Buber</w:t>
      </w:r>
      <w:r w:rsidRPr="001306DC">
        <w:rPr>
          <w:rFonts w:ascii="Times New Roman" w:hAnsi="Times New Roman" w:cs="Times New Roman"/>
          <w:sz w:val="20"/>
          <w:szCs w:val="20"/>
          <w:lang w:val="en-IE"/>
        </w:rPr>
        <w:t>. FRIEDMAN. M.S. and SCHIPP, A.P (eds</w:t>
      </w:r>
      <w:r>
        <w:rPr>
          <w:rFonts w:ascii="Times New Roman" w:hAnsi="Times New Roman" w:cs="Times New Roman"/>
          <w:sz w:val="20"/>
          <w:szCs w:val="20"/>
          <w:lang w:val="en-IE"/>
        </w:rPr>
        <w:t>.)</w:t>
      </w:r>
      <w:r w:rsidRPr="001306DC">
        <w:rPr>
          <w:rFonts w:ascii="Times New Roman" w:hAnsi="Times New Roman" w:cs="Times New Roman"/>
          <w:sz w:val="20"/>
          <w:szCs w:val="20"/>
          <w:lang w:val="en-IE"/>
        </w:rPr>
        <w:t xml:space="preserve"> United State of America 1967 (Cambridge University Press), pp.133-150, here p.147</w:t>
      </w:r>
      <w:bookmarkEnd w:id="4"/>
      <w:r w:rsidRPr="001306DC">
        <w:rPr>
          <w:rFonts w:ascii="Times New Roman" w:hAnsi="Times New Roman" w:cs="Times New Roman"/>
          <w:sz w:val="20"/>
          <w:szCs w:val="20"/>
          <w:lang w:val="en-IE"/>
        </w:rPr>
        <w:t xml:space="preserve">.  </w:t>
      </w:r>
      <w:r w:rsidRPr="001306DC">
        <w:rPr>
          <w:rFonts w:ascii="Times New Roman" w:hAnsi="Times New Roman" w:cs="Times New Roman"/>
          <w:i/>
          <w:sz w:val="20"/>
          <w:szCs w:val="20"/>
          <w:lang w:val="en-IE"/>
        </w:rPr>
        <w:t xml:space="preserve"> </w:t>
      </w:r>
    </w:p>
  </w:footnote>
  <w:footnote w:id="127">
    <w:p w14:paraId="632D5C4A"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Ibid</w:t>
      </w:r>
      <w:r w:rsidRPr="001306DC">
        <w:rPr>
          <w:rFonts w:ascii="Times New Roman" w:hAnsi="Times New Roman" w:cs="Times New Roman"/>
          <w:lang w:val="en-IE"/>
        </w:rPr>
        <w:t>., p.228.</w:t>
      </w:r>
    </w:p>
  </w:footnote>
  <w:footnote w:id="128">
    <w:p w14:paraId="5E3A7299" w14:textId="77777777" w:rsidR="00E51E95" w:rsidRPr="00406582" w:rsidRDefault="00E51E95" w:rsidP="00E96B1B">
      <w:pPr>
        <w:pStyle w:val="FootnoteText"/>
        <w:ind w:left="990" w:hanging="270"/>
        <w:rPr>
          <w:lang w:val="en-US"/>
        </w:rPr>
      </w:pPr>
      <w:r>
        <w:rPr>
          <w:rStyle w:val="FootnoteReference"/>
        </w:rPr>
        <w:footnoteRef/>
      </w:r>
      <w:r>
        <w:t xml:space="preserve"> </w:t>
      </w:r>
      <w:r w:rsidRPr="00135FB0">
        <w:rPr>
          <w:rFonts w:ascii="Times New Roman" w:hAnsi="Times New Roman" w:cs="Times New Roman"/>
          <w:i/>
          <w:lang w:val="en-US"/>
        </w:rPr>
        <w:t>Esse</w:t>
      </w:r>
      <w:r w:rsidRPr="00135FB0">
        <w:rPr>
          <w:rFonts w:ascii="Times New Roman" w:hAnsi="Times New Roman" w:cs="Times New Roman"/>
          <w:lang w:val="en-US"/>
        </w:rPr>
        <w:t xml:space="preserve"> is the infinitive of the verb </w:t>
      </w:r>
      <w:r w:rsidRPr="00135FB0">
        <w:rPr>
          <w:rFonts w:ascii="Times New Roman" w:hAnsi="Times New Roman" w:cs="Times New Roman"/>
          <w:i/>
          <w:lang w:val="en-US"/>
        </w:rPr>
        <w:t>sum</w:t>
      </w:r>
      <w:r w:rsidRPr="00135FB0">
        <w:rPr>
          <w:rFonts w:ascii="Times New Roman" w:hAnsi="Times New Roman" w:cs="Times New Roman"/>
          <w:lang w:val="en-US"/>
        </w:rPr>
        <w:t xml:space="preserve">, and it means simply ‘to be’. </w:t>
      </w:r>
      <w:r w:rsidRPr="00135FB0">
        <w:rPr>
          <w:rFonts w:ascii="Times New Roman" w:hAnsi="Times New Roman" w:cs="Times New Roman"/>
          <w:i/>
          <w:lang w:val="en-US"/>
        </w:rPr>
        <w:t>Ens</w:t>
      </w:r>
      <w:r w:rsidRPr="00135FB0">
        <w:rPr>
          <w:rFonts w:ascii="Times New Roman" w:hAnsi="Times New Roman" w:cs="Times New Roman"/>
          <w:lang w:val="en-US"/>
        </w:rPr>
        <w:t xml:space="preserve"> is the participial form, corresponding to the English ‘being’. Concretely it means ‘that which is’. It signifies a subject as possessing an act of being or existing.  For example, </w:t>
      </w:r>
      <w:r w:rsidRPr="00135FB0">
        <w:rPr>
          <w:rFonts w:ascii="Times New Roman" w:hAnsi="Times New Roman" w:cs="Times New Roman"/>
          <w:i/>
          <w:lang w:val="en-US"/>
        </w:rPr>
        <w:t>currens</w:t>
      </w:r>
      <w:r w:rsidRPr="00135FB0">
        <w:rPr>
          <w:rFonts w:ascii="Times New Roman" w:hAnsi="Times New Roman" w:cs="Times New Roman"/>
          <w:lang w:val="en-US"/>
        </w:rPr>
        <w:t xml:space="preserve"> is ‘one who is running’ or ‘runner’. While </w:t>
      </w:r>
      <w:r w:rsidRPr="00135FB0">
        <w:rPr>
          <w:rFonts w:ascii="Times New Roman" w:hAnsi="Times New Roman" w:cs="Times New Roman"/>
          <w:i/>
          <w:lang w:val="en-US"/>
        </w:rPr>
        <w:t>Esse</w:t>
      </w:r>
      <w:r w:rsidRPr="00135FB0">
        <w:rPr>
          <w:rFonts w:ascii="Times New Roman" w:hAnsi="Times New Roman" w:cs="Times New Roman"/>
          <w:lang w:val="en-US"/>
        </w:rPr>
        <w:t xml:space="preserve"> means the act of being, the exercise by the subject</w:t>
      </w:r>
      <w:r>
        <w:rPr>
          <w:rFonts w:ascii="Times New Roman" w:hAnsi="Times New Roman" w:cs="Times New Roman"/>
          <w:lang w:val="en-US"/>
        </w:rPr>
        <w:t xml:space="preserve">. </w:t>
      </w:r>
      <w:r w:rsidRPr="00135FB0">
        <w:rPr>
          <w:rFonts w:ascii="Times New Roman" w:hAnsi="Times New Roman" w:cs="Times New Roman"/>
          <w:lang w:val="en-US"/>
        </w:rPr>
        <w:t xml:space="preserve">See. </w:t>
      </w:r>
      <w:bookmarkStart w:id="5" w:name="_Hlk494742714"/>
      <w:r w:rsidRPr="00135FB0">
        <w:rPr>
          <w:rFonts w:ascii="Times New Roman" w:hAnsi="Times New Roman" w:cs="Times New Roman"/>
          <w:lang w:val="en-US"/>
        </w:rPr>
        <w:t xml:space="preserve">AQUINAS, Thomas: </w:t>
      </w:r>
      <w:r w:rsidRPr="00135FB0">
        <w:rPr>
          <w:rFonts w:ascii="Times New Roman" w:hAnsi="Times New Roman" w:cs="Times New Roman"/>
          <w:i/>
          <w:lang w:val="en-US"/>
        </w:rPr>
        <w:t>On Being and Essence.</w:t>
      </w:r>
      <w:r w:rsidRPr="00135FB0">
        <w:rPr>
          <w:rFonts w:ascii="Times New Roman" w:hAnsi="Times New Roman" w:cs="Times New Roman"/>
          <w:lang w:val="en-US"/>
        </w:rPr>
        <w:t xml:space="preserve"> English transl. Armand Maurer. Second Revised Edition. Canada, 1968 (Pontifical Institute of Mediaeval Studies), </w:t>
      </w:r>
      <w:bookmarkEnd w:id="5"/>
      <w:r w:rsidRPr="00135FB0">
        <w:rPr>
          <w:rFonts w:ascii="Times New Roman" w:hAnsi="Times New Roman" w:cs="Times New Roman"/>
          <w:lang w:val="en-US"/>
        </w:rPr>
        <w:t>p.14</w:t>
      </w:r>
      <w:r>
        <w:rPr>
          <w:lang w:val="en-US"/>
        </w:rPr>
        <w:t xml:space="preserve">. </w:t>
      </w:r>
    </w:p>
  </w:footnote>
  <w:footnote w:id="129">
    <w:p w14:paraId="034B511F" w14:textId="77777777" w:rsidR="00E51E95" w:rsidRPr="00D45D7F" w:rsidRDefault="00E51E95">
      <w:pPr>
        <w:pStyle w:val="FootnoteText"/>
        <w:rPr>
          <w:lang w:val="en-US"/>
        </w:rPr>
      </w:pPr>
      <w:r>
        <w:rPr>
          <w:rStyle w:val="FootnoteReference"/>
        </w:rPr>
        <w:footnoteRef/>
      </w:r>
      <w:r>
        <w:t xml:space="preserve"> </w:t>
      </w:r>
      <w:r w:rsidRPr="00E6023C">
        <w:rPr>
          <w:rFonts w:ascii="Times New Roman" w:hAnsi="Times New Roman" w:cs="Times New Roman"/>
          <w:i/>
          <w:lang w:val="en-US"/>
        </w:rPr>
        <w:t>Ibid</w:t>
      </w:r>
      <w:r w:rsidRPr="00E6023C">
        <w:rPr>
          <w:rFonts w:ascii="Times New Roman" w:hAnsi="Times New Roman" w:cs="Times New Roman"/>
          <w:lang w:val="en-US"/>
        </w:rPr>
        <w:t>., p.16</w:t>
      </w:r>
      <w:r>
        <w:rPr>
          <w:lang w:val="en-US"/>
        </w:rPr>
        <w:t>.</w:t>
      </w:r>
    </w:p>
  </w:footnote>
  <w:footnote w:id="130">
    <w:p w14:paraId="7B73B733" w14:textId="77777777" w:rsidR="00E51E95" w:rsidRPr="00BB5D57" w:rsidRDefault="00E51E95">
      <w:pPr>
        <w:pStyle w:val="FootnoteText"/>
        <w:rPr>
          <w:lang w:val="en-US"/>
        </w:rPr>
      </w:pPr>
      <w:r>
        <w:rPr>
          <w:rStyle w:val="FootnoteReference"/>
        </w:rPr>
        <w:footnoteRef/>
      </w:r>
      <w:r>
        <w:t xml:space="preserve"> </w:t>
      </w:r>
      <w:bookmarkStart w:id="6" w:name="_Hlk493668083"/>
      <w:r w:rsidRPr="00A34DA5">
        <w:rPr>
          <w:rFonts w:ascii="Times New Roman" w:hAnsi="Times New Roman" w:cs="Times New Roman"/>
          <w:lang w:val="en-US"/>
        </w:rPr>
        <w:t xml:space="preserve">KENNY, Anthony: </w:t>
      </w:r>
      <w:r w:rsidRPr="00A34DA5">
        <w:rPr>
          <w:rFonts w:ascii="Times New Roman" w:hAnsi="Times New Roman" w:cs="Times New Roman"/>
          <w:i/>
          <w:lang w:val="en-US"/>
        </w:rPr>
        <w:t>Aquinas on Mind</w:t>
      </w:r>
      <w:r w:rsidRPr="00A34DA5">
        <w:rPr>
          <w:rFonts w:ascii="Times New Roman" w:hAnsi="Times New Roman" w:cs="Times New Roman"/>
          <w:lang w:val="en-US"/>
        </w:rPr>
        <w:t>. London and New York, 199</w:t>
      </w:r>
      <w:r>
        <w:rPr>
          <w:rFonts w:ascii="Times New Roman" w:hAnsi="Times New Roman" w:cs="Times New Roman"/>
          <w:lang w:val="en-US"/>
        </w:rPr>
        <w:t>3</w:t>
      </w:r>
      <w:r w:rsidRPr="00A34DA5">
        <w:rPr>
          <w:rFonts w:ascii="Times New Roman" w:hAnsi="Times New Roman" w:cs="Times New Roman"/>
          <w:lang w:val="en-US"/>
        </w:rPr>
        <w:t xml:space="preserve"> (Routledge</w:t>
      </w:r>
      <w:bookmarkEnd w:id="6"/>
      <w:r w:rsidRPr="00A34DA5">
        <w:rPr>
          <w:rFonts w:ascii="Times New Roman" w:hAnsi="Times New Roman" w:cs="Times New Roman"/>
          <w:lang w:val="en-US"/>
        </w:rPr>
        <w:t>), p.119.</w:t>
      </w:r>
    </w:p>
  </w:footnote>
  <w:footnote w:id="131">
    <w:p w14:paraId="21480E6D" w14:textId="77777777" w:rsidR="00E51E95" w:rsidRPr="00C97788" w:rsidRDefault="00E51E95" w:rsidP="004C5F05">
      <w:pPr>
        <w:pStyle w:val="FootnoteText"/>
        <w:spacing w:before="0"/>
        <w:ind w:left="990" w:hanging="270"/>
        <w:rPr>
          <w:rFonts w:ascii="Times New Roman" w:hAnsi="Times New Roman" w:cs="Times New Roman"/>
          <w:color w:val="FF0000"/>
          <w:lang w:val="en-IE"/>
        </w:rPr>
      </w:pPr>
      <w:r w:rsidRPr="001306DC">
        <w:rPr>
          <w:rStyle w:val="FootnoteReference"/>
          <w:rFonts w:ascii="Times New Roman" w:hAnsi="Times New Roman" w:cs="Times New Roman"/>
        </w:rPr>
        <w:footnoteRef/>
      </w:r>
      <w:r w:rsidRPr="001306DC">
        <w:rPr>
          <w:rFonts w:ascii="Times New Roman" w:hAnsi="Times New Roman" w:cs="Times New Roman"/>
        </w:rPr>
        <w:t xml:space="preserve"> </w:t>
      </w:r>
      <w:bookmarkStart w:id="7" w:name="_Hlk493666571"/>
      <w:r w:rsidRPr="00C97788">
        <w:rPr>
          <w:rFonts w:ascii="Times New Roman" w:hAnsi="Times New Roman" w:cs="Times New Roman"/>
          <w:lang w:val="en-IE"/>
        </w:rPr>
        <w:t xml:space="preserve">ELDERS, Leo: </w:t>
      </w:r>
      <w:r w:rsidRPr="00C97788">
        <w:rPr>
          <w:rFonts w:ascii="Times New Roman" w:hAnsi="Times New Roman" w:cs="Times New Roman"/>
          <w:i/>
          <w:lang w:val="en-IE"/>
        </w:rPr>
        <w:t xml:space="preserve">The Philosophy of Nature of St. Thomas Aquinas. Nature, the Universe, Man. </w:t>
      </w:r>
      <w:r w:rsidRPr="00C97788">
        <w:rPr>
          <w:rFonts w:ascii="Times New Roman" w:hAnsi="Times New Roman" w:cs="Times New Roman"/>
          <w:lang w:val="en-IE"/>
        </w:rPr>
        <w:t>Franfkurt am Maim. Berlin, 1997 (Peter Lang Europaischer Verlag der Wissenschaften</w:t>
      </w:r>
      <w:bookmarkEnd w:id="7"/>
      <w:r w:rsidRPr="00C97788">
        <w:rPr>
          <w:rFonts w:ascii="Times New Roman" w:hAnsi="Times New Roman" w:cs="Times New Roman"/>
          <w:lang w:val="en-IE"/>
        </w:rPr>
        <w:t xml:space="preserve">). pp.67-68. </w:t>
      </w:r>
    </w:p>
  </w:footnote>
  <w:footnote w:id="132">
    <w:p w14:paraId="645E2F8E" w14:textId="77777777" w:rsidR="00E51E95" w:rsidRPr="00C97788" w:rsidRDefault="00E51E95" w:rsidP="00E53726">
      <w:pPr>
        <w:pStyle w:val="FootnoteText"/>
        <w:spacing w:before="0"/>
        <w:ind w:left="990" w:hanging="270"/>
        <w:rPr>
          <w:rFonts w:ascii="Times New Roman" w:hAnsi="Times New Roman" w:cs="Times New Roman"/>
          <w:lang w:val="en-IE"/>
        </w:rPr>
      </w:pPr>
      <w:r w:rsidRPr="00C97788">
        <w:rPr>
          <w:rStyle w:val="FootnoteReference"/>
          <w:rFonts w:ascii="Times New Roman" w:hAnsi="Times New Roman" w:cs="Times New Roman"/>
          <w:lang w:val="en-IE"/>
        </w:rPr>
        <w:footnoteRef/>
      </w:r>
      <w:r w:rsidRPr="00C97788">
        <w:rPr>
          <w:rFonts w:ascii="Times New Roman" w:hAnsi="Times New Roman" w:cs="Times New Roman"/>
          <w:lang w:val="en-IE"/>
        </w:rPr>
        <w:t xml:space="preserve"> </w:t>
      </w:r>
      <w:bookmarkStart w:id="8" w:name="_Hlk492548415"/>
      <w:r w:rsidRPr="00C97788">
        <w:rPr>
          <w:rFonts w:ascii="Times New Roman" w:hAnsi="Times New Roman" w:cs="Times New Roman"/>
          <w:lang w:val="en-IE"/>
        </w:rPr>
        <w:t xml:space="preserve">MARCEL. G: </w:t>
      </w:r>
      <w:r w:rsidRPr="00C97788">
        <w:rPr>
          <w:rFonts w:ascii="Times New Roman" w:hAnsi="Times New Roman" w:cs="Times New Roman"/>
          <w:i/>
          <w:lang w:val="en-IE"/>
        </w:rPr>
        <w:t>Being and Having</w:t>
      </w:r>
      <w:r w:rsidRPr="00C97788">
        <w:rPr>
          <w:rFonts w:ascii="Times New Roman" w:hAnsi="Times New Roman" w:cs="Times New Roman"/>
          <w:lang w:val="en-IE"/>
        </w:rPr>
        <w:t>, transl. FARRER, Katherine: Boston 1951 (Bacon Press)</w:t>
      </w:r>
      <w:bookmarkEnd w:id="8"/>
      <w:r w:rsidRPr="00C97788">
        <w:rPr>
          <w:rFonts w:ascii="Times New Roman" w:hAnsi="Times New Roman" w:cs="Times New Roman"/>
          <w:lang w:val="en-IE"/>
        </w:rPr>
        <w:t>, p.100.</w:t>
      </w:r>
    </w:p>
  </w:footnote>
  <w:footnote w:id="133">
    <w:p w14:paraId="0C535120" w14:textId="77777777" w:rsidR="00E51E95" w:rsidRPr="001306DC" w:rsidRDefault="00E51E95" w:rsidP="001306DC">
      <w:pPr>
        <w:pStyle w:val="FootnoteText"/>
        <w:spacing w:before="0"/>
        <w:rPr>
          <w:rFonts w:ascii="Times New Roman" w:hAnsi="Times New Roman" w:cs="Times New Roman"/>
        </w:rPr>
      </w:pPr>
      <w:r w:rsidRPr="001306DC">
        <w:rPr>
          <w:rStyle w:val="FootnoteReference"/>
          <w:rFonts w:ascii="Times New Roman" w:hAnsi="Times New Roman" w:cs="Times New Roman"/>
        </w:rPr>
        <w:footnoteRef/>
      </w:r>
      <w:r w:rsidRPr="001306DC">
        <w:rPr>
          <w:rFonts w:ascii="Times New Roman" w:hAnsi="Times New Roman" w:cs="Times New Roman"/>
        </w:rPr>
        <w:t xml:space="preserve"> FRIEDMAN. M.S:  </w:t>
      </w:r>
      <w:r w:rsidRPr="001306DC">
        <w:rPr>
          <w:rFonts w:ascii="Times New Roman" w:hAnsi="Times New Roman" w:cs="Times New Roman"/>
          <w:i/>
        </w:rPr>
        <w:t xml:space="preserve">Martin </w:t>
      </w:r>
      <w:r w:rsidRPr="00C97788">
        <w:rPr>
          <w:rFonts w:ascii="Times New Roman" w:hAnsi="Times New Roman" w:cs="Times New Roman"/>
          <w:i/>
          <w:lang w:val="en-IE"/>
        </w:rPr>
        <w:t>Buber. The Life of Dialogue</w:t>
      </w:r>
      <w:r w:rsidRPr="00C97788">
        <w:rPr>
          <w:rFonts w:ascii="Times New Roman" w:hAnsi="Times New Roman" w:cs="Times New Roman"/>
          <w:lang w:val="en-IE"/>
        </w:rPr>
        <w:t xml:space="preserve">. </w:t>
      </w:r>
      <w:r w:rsidRPr="00C97788">
        <w:rPr>
          <w:rFonts w:ascii="Times New Roman" w:hAnsi="Times New Roman" w:cs="Times New Roman"/>
          <w:i/>
          <w:lang w:val="en-IE"/>
        </w:rPr>
        <w:t>Op.cit</w:t>
      </w:r>
      <w:r w:rsidRPr="001306DC">
        <w:rPr>
          <w:rFonts w:ascii="Times New Roman" w:hAnsi="Times New Roman" w:cs="Times New Roman"/>
        </w:rPr>
        <w:t>., p.45.</w:t>
      </w:r>
    </w:p>
  </w:footnote>
  <w:footnote w:id="134">
    <w:p w14:paraId="735BF9BC" w14:textId="77777777" w:rsidR="00E51E95" w:rsidRPr="00665823"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rPr>
        <w:footnoteRef/>
      </w:r>
      <w:r w:rsidRPr="00665823">
        <w:rPr>
          <w:rFonts w:ascii="Times New Roman" w:hAnsi="Times New Roman" w:cs="Times New Roman"/>
          <w:lang w:val="en-IE"/>
        </w:rPr>
        <w:t xml:space="preserve"> </w:t>
      </w:r>
      <w:r w:rsidRPr="00665823">
        <w:rPr>
          <w:rFonts w:ascii="Times New Roman" w:hAnsi="Times New Roman" w:cs="Times New Roman"/>
          <w:i/>
          <w:lang w:val="en-IE"/>
        </w:rPr>
        <w:t>Ibid</w:t>
      </w:r>
      <w:r w:rsidRPr="00665823">
        <w:rPr>
          <w:rFonts w:ascii="Times New Roman" w:hAnsi="Times New Roman" w:cs="Times New Roman"/>
          <w:lang w:val="en-IE"/>
        </w:rPr>
        <w:t>., p.43.</w:t>
      </w:r>
    </w:p>
  </w:footnote>
  <w:footnote w:id="135">
    <w:p w14:paraId="2A889B95" w14:textId="77777777" w:rsidR="00E96B1B" w:rsidRPr="001510F8" w:rsidRDefault="00E96B1B" w:rsidP="00E96B1B">
      <w:pPr>
        <w:pStyle w:val="FootnoteText"/>
      </w:pPr>
      <w:r>
        <w:rPr>
          <w:rStyle w:val="FootnoteReference"/>
        </w:rPr>
        <w:footnoteRef/>
      </w:r>
      <w:r>
        <w:t xml:space="preserve"> </w:t>
      </w:r>
      <w:r w:rsidRPr="00D714CE">
        <w:rPr>
          <w:rFonts w:ascii="Times New Roman" w:hAnsi="Times New Roman" w:cs="Times New Roman"/>
          <w:lang w:val="en-US"/>
        </w:rPr>
        <w:t xml:space="preserve">RAHNER, K. </w:t>
      </w:r>
      <w:r>
        <w:rPr>
          <w:rFonts w:ascii="Times New Roman" w:hAnsi="Times New Roman" w:cs="Times New Roman"/>
          <w:i/>
          <w:lang w:val="en-US"/>
        </w:rPr>
        <w:t>Hearer of the Word</w:t>
      </w:r>
      <w:r w:rsidRPr="00D714CE">
        <w:rPr>
          <w:rFonts w:ascii="Times New Roman" w:hAnsi="Times New Roman" w:cs="Times New Roman"/>
          <w:lang w:val="en-US"/>
        </w:rPr>
        <w:t>. English transl</w:t>
      </w:r>
      <w:r>
        <w:rPr>
          <w:rFonts w:ascii="Times New Roman" w:hAnsi="Times New Roman" w:cs="Times New Roman"/>
          <w:lang w:val="en-US"/>
        </w:rPr>
        <w:t>. Joseph Donceel, New York, 1994 (Continuum), p. 97.</w:t>
      </w:r>
    </w:p>
  </w:footnote>
  <w:footnote w:id="136">
    <w:p w14:paraId="55C56763" w14:textId="77777777" w:rsidR="00E96B1B" w:rsidRPr="00756312" w:rsidRDefault="00E96B1B" w:rsidP="00E96B1B">
      <w:pPr>
        <w:pStyle w:val="FootnoteText"/>
        <w:rPr>
          <w:lang w:val="en-US"/>
        </w:rPr>
      </w:pPr>
      <w:r>
        <w:rPr>
          <w:rStyle w:val="FootnoteReference"/>
        </w:rPr>
        <w:footnoteRef/>
      </w:r>
      <w:r>
        <w:t xml:space="preserve"> </w:t>
      </w:r>
      <w:r w:rsidRPr="00756312">
        <w:rPr>
          <w:rFonts w:ascii="Times New Roman" w:hAnsi="Times New Roman" w:cs="Times New Roman"/>
          <w:i/>
          <w:lang w:val="en-US"/>
        </w:rPr>
        <w:t>Ibid.</w:t>
      </w:r>
    </w:p>
  </w:footnote>
  <w:footnote w:id="137">
    <w:p w14:paraId="111C2D04" w14:textId="77777777" w:rsidR="00E96B1B" w:rsidRPr="00D714CE" w:rsidRDefault="00E96B1B" w:rsidP="00E96B1B">
      <w:pPr>
        <w:pStyle w:val="FootnoteText"/>
        <w:ind w:left="990" w:hanging="270"/>
        <w:rPr>
          <w:rFonts w:ascii="Times New Roman" w:hAnsi="Times New Roman" w:cs="Times New Roman"/>
          <w:lang w:val="en-US"/>
        </w:rPr>
      </w:pPr>
      <w:r>
        <w:rPr>
          <w:rStyle w:val="FootnoteReference"/>
        </w:rPr>
        <w:footnoteRef/>
      </w:r>
      <w:r>
        <w:t xml:space="preserve"> </w:t>
      </w:r>
      <w:bookmarkStart w:id="9" w:name="_Hlk494836071"/>
      <w:r w:rsidRPr="00D714CE">
        <w:rPr>
          <w:rFonts w:ascii="Times New Roman" w:hAnsi="Times New Roman" w:cs="Times New Roman"/>
          <w:lang w:val="en-US"/>
        </w:rPr>
        <w:t xml:space="preserve">RAHNER, K. </w:t>
      </w:r>
      <w:r w:rsidRPr="00D714CE">
        <w:rPr>
          <w:rFonts w:ascii="Times New Roman" w:hAnsi="Times New Roman" w:cs="Times New Roman"/>
          <w:i/>
          <w:lang w:val="en-US"/>
        </w:rPr>
        <w:t>The Spirit in the World</w:t>
      </w:r>
      <w:r w:rsidRPr="00D714CE">
        <w:rPr>
          <w:rFonts w:ascii="Times New Roman" w:hAnsi="Times New Roman" w:cs="Times New Roman"/>
          <w:lang w:val="en-US"/>
        </w:rPr>
        <w:t>. English transl. William Dych, United States, 1968 (Palm Publisher), p.85.</w:t>
      </w:r>
      <w:bookmarkEnd w:id="9"/>
    </w:p>
  </w:footnote>
  <w:footnote w:id="138">
    <w:p w14:paraId="00F7A316" w14:textId="77777777" w:rsidR="00E96B1B" w:rsidRPr="00E67518" w:rsidRDefault="00E96B1B" w:rsidP="00E96B1B">
      <w:pPr>
        <w:pStyle w:val="FootnoteText"/>
      </w:pPr>
      <w:r>
        <w:rPr>
          <w:rStyle w:val="FootnoteReference"/>
        </w:rPr>
        <w:footnoteRef/>
      </w:r>
      <w:r>
        <w:t xml:space="preserve"> </w:t>
      </w:r>
      <w:r w:rsidRPr="00D714CE">
        <w:rPr>
          <w:rFonts w:ascii="Times New Roman" w:hAnsi="Times New Roman" w:cs="Times New Roman"/>
          <w:lang w:val="en-US"/>
        </w:rPr>
        <w:t xml:space="preserve">RAHNER, K. </w:t>
      </w:r>
      <w:r>
        <w:rPr>
          <w:rFonts w:ascii="Times New Roman" w:hAnsi="Times New Roman" w:cs="Times New Roman"/>
          <w:i/>
          <w:lang w:val="en-US"/>
        </w:rPr>
        <w:t>Hearer of the Word</w:t>
      </w:r>
      <w:r w:rsidRPr="00D714CE">
        <w:rPr>
          <w:rFonts w:ascii="Times New Roman" w:hAnsi="Times New Roman" w:cs="Times New Roman"/>
          <w:lang w:val="en-US"/>
        </w:rPr>
        <w:t xml:space="preserve">. </w:t>
      </w:r>
      <w:r w:rsidRPr="001510F8">
        <w:rPr>
          <w:rFonts w:ascii="Times New Roman" w:hAnsi="Times New Roman" w:cs="Times New Roman"/>
          <w:i/>
          <w:lang w:val="en-US"/>
        </w:rPr>
        <w:t>Op.cit</w:t>
      </w:r>
      <w:r>
        <w:rPr>
          <w:rFonts w:ascii="Times New Roman" w:hAnsi="Times New Roman" w:cs="Times New Roman"/>
          <w:lang w:val="en-US"/>
        </w:rPr>
        <w:t>., p.53</w:t>
      </w:r>
    </w:p>
  </w:footnote>
  <w:footnote w:id="139">
    <w:p w14:paraId="3738320C" w14:textId="77777777" w:rsidR="00E96B1B" w:rsidRPr="00EE04C9" w:rsidRDefault="00E96B1B" w:rsidP="00E96B1B">
      <w:pPr>
        <w:pStyle w:val="FootnoteText"/>
        <w:ind w:left="990" w:hanging="270"/>
      </w:pPr>
      <w:r>
        <w:rPr>
          <w:rStyle w:val="FootnoteReference"/>
        </w:rPr>
        <w:footnoteRef/>
      </w:r>
      <w:r>
        <w:rPr>
          <w:lang w:val="en-US"/>
        </w:rPr>
        <w:t xml:space="preserve"> </w:t>
      </w:r>
      <w:bookmarkStart w:id="10" w:name="_Hlk495476659"/>
      <w:r w:rsidRPr="00E67518">
        <w:rPr>
          <w:rFonts w:ascii="Times New Roman" w:hAnsi="Times New Roman" w:cs="Times New Roman"/>
          <w:i/>
          <w:lang w:val="en-US"/>
        </w:rPr>
        <w:t>Ibid.</w:t>
      </w:r>
      <w:bookmarkEnd w:id="10"/>
    </w:p>
  </w:footnote>
  <w:footnote w:id="140">
    <w:p w14:paraId="01E4D2E7" w14:textId="77777777" w:rsidR="00E96B1B" w:rsidRPr="00E96B1B" w:rsidRDefault="00E96B1B" w:rsidP="00E96B1B">
      <w:pPr>
        <w:pStyle w:val="FootnoteText"/>
        <w:ind w:left="990" w:hanging="270"/>
        <w:rPr>
          <w:lang w:val="en-IE"/>
        </w:rPr>
      </w:pPr>
      <w:r>
        <w:rPr>
          <w:rStyle w:val="FootnoteReference"/>
        </w:rPr>
        <w:footnoteRef/>
      </w:r>
      <w:r>
        <w:t xml:space="preserve"> </w:t>
      </w:r>
      <w:r>
        <w:rPr>
          <w:lang w:val="en-US"/>
        </w:rPr>
        <w:t xml:space="preserve"> </w:t>
      </w:r>
      <w:r w:rsidRPr="00090475">
        <w:rPr>
          <w:rFonts w:ascii="Times New Roman" w:hAnsi="Times New Roman" w:cs="Times New Roman"/>
          <w:lang w:val="en-US"/>
        </w:rPr>
        <w:t>Term ‘word' as the manifestation of human relation with God and human being in Rahner is understood as a vicarious sign of what is not given in itself. For Rahner, the self-manifestation of God is immediate. He communicates himself through a vicarious sign where another reality points to the one that is to be revealed. He can only manifest Himself in a way that man can perceive its: in human nature, human fundamental experience</w:t>
      </w:r>
      <w:r>
        <w:rPr>
          <w:rFonts w:ascii="Times New Roman" w:hAnsi="Times New Roman" w:cs="Times New Roman"/>
          <w:lang w:val="en-US"/>
        </w:rPr>
        <w:t>s</w:t>
      </w:r>
      <w:r w:rsidRPr="00090475">
        <w:rPr>
          <w:rFonts w:ascii="Times New Roman" w:hAnsi="Times New Roman" w:cs="Times New Roman"/>
          <w:lang w:val="en-US"/>
        </w:rPr>
        <w:t xml:space="preserve">, included religious feeling and religious experience, in human history. What he means by ‘history' is an ‘inner moment of human spiritual nature' to be. It is not just something happen in our history life, but something which man has to precisely as spirit, as open for God. So, for </w:t>
      </w:r>
      <w:r w:rsidRPr="00E96B1B">
        <w:rPr>
          <w:rFonts w:ascii="Times New Roman" w:hAnsi="Times New Roman" w:cs="Times New Roman"/>
          <w:lang w:val="en-IE"/>
        </w:rPr>
        <w:t xml:space="preserve">Rahner, term ‘word' is connected to human nature as being. Being is self-presence. </w:t>
      </w:r>
      <w:r w:rsidRPr="00E96B1B">
        <w:rPr>
          <w:rFonts w:ascii="Times New Roman" w:hAnsi="Times New Roman" w:cs="Times New Roman"/>
          <w:i/>
          <w:lang w:val="en-IE"/>
        </w:rPr>
        <w:t>Ibid</w:t>
      </w:r>
      <w:r w:rsidRPr="00E96B1B">
        <w:rPr>
          <w:rFonts w:ascii="Times New Roman" w:hAnsi="Times New Roman" w:cs="Times New Roman"/>
          <w:lang w:val="en-IE"/>
        </w:rPr>
        <w:t>., pp.93-96</w:t>
      </w:r>
      <w:r w:rsidRPr="00E96B1B">
        <w:rPr>
          <w:lang w:val="en-IE"/>
        </w:rPr>
        <w:t xml:space="preserve">.       </w:t>
      </w:r>
    </w:p>
  </w:footnote>
  <w:footnote w:id="141">
    <w:p w14:paraId="427B8D02" w14:textId="77777777" w:rsidR="00E51E95" w:rsidRPr="001306DC" w:rsidRDefault="00E51E95" w:rsidP="00E67518">
      <w:pPr>
        <w:pStyle w:val="FootnoteText"/>
        <w:spacing w:before="0"/>
        <w:ind w:left="990" w:right="630" w:hanging="270"/>
        <w:rPr>
          <w:rFonts w:ascii="Times New Roman" w:hAnsi="Times New Roman" w:cs="Times New Roman"/>
          <w:lang w:val="it-IT"/>
        </w:rPr>
      </w:pPr>
      <w:r w:rsidRPr="00E96B1B">
        <w:rPr>
          <w:rStyle w:val="FootnoteReference"/>
          <w:rFonts w:ascii="Times New Roman" w:hAnsi="Times New Roman" w:cs="Times New Roman"/>
          <w:lang w:val="en-IE"/>
        </w:rPr>
        <w:footnoteRef/>
      </w:r>
      <w:r w:rsidRPr="00E96B1B">
        <w:rPr>
          <w:rFonts w:ascii="Times New Roman" w:hAnsi="Times New Roman" w:cs="Times New Roman"/>
          <w:lang w:val="en-IE"/>
        </w:rPr>
        <w:t xml:space="preserve"> </w:t>
      </w:r>
      <w:bookmarkStart w:id="11" w:name="_Hlk492548658"/>
      <w:r w:rsidRPr="00E96B1B">
        <w:rPr>
          <w:rFonts w:ascii="Times New Roman" w:hAnsi="Times New Roman" w:cs="Times New Roman"/>
          <w:lang w:val="en-IE"/>
        </w:rPr>
        <w:t xml:space="preserve">SEVILLA, PEDRO.C: </w:t>
      </w:r>
      <w:r w:rsidRPr="00E96B1B">
        <w:rPr>
          <w:rFonts w:ascii="Times New Roman" w:hAnsi="Times New Roman" w:cs="Times New Roman"/>
          <w:i/>
          <w:lang w:val="en-IE"/>
        </w:rPr>
        <w:t>God as Person in the Writings of Martin Buber</w:t>
      </w:r>
      <w:r w:rsidRPr="00E96B1B">
        <w:rPr>
          <w:rFonts w:ascii="Times New Roman" w:hAnsi="Times New Roman" w:cs="Times New Roman"/>
          <w:lang w:val="en-IE"/>
        </w:rPr>
        <w:t>. Philippines 1970 (Ateneo De Manila University</w:t>
      </w:r>
      <w:bookmarkEnd w:id="11"/>
      <w:r w:rsidRPr="006B6EC2">
        <w:rPr>
          <w:rFonts w:ascii="Times New Roman" w:hAnsi="Times New Roman" w:cs="Times New Roman"/>
          <w:lang w:val="it-IT"/>
        </w:rPr>
        <w:t>),</w:t>
      </w:r>
      <w:r w:rsidRPr="001306DC">
        <w:rPr>
          <w:rFonts w:ascii="Times New Roman" w:hAnsi="Times New Roman" w:cs="Times New Roman"/>
          <w:lang w:val="it-IT"/>
        </w:rPr>
        <w:t xml:space="preserve"> p. 147.</w:t>
      </w:r>
    </w:p>
  </w:footnote>
  <w:footnote w:id="142">
    <w:p w14:paraId="18DD5C33" w14:textId="77777777" w:rsidR="00E51E95" w:rsidRPr="001306DC" w:rsidRDefault="00E51E95" w:rsidP="00E67518">
      <w:pPr>
        <w:pStyle w:val="FootnoteText"/>
        <w:spacing w:before="0"/>
        <w:ind w:left="990" w:right="630" w:hanging="270"/>
        <w:rPr>
          <w:rFonts w:ascii="Times New Roman" w:hAnsi="Times New Roman" w:cs="Times New Roman"/>
          <w:lang w:val="it-IT"/>
        </w:rPr>
      </w:pPr>
      <w:r w:rsidRPr="001306DC">
        <w:rPr>
          <w:rStyle w:val="FootnoteReference"/>
          <w:rFonts w:ascii="Times New Roman" w:hAnsi="Times New Roman" w:cs="Times New Roman"/>
          <w:lang w:val="en-IE"/>
        </w:rPr>
        <w:footnoteRef/>
      </w:r>
      <w:r w:rsidRPr="001306DC">
        <w:rPr>
          <w:rFonts w:ascii="Times New Roman" w:hAnsi="Times New Roman" w:cs="Times New Roman"/>
          <w:lang w:val="it-IT"/>
        </w:rPr>
        <w:t xml:space="preserve"> BUBER.M: </w:t>
      </w:r>
      <w:r w:rsidRPr="001306DC">
        <w:rPr>
          <w:rFonts w:ascii="Times New Roman" w:hAnsi="Times New Roman" w:cs="Times New Roman"/>
          <w:i/>
          <w:lang w:val="it-IT"/>
        </w:rPr>
        <w:t>Due Tipi di Fede. Fede Ebraica e Fede Cristiana</w:t>
      </w:r>
      <w:r>
        <w:rPr>
          <w:rFonts w:ascii="Times New Roman" w:hAnsi="Times New Roman" w:cs="Times New Roman"/>
          <w:lang w:val="it-IT"/>
        </w:rPr>
        <w:t xml:space="preserve">. A cura di </w:t>
      </w:r>
      <w:r w:rsidRPr="001306DC">
        <w:rPr>
          <w:rFonts w:ascii="Times New Roman" w:hAnsi="Times New Roman" w:cs="Times New Roman"/>
          <w:lang w:val="it-IT"/>
        </w:rPr>
        <w:t>SORRENTINO,</w:t>
      </w:r>
      <w:r>
        <w:rPr>
          <w:rFonts w:ascii="Times New Roman" w:hAnsi="Times New Roman" w:cs="Times New Roman"/>
          <w:lang w:val="it-IT"/>
        </w:rPr>
        <w:t xml:space="preserve"> S. </w:t>
      </w:r>
      <w:r w:rsidRPr="001306DC">
        <w:rPr>
          <w:rFonts w:ascii="Times New Roman" w:hAnsi="Times New Roman" w:cs="Times New Roman"/>
          <w:lang w:val="it-IT"/>
        </w:rPr>
        <w:t xml:space="preserve"> San Paolo, 1995 (Cinisello Balsamo MI), p.206.</w:t>
      </w:r>
    </w:p>
  </w:footnote>
  <w:footnote w:id="143">
    <w:p w14:paraId="7F26CC2B" w14:textId="77777777" w:rsidR="00E51E95" w:rsidRPr="006B6EC2" w:rsidRDefault="00E51E95" w:rsidP="001306DC">
      <w:pPr>
        <w:pStyle w:val="FootnoteText"/>
        <w:spacing w:before="0"/>
        <w:rPr>
          <w:rFonts w:ascii="Times New Roman" w:hAnsi="Times New Roman" w:cs="Times New Roman"/>
          <w:lang w:val="it-IT"/>
        </w:rPr>
      </w:pPr>
      <w:r w:rsidRPr="001306DC">
        <w:rPr>
          <w:rStyle w:val="FootnoteReference"/>
          <w:rFonts w:ascii="Times New Roman" w:hAnsi="Times New Roman" w:cs="Times New Roman"/>
          <w:lang w:val="en-IE"/>
        </w:rPr>
        <w:footnoteRef/>
      </w:r>
      <w:r w:rsidRPr="006B6EC2">
        <w:rPr>
          <w:rFonts w:ascii="Times New Roman" w:hAnsi="Times New Roman" w:cs="Times New Roman"/>
          <w:lang w:val="it-IT"/>
        </w:rPr>
        <w:t xml:space="preserve"> JOSPE.R. and SCHARTZ.D. </w:t>
      </w:r>
      <w:r w:rsidRPr="006B6EC2">
        <w:rPr>
          <w:rFonts w:ascii="Times New Roman" w:hAnsi="Times New Roman" w:cs="Times New Roman"/>
          <w:i/>
          <w:lang w:val="it-IT"/>
        </w:rPr>
        <w:t>Op.cit</w:t>
      </w:r>
      <w:r w:rsidRPr="006B6EC2">
        <w:rPr>
          <w:rFonts w:ascii="Times New Roman" w:hAnsi="Times New Roman" w:cs="Times New Roman"/>
          <w:lang w:val="it-IT"/>
        </w:rPr>
        <w:t>., p.13.</w:t>
      </w:r>
    </w:p>
  </w:footnote>
  <w:footnote w:id="144">
    <w:p w14:paraId="0E737DF1"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Pr>
          <w:rFonts w:ascii="Times New Roman" w:hAnsi="Times New Roman" w:cs="Times New Roman"/>
          <w:lang w:val="en-IE"/>
        </w:rPr>
        <w:t xml:space="preserve"> BUBER, M</w:t>
      </w:r>
      <w:r w:rsidRPr="001306DC">
        <w:rPr>
          <w:rFonts w:ascii="Times New Roman" w:hAnsi="Times New Roman" w:cs="Times New Roman"/>
          <w:lang w:val="en-IE"/>
        </w:rPr>
        <w:t xml:space="preserve">:  </w:t>
      </w:r>
      <w:r w:rsidRPr="001306DC">
        <w:rPr>
          <w:rFonts w:ascii="Times New Roman" w:hAnsi="Times New Roman" w:cs="Times New Roman"/>
          <w:i/>
          <w:lang w:val="en-IE"/>
        </w:rPr>
        <w:t>I and Thou, Op.cit., p.</w:t>
      </w:r>
      <w:r w:rsidRPr="001306DC">
        <w:rPr>
          <w:rFonts w:ascii="Times New Roman" w:hAnsi="Times New Roman" w:cs="Times New Roman"/>
          <w:lang w:val="en-IE"/>
        </w:rPr>
        <w:t>84.</w:t>
      </w:r>
    </w:p>
  </w:footnote>
  <w:footnote w:id="145">
    <w:p w14:paraId="7FB344D0" w14:textId="77777777" w:rsidR="00E51E95" w:rsidRPr="001306DC" w:rsidRDefault="00E51E95" w:rsidP="001306DC">
      <w:pPr>
        <w:pStyle w:val="FootnoteText"/>
        <w:spacing w:before="0"/>
        <w:rPr>
          <w:rFonts w:ascii="Times New Roman" w:hAnsi="Times New Roman" w:cs="Times New Roman"/>
          <w:lang w:val="en-IE"/>
        </w:rPr>
      </w:pPr>
      <w:r w:rsidRPr="001306DC">
        <w:rPr>
          <w:rStyle w:val="FootnoteReference"/>
          <w:rFonts w:ascii="Times New Roman" w:hAnsi="Times New Roman" w:cs="Times New Roman"/>
          <w:lang w:val="en-IE"/>
        </w:rPr>
        <w:footnoteRef/>
      </w:r>
      <w:r w:rsidRPr="001306DC">
        <w:rPr>
          <w:rFonts w:ascii="Times New Roman" w:hAnsi="Times New Roman" w:cs="Times New Roman"/>
          <w:lang w:val="en-IE"/>
        </w:rPr>
        <w:t xml:space="preserve"> </w:t>
      </w:r>
      <w:r w:rsidRPr="001306DC">
        <w:rPr>
          <w:rFonts w:ascii="Times New Roman" w:hAnsi="Times New Roman" w:cs="Times New Roman"/>
          <w:i/>
          <w:lang w:val="en-IE"/>
        </w:rPr>
        <w:t xml:space="preserve">Ibid., </w:t>
      </w:r>
      <w:r w:rsidRPr="001306DC">
        <w:rPr>
          <w:rFonts w:ascii="Times New Roman" w:hAnsi="Times New Roman" w:cs="Times New Roman"/>
          <w:lang w:val="en-IE"/>
        </w:rPr>
        <w:t>p.66</w:t>
      </w:r>
      <w:r w:rsidRPr="001306DC">
        <w:rPr>
          <w:rFonts w:ascii="Times New Roman" w:hAnsi="Times New Roman" w:cs="Times New Roman"/>
          <w:i/>
          <w:lang w:val="en-IE"/>
        </w:rPr>
        <w:t>.</w:t>
      </w:r>
    </w:p>
    <w:p w14:paraId="1B63DD98" w14:textId="77777777" w:rsidR="00E51E95" w:rsidRPr="001306DC" w:rsidRDefault="00E51E95" w:rsidP="001306DC">
      <w:pPr>
        <w:pStyle w:val="FootnoteText"/>
        <w:spacing w:before="0"/>
        <w:rPr>
          <w:rFonts w:ascii="Times New Roman" w:hAnsi="Times New Roman" w:cs="Times New Roman"/>
        </w:rPr>
      </w:pPr>
    </w:p>
  </w:footnote>
  <w:footnote w:id="146">
    <w:p w14:paraId="6138D7C6" w14:textId="77777777" w:rsidR="00E51E95" w:rsidRPr="009C67DD" w:rsidRDefault="00E51E95" w:rsidP="007B100B">
      <w:pPr>
        <w:pStyle w:val="FootnoteText"/>
        <w:spacing w:before="0"/>
        <w:ind w:left="990" w:hanging="270"/>
        <w:rPr>
          <w:rFonts w:ascii="Times New Roman" w:hAnsi="Times New Roman" w:cs="Times New Roman"/>
          <w:lang w:val="en-US"/>
        </w:rPr>
      </w:pPr>
      <w:r>
        <w:rPr>
          <w:rStyle w:val="FootnoteReference"/>
        </w:rPr>
        <w:footnoteRef/>
      </w:r>
      <w:r>
        <w:t xml:space="preserve"> </w:t>
      </w:r>
      <w:r w:rsidRPr="009C67DD">
        <w:rPr>
          <w:rFonts w:ascii="Times New Roman" w:hAnsi="Times New Roman" w:cs="Times New Roman"/>
          <w:lang w:val="en-US"/>
        </w:rPr>
        <w:t xml:space="preserve">FRIEDMAN, M.S: </w:t>
      </w:r>
      <w:r w:rsidRPr="009C67DD">
        <w:rPr>
          <w:rFonts w:ascii="Times New Roman" w:hAnsi="Times New Roman" w:cs="Times New Roman"/>
          <w:i/>
          <w:lang w:val="en-US"/>
        </w:rPr>
        <w:t>Martin Buber. The Life of Dialogue</w:t>
      </w:r>
      <w:r w:rsidRPr="009C67DD">
        <w:rPr>
          <w:rFonts w:ascii="Times New Roman" w:hAnsi="Times New Roman" w:cs="Times New Roman"/>
          <w:lang w:val="en-US"/>
        </w:rPr>
        <w:t>. Chicago 1955 (The University of Chicago Press</w:t>
      </w:r>
      <w:r>
        <w:rPr>
          <w:rFonts w:ascii="Times New Roman" w:hAnsi="Times New Roman" w:cs="Times New Roman"/>
          <w:lang w:val="en-US"/>
        </w:rPr>
        <w:t>)</w:t>
      </w:r>
      <w:r w:rsidRPr="009C67DD">
        <w:rPr>
          <w:rFonts w:ascii="Times New Roman" w:hAnsi="Times New Roman" w:cs="Times New Roman"/>
          <w:lang w:val="en-US"/>
        </w:rPr>
        <w:t>,</w:t>
      </w:r>
      <w:r>
        <w:rPr>
          <w:rFonts w:ascii="Times New Roman" w:hAnsi="Times New Roman" w:cs="Times New Roman"/>
          <w:lang w:val="en-US"/>
        </w:rPr>
        <w:t xml:space="preserve"> </w:t>
      </w:r>
      <w:r w:rsidRPr="009C67DD">
        <w:rPr>
          <w:rFonts w:ascii="Times New Roman" w:hAnsi="Times New Roman" w:cs="Times New Roman"/>
          <w:lang w:val="en-US"/>
        </w:rPr>
        <w:t xml:space="preserve">p.41.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A93"/>
    <w:multiLevelType w:val="hybridMultilevel"/>
    <w:tmpl w:val="40485B98"/>
    <w:lvl w:ilvl="0" w:tplc="C876DEAE">
      <w:start w:val="1"/>
      <w:numFmt w:val="decimal"/>
      <w:lvlText w:val="%1."/>
      <w:lvlJc w:val="left"/>
      <w:pPr>
        <w:ind w:left="1489" w:hanging="360"/>
      </w:pPr>
      <w:rPr>
        <w:rFonts w:hint="default"/>
      </w:rPr>
    </w:lvl>
    <w:lvl w:ilvl="1" w:tplc="18090019" w:tentative="1">
      <w:start w:val="1"/>
      <w:numFmt w:val="lowerLetter"/>
      <w:lvlText w:val="%2."/>
      <w:lvlJc w:val="left"/>
      <w:pPr>
        <w:ind w:left="2209" w:hanging="360"/>
      </w:pPr>
    </w:lvl>
    <w:lvl w:ilvl="2" w:tplc="1809001B" w:tentative="1">
      <w:start w:val="1"/>
      <w:numFmt w:val="lowerRoman"/>
      <w:lvlText w:val="%3."/>
      <w:lvlJc w:val="right"/>
      <w:pPr>
        <w:ind w:left="2929" w:hanging="180"/>
      </w:pPr>
    </w:lvl>
    <w:lvl w:ilvl="3" w:tplc="1809000F" w:tentative="1">
      <w:start w:val="1"/>
      <w:numFmt w:val="decimal"/>
      <w:lvlText w:val="%4."/>
      <w:lvlJc w:val="left"/>
      <w:pPr>
        <w:ind w:left="3649" w:hanging="360"/>
      </w:pPr>
    </w:lvl>
    <w:lvl w:ilvl="4" w:tplc="18090019" w:tentative="1">
      <w:start w:val="1"/>
      <w:numFmt w:val="lowerLetter"/>
      <w:lvlText w:val="%5."/>
      <w:lvlJc w:val="left"/>
      <w:pPr>
        <w:ind w:left="4369" w:hanging="360"/>
      </w:pPr>
    </w:lvl>
    <w:lvl w:ilvl="5" w:tplc="1809001B" w:tentative="1">
      <w:start w:val="1"/>
      <w:numFmt w:val="lowerRoman"/>
      <w:lvlText w:val="%6."/>
      <w:lvlJc w:val="right"/>
      <w:pPr>
        <w:ind w:left="5089" w:hanging="180"/>
      </w:pPr>
    </w:lvl>
    <w:lvl w:ilvl="6" w:tplc="1809000F" w:tentative="1">
      <w:start w:val="1"/>
      <w:numFmt w:val="decimal"/>
      <w:lvlText w:val="%7."/>
      <w:lvlJc w:val="left"/>
      <w:pPr>
        <w:ind w:left="5809" w:hanging="360"/>
      </w:pPr>
    </w:lvl>
    <w:lvl w:ilvl="7" w:tplc="18090019" w:tentative="1">
      <w:start w:val="1"/>
      <w:numFmt w:val="lowerLetter"/>
      <w:lvlText w:val="%8."/>
      <w:lvlJc w:val="left"/>
      <w:pPr>
        <w:ind w:left="6529" w:hanging="360"/>
      </w:pPr>
    </w:lvl>
    <w:lvl w:ilvl="8" w:tplc="1809001B" w:tentative="1">
      <w:start w:val="1"/>
      <w:numFmt w:val="lowerRoman"/>
      <w:lvlText w:val="%9."/>
      <w:lvlJc w:val="right"/>
      <w:pPr>
        <w:ind w:left="7249" w:hanging="180"/>
      </w:pPr>
    </w:lvl>
  </w:abstractNum>
  <w:abstractNum w:abstractNumId="1" w15:restartNumberingAfterBreak="0">
    <w:nsid w:val="185B08A3"/>
    <w:multiLevelType w:val="multilevel"/>
    <w:tmpl w:val="1CD455F6"/>
    <w:lvl w:ilvl="0">
      <w:start w:val="2"/>
      <w:numFmt w:val="decimal"/>
      <w:lvlText w:val="%1."/>
      <w:lvlJc w:val="left"/>
      <w:pPr>
        <w:ind w:left="540" w:hanging="540"/>
      </w:pPr>
    </w:lvl>
    <w:lvl w:ilvl="1">
      <w:start w:val="2"/>
      <w:numFmt w:val="decimal"/>
      <w:lvlText w:val="%1.%2."/>
      <w:lvlJc w:val="left"/>
      <w:pPr>
        <w:ind w:left="1041" w:hanging="540"/>
      </w:pPr>
    </w:lvl>
    <w:lvl w:ilvl="2">
      <w:start w:val="3"/>
      <w:numFmt w:val="decimal"/>
      <w:lvlText w:val="%1.%2.%3."/>
      <w:lvlJc w:val="left"/>
      <w:pPr>
        <w:ind w:left="1722" w:hanging="720"/>
      </w:pPr>
    </w:lvl>
    <w:lvl w:ilvl="3">
      <w:start w:val="1"/>
      <w:numFmt w:val="decimal"/>
      <w:lvlText w:val="%1.%2.%3.%4."/>
      <w:lvlJc w:val="left"/>
      <w:pPr>
        <w:ind w:left="2223" w:hanging="720"/>
      </w:pPr>
    </w:lvl>
    <w:lvl w:ilvl="4">
      <w:start w:val="1"/>
      <w:numFmt w:val="decimal"/>
      <w:lvlText w:val="%1.%2.%3.%4.%5."/>
      <w:lvlJc w:val="left"/>
      <w:pPr>
        <w:ind w:left="3084" w:hanging="1080"/>
      </w:pPr>
    </w:lvl>
    <w:lvl w:ilvl="5">
      <w:start w:val="1"/>
      <w:numFmt w:val="decimal"/>
      <w:lvlText w:val="%1.%2.%3.%4.%5.%6."/>
      <w:lvlJc w:val="left"/>
      <w:pPr>
        <w:ind w:left="3585" w:hanging="1080"/>
      </w:pPr>
    </w:lvl>
    <w:lvl w:ilvl="6">
      <w:start w:val="1"/>
      <w:numFmt w:val="decimal"/>
      <w:lvlText w:val="%1.%2.%3.%4.%5.%6.%7."/>
      <w:lvlJc w:val="left"/>
      <w:pPr>
        <w:ind w:left="4446" w:hanging="1440"/>
      </w:pPr>
    </w:lvl>
    <w:lvl w:ilvl="7">
      <w:start w:val="1"/>
      <w:numFmt w:val="decimal"/>
      <w:lvlText w:val="%1.%2.%3.%4.%5.%6.%7.%8."/>
      <w:lvlJc w:val="left"/>
      <w:pPr>
        <w:ind w:left="4947" w:hanging="1440"/>
      </w:pPr>
    </w:lvl>
    <w:lvl w:ilvl="8">
      <w:start w:val="1"/>
      <w:numFmt w:val="decimal"/>
      <w:lvlText w:val="%1.%2.%3.%4.%5.%6.%7.%8.%9."/>
      <w:lvlJc w:val="left"/>
      <w:pPr>
        <w:ind w:left="5808" w:hanging="1800"/>
      </w:pPr>
    </w:lvl>
  </w:abstractNum>
  <w:abstractNum w:abstractNumId="2" w15:restartNumberingAfterBreak="0">
    <w:nsid w:val="193834FE"/>
    <w:multiLevelType w:val="hybridMultilevel"/>
    <w:tmpl w:val="4BEE78CC"/>
    <w:lvl w:ilvl="0" w:tplc="0409000B">
      <w:start w:val="1"/>
      <w:numFmt w:val="bullet"/>
      <w:lvlText w:val=""/>
      <w:lvlJc w:val="left"/>
      <w:pPr>
        <w:tabs>
          <w:tab w:val="num" w:pos="1428"/>
        </w:tabs>
        <w:ind w:left="1428" w:hanging="360"/>
      </w:pPr>
      <w:rPr>
        <w:rFonts w:ascii="Wingdings" w:hAnsi="Wingdings"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D87429B"/>
    <w:multiLevelType w:val="multilevel"/>
    <w:tmpl w:val="C8E8EAA8"/>
    <w:lvl w:ilvl="0">
      <w:start w:val="2"/>
      <w:numFmt w:val="decimal"/>
      <w:lvlText w:val="%1"/>
      <w:lvlJc w:val="left"/>
      <w:pPr>
        <w:ind w:left="480" w:hanging="480"/>
      </w:pPr>
    </w:lvl>
    <w:lvl w:ilvl="1">
      <w:start w:val="2"/>
      <w:numFmt w:val="decimal"/>
      <w:lvlText w:val="%1.%2"/>
      <w:lvlJc w:val="left"/>
      <w:pPr>
        <w:ind w:left="621" w:hanging="480"/>
      </w:pPr>
    </w:lvl>
    <w:lvl w:ilvl="2">
      <w:start w:val="2"/>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4" w15:restartNumberingAfterBreak="0">
    <w:nsid w:val="48397373"/>
    <w:multiLevelType w:val="multilevel"/>
    <w:tmpl w:val="A030C88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BA121C9"/>
    <w:multiLevelType w:val="hybridMultilevel"/>
    <w:tmpl w:val="956E42B0"/>
    <w:lvl w:ilvl="0" w:tplc="74181B18">
      <w:start w:val="1"/>
      <w:numFmt w:val="decimal"/>
      <w:lvlText w:val="%1."/>
      <w:lvlJc w:val="left"/>
      <w:pPr>
        <w:ind w:left="1069" w:hanging="360"/>
      </w:pPr>
      <w:rPr>
        <w:rFonts w:hint="default"/>
      </w:rPr>
    </w:lvl>
    <w:lvl w:ilvl="1" w:tplc="BB345554" w:tentative="1">
      <w:start w:val="1"/>
      <w:numFmt w:val="lowerLetter"/>
      <w:lvlText w:val="%2."/>
      <w:lvlJc w:val="left"/>
      <w:pPr>
        <w:ind w:left="1789" w:hanging="360"/>
      </w:pPr>
    </w:lvl>
    <w:lvl w:ilvl="2" w:tplc="EFF42874" w:tentative="1">
      <w:start w:val="1"/>
      <w:numFmt w:val="lowerRoman"/>
      <w:lvlText w:val="%3."/>
      <w:lvlJc w:val="right"/>
      <w:pPr>
        <w:ind w:left="2509" w:hanging="180"/>
      </w:pPr>
    </w:lvl>
    <w:lvl w:ilvl="3" w:tplc="57F4ACC6" w:tentative="1">
      <w:start w:val="1"/>
      <w:numFmt w:val="decimal"/>
      <w:lvlText w:val="%4."/>
      <w:lvlJc w:val="left"/>
      <w:pPr>
        <w:ind w:left="3229" w:hanging="360"/>
      </w:pPr>
    </w:lvl>
    <w:lvl w:ilvl="4" w:tplc="C5C6BB88" w:tentative="1">
      <w:start w:val="1"/>
      <w:numFmt w:val="lowerLetter"/>
      <w:lvlText w:val="%5."/>
      <w:lvlJc w:val="left"/>
      <w:pPr>
        <w:ind w:left="3949" w:hanging="360"/>
      </w:pPr>
    </w:lvl>
    <w:lvl w:ilvl="5" w:tplc="BF48ADFC" w:tentative="1">
      <w:start w:val="1"/>
      <w:numFmt w:val="lowerRoman"/>
      <w:lvlText w:val="%6."/>
      <w:lvlJc w:val="right"/>
      <w:pPr>
        <w:ind w:left="4669" w:hanging="180"/>
      </w:pPr>
    </w:lvl>
    <w:lvl w:ilvl="6" w:tplc="28DC0E7E" w:tentative="1">
      <w:start w:val="1"/>
      <w:numFmt w:val="decimal"/>
      <w:lvlText w:val="%7."/>
      <w:lvlJc w:val="left"/>
      <w:pPr>
        <w:ind w:left="5389" w:hanging="360"/>
      </w:pPr>
    </w:lvl>
    <w:lvl w:ilvl="7" w:tplc="7BB096D8" w:tentative="1">
      <w:start w:val="1"/>
      <w:numFmt w:val="lowerLetter"/>
      <w:lvlText w:val="%8."/>
      <w:lvlJc w:val="left"/>
      <w:pPr>
        <w:ind w:left="6109" w:hanging="360"/>
      </w:pPr>
    </w:lvl>
    <w:lvl w:ilvl="8" w:tplc="7AD80C90" w:tentative="1">
      <w:start w:val="1"/>
      <w:numFmt w:val="lowerRoman"/>
      <w:lvlText w:val="%9."/>
      <w:lvlJc w:val="right"/>
      <w:pPr>
        <w:ind w:left="6829" w:hanging="180"/>
      </w:pPr>
    </w:lvl>
  </w:abstractNum>
  <w:abstractNum w:abstractNumId="6" w15:restartNumberingAfterBreak="0">
    <w:nsid w:val="54B5585F"/>
    <w:multiLevelType w:val="multilevel"/>
    <w:tmpl w:val="E32A83D0"/>
    <w:lvl w:ilvl="0">
      <w:start w:val="2"/>
      <w:numFmt w:val="decimal"/>
      <w:lvlText w:val="%1."/>
      <w:lvlJc w:val="left"/>
      <w:pPr>
        <w:ind w:left="540" w:hanging="540"/>
      </w:pPr>
    </w:lvl>
    <w:lvl w:ilvl="1">
      <w:start w:val="2"/>
      <w:numFmt w:val="decimal"/>
      <w:lvlText w:val="%1.%2."/>
      <w:lvlJc w:val="left"/>
      <w:pPr>
        <w:ind w:left="681" w:hanging="54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7" w15:restartNumberingAfterBreak="0">
    <w:nsid w:val="65E6681A"/>
    <w:multiLevelType w:val="multilevel"/>
    <w:tmpl w:val="12F0E494"/>
    <w:lvl w:ilvl="0">
      <w:start w:val="3"/>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7A914E1"/>
    <w:multiLevelType w:val="multilevel"/>
    <w:tmpl w:val="345282E6"/>
    <w:lvl w:ilvl="0">
      <w:start w:val="2"/>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7E624210"/>
    <w:multiLevelType w:val="multilevel"/>
    <w:tmpl w:val="2B862FD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7828060">
    <w:abstractNumId w:val="5"/>
  </w:num>
  <w:num w:numId="2" w16cid:durableId="211389626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97962">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692516">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970481">
    <w:abstractNumId w:val="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538845">
    <w:abstractNumId w:val="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50764">
    <w:abstractNumId w:val="9"/>
  </w:num>
  <w:num w:numId="8" w16cid:durableId="686181216">
    <w:abstractNumId w:val="4"/>
  </w:num>
  <w:num w:numId="9" w16cid:durableId="1063218177">
    <w:abstractNumId w:val="0"/>
  </w:num>
  <w:num w:numId="10" w16cid:durableId="365714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0A05"/>
    <w:rsid w:val="00002FC7"/>
    <w:rsid w:val="00003F73"/>
    <w:rsid w:val="000328FC"/>
    <w:rsid w:val="00034DAA"/>
    <w:rsid w:val="00036EE4"/>
    <w:rsid w:val="00044316"/>
    <w:rsid w:val="00045C78"/>
    <w:rsid w:val="00054717"/>
    <w:rsid w:val="00070980"/>
    <w:rsid w:val="00090475"/>
    <w:rsid w:val="00090E85"/>
    <w:rsid w:val="000B1AB3"/>
    <w:rsid w:val="000E54D6"/>
    <w:rsid w:val="000F3647"/>
    <w:rsid w:val="00102283"/>
    <w:rsid w:val="00107FED"/>
    <w:rsid w:val="00114448"/>
    <w:rsid w:val="001306DC"/>
    <w:rsid w:val="00135FB0"/>
    <w:rsid w:val="00142EEF"/>
    <w:rsid w:val="00150CE1"/>
    <w:rsid w:val="001510F8"/>
    <w:rsid w:val="001A2E22"/>
    <w:rsid w:val="001A5855"/>
    <w:rsid w:val="001B1312"/>
    <w:rsid w:val="001C3030"/>
    <w:rsid w:val="001D6B7B"/>
    <w:rsid w:val="001D7BEE"/>
    <w:rsid w:val="001F045C"/>
    <w:rsid w:val="001F07BB"/>
    <w:rsid w:val="001F3B9B"/>
    <w:rsid w:val="002465FF"/>
    <w:rsid w:val="00260AA6"/>
    <w:rsid w:val="002753EB"/>
    <w:rsid w:val="00282289"/>
    <w:rsid w:val="0028291A"/>
    <w:rsid w:val="00284C98"/>
    <w:rsid w:val="002B1089"/>
    <w:rsid w:val="002C52AF"/>
    <w:rsid w:val="002D0D3B"/>
    <w:rsid w:val="002D552E"/>
    <w:rsid w:val="002E2468"/>
    <w:rsid w:val="002E69E4"/>
    <w:rsid w:val="002F23CC"/>
    <w:rsid w:val="003045ED"/>
    <w:rsid w:val="00310FA7"/>
    <w:rsid w:val="0031269D"/>
    <w:rsid w:val="00320ADE"/>
    <w:rsid w:val="00326CB8"/>
    <w:rsid w:val="003411CB"/>
    <w:rsid w:val="00344527"/>
    <w:rsid w:val="00352F5E"/>
    <w:rsid w:val="003624A5"/>
    <w:rsid w:val="0036443B"/>
    <w:rsid w:val="00380B39"/>
    <w:rsid w:val="00383942"/>
    <w:rsid w:val="00397637"/>
    <w:rsid w:val="003A349F"/>
    <w:rsid w:val="003A4C46"/>
    <w:rsid w:val="003A7267"/>
    <w:rsid w:val="003A764D"/>
    <w:rsid w:val="003B19EB"/>
    <w:rsid w:val="003B5809"/>
    <w:rsid w:val="003D1E1D"/>
    <w:rsid w:val="003D6BA2"/>
    <w:rsid w:val="003E3FF7"/>
    <w:rsid w:val="003E56E6"/>
    <w:rsid w:val="00406582"/>
    <w:rsid w:val="00414FC9"/>
    <w:rsid w:val="00420489"/>
    <w:rsid w:val="00431BEE"/>
    <w:rsid w:val="0046443F"/>
    <w:rsid w:val="0046697E"/>
    <w:rsid w:val="004673C8"/>
    <w:rsid w:val="00467573"/>
    <w:rsid w:val="00467BFD"/>
    <w:rsid w:val="004726BE"/>
    <w:rsid w:val="00482BB7"/>
    <w:rsid w:val="00486083"/>
    <w:rsid w:val="00496E9B"/>
    <w:rsid w:val="004B7D4A"/>
    <w:rsid w:val="004C5F05"/>
    <w:rsid w:val="004D140B"/>
    <w:rsid w:val="004D2044"/>
    <w:rsid w:val="004E5E83"/>
    <w:rsid w:val="004F62B9"/>
    <w:rsid w:val="0050087E"/>
    <w:rsid w:val="00503444"/>
    <w:rsid w:val="00510405"/>
    <w:rsid w:val="00510AE7"/>
    <w:rsid w:val="005230AC"/>
    <w:rsid w:val="005368F8"/>
    <w:rsid w:val="005510EE"/>
    <w:rsid w:val="005547C4"/>
    <w:rsid w:val="00561016"/>
    <w:rsid w:val="005815D9"/>
    <w:rsid w:val="00586DBA"/>
    <w:rsid w:val="0059081C"/>
    <w:rsid w:val="00592309"/>
    <w:rsid w:val="00592DB3"/>
    <w:rsid w:val="005B34A2"/>
    <w:rsid w:val="005C7E51"/>
    <w:rsid w:val="005D5981"/>
    <w:rsid w:val="005E1E07"/>
    <w:rsid w:val="005F4EE2"/>
    <w:rsid w:val="005F56BC"/>
    <w:rsid w:val="005F5D4D"/>
    <w:rsid w:val="00600031"/>
    <w:rsid w:val="006114B1"/>
    <w:rsid w:val="00612DCD"/>
    <w:rsid w:val="00630578"/>
    <w:rsid w:val="00632A5E"/>
    <w:rsid w:val="00641A06"/>
    <w:rsid w:val="00652540"/>
    <w:rsid w:val="00665823"/>
    <w:rsid w:val="00666B2A"/>
    <w:rsid w:val="00680D06"/>
    <w:rsid w:val="00685EF3"/>
    <w:rsid w:val="00697469"/>
    <w:rsid w:val="006B6EC2"/>
    <w:rsid w:val="006E223D"/>
    <w:rsid w:val="006E32AD"/>
    <w:rsid w:val="006E5019"/>
    <w:rsid w:val="007028AE"/>
    <w:rsid w:val="0071026A"/>
    <w:rsid w:val="00711173"/>
    <w:rsid w:val="00714880"/>
    <w:rsid w:val="0071496A"/>
    <w:rsid w:val="00725BBF"/>
    <w:rsid w:val="00740564"/>
    <w:rsid w:val="007455AB"/>
    <w:rsid w:val="00753C13"/>
    <w:rsid w:val="00756312"/>
    <w:rsid w:val="00780D27"/>
    <w:rsid w:val="00791639"/>
    <w:rsid w:val="00791A5C"/>
    <w:rsid w:val="007A3CDC"/>
    <w:rsid w:val="007A67A7"/>
    <w:rsid w:val="007A7D53"/>
    <w:rsid w:val="007B0FBE"/>
    <w:rsid w:val="007B100B"/>
    <w:rsid w:val="007E1369"/>
    <w:rsid w:val="007E1C4F"/>
    <w:rsid w:val="007E5B3F"/>
    <w:rsid w:val="007F4016"/>
    <w:rsid w:val="007F475A"/>
    <w:rsid w:val="007F7FD8"/>
    <w:rsid w:val="00823EBD"/>
    <w:rsid w:val="0082604F"/>
    <w:rsid w:val="00835DB6"/>
    <w:rsid w:val="0084289A"/>
    <w:rsid w:val="008455EC"/>
    <w:rsid w:val="00847C84"/>
    <w:rsid w:val="008550B0"/>
    <w:rsid w:val="0086203B"/>
    <w:rsid w:val="00865A05"/>
    <w:rsid w:val="00873CA6"/>
    <w:rsid w:val="00891073"/>
    <w:rsid w:val="008A1F8E"/>
    <w:rsid w:val="008A2EC5"/>
    <w:rsid w:val="008C55AA"/>
    <w:rsid w:val="008C7C60"/>
    <w:rsid w:val="008E4D2C"/>
    <w:rsid w:val="008F74EF"/>
    <w:rsid w:val="00907B58"/>
    <w:rsid w:val="009167B5"/>
    <w:rsid w:val="00921D05"/>
    <w:rsid w:val="00930F82"/>
    <w:rsid w:val="00945210"/>
    <w:rsid w:val="009541D6"/>
    <w:rsid w:val="009703DE"/>
    <w:rsid w:val="00972E04"/>
    <w:rsid w:val="00992B49"/>
    <w:rsid w:val="009A2FEB"/>
    <w:rsid w:val="009C67DD"/>
    <w:rsid w:val="009D031E"/>
    <w:rsid w:val="009D19C2"/>
    <w:rsid w:val="009D7C99"/>
    <w:rsid w:val="009E4392"/>
    <w:rsid w:val="009E5D49"/>
    <w:rsid w:val="009F19AE"/>
    <w:rsid w:val="00A00CA3"/>
    <w:rsid w:val="00A11987"/>
    <w:rsid w:val="00A175C8"/>
    <w:rsid w:val="00A2543F"/>
    <w:rsid w:val="00A26936"/>
    <w:rsid w:val="00A34CFF"/>
    <w:rsid w:val="00A34DA5"/>
    <w:rsid w:val="00A37D5B"/>
    <w:rsid w:val="00A8023A"/>
    <w:rsid w:val="00AA7F44"/>
    <w:rsid w:val="00AB43C2"/>
    <w:rsid w:val="00AD1831"/>
    <w:rsid w:val="00AD53AE"/>
    <w:rsid w:val="00AF145A"/>
    <w:rsid w:val="00B03CCC"/>
    <w:rsid w:val="00B14349"/>
    <w:rsid w:val="00B2557B"/>
    <w:rsid w:val="00B25D0B"/>
    <w:rsid w:val="00B366F0"/>
    <w:rsid w:val="00B42EAB"/>
    <w:rsid w:val="00B46FE4"/>
    <w:rsid w:val="00B51AFD"/>
    <w:rsid w:val="00B62935"/>
    <w:rsid w:val="00B77541"/>
    <w:rsid w:val="00B927BE"/>
    <w:rsid w:val="00B93945"/>
    <w:rsid w:val="00B968F5"/>
    <w:rsid w:val="00BA481C"/>
    <w:rsid w:val="00BB5D1B"/>
    <w:rsid w:val="00BB5D57"/>
    <w:rsid w:val="00BC0A7F"/>
    <w:rsid w:val="00BC649D"/>
    <w:rsid w:val="00BD2B5D"/>
    <w:rsid w:val="00BE1A04"/>
    <w:rsid w:val="00BF7A6D"/>
    <w:rsid w:val="00C04941"/>
    <w:rsid w:val="00C0717F"/>
    <w:rsid w:val="00C10D2F"/>
    <w:rsid w:val="00C13D16"/>
    <w:rsid w:val="00C16BEC"/>
    <w:rsid w:val="00C309FC"/>
    <w:rsid w:val="00C326CF"/>
    <w:rsid w:val="00C43CB8"/>
    <w:rsid w:val="00C500C7"/>
    <w:rsid w:val="00C519CA"/>
    <w:rsid w:val="00C5670E"/>
    <w:rsid w:val="00C765F1"/>
    <w:rsid w:val="00C949C4"/>
    <w:rsid w:val="00C97788"/>
    <w:rsid w:val="00CA018E"/>
    <w:rsid w:val="00CC7199"/>
    <w:rsid w:val="00CD5688"/>
    <w:rsid w:val="00D00FCB"/>
    <w:rsid w:val="00D020B5"/>
    <w:rsid w:val="00D25876"/>
    <w:rsid w:val="00D26057"/>
    <w:rsid w:val="00D263FA"/>
    <w:rsid w:val="00D36E81"/>
    <w:rsid w:val="00D45D7F"/>
    <w:rsid w:val="00D4691C"/>
    <w:rsid w:val="00D57F5B"/>
    <w:rsid w:val="00D714CE"/>
    <w:rsid w:val="00D726C8"/>
    <w:rsid w:val="00D831B7"/>
    <w:rsid w:val="00D926E3"/>
    <w:rsid w:val="00DB62AF"/>
    <w:rsid w:val="00DC64D8"/>
    <w:rsid w:val="00DC704E"/>
    <w:rsid w:val="00DD1CA8"/>
    <w:rsid w:val="00E51DE2"/>
    <w:rsid w:val="00E51E95"/>
    <w:rsid w:val="00E53726"/>
    <w:rsid w:val="00E6023C"/>
    <w:rsid w:val="00E610E0"/>
    <w:rsid w:val="00E67518"/>
    <w:rsid w:val="00E70A05"/>
    <w:rsid w:val="00E96B1B"/>
    <w:rsid w:val="00E96E8F"/>
    <w:rsid w:val="00EB2D77"/>
    <w:rsid w:val="00EC0875"/>
    <w:rsid w:val="00EC5AF5"/>
    <w:rsid w:val="00EC76EB"/>
    <w:rsid w:val="00ED78E0"/>
    <w:rsid w:val="00EE04C9"/>
    <w:rsid w:val="00EE1200"/>
    <w:rsid w:val="00EE7A67"/>
    <w:rsid w:val="00EF7897"/>
    <w:rsid w:val="00F118D5"/>
    <w:rsid w:val="00F12CB5"/>
    <w:rsid w:val="00F17D50"/>
    <w:rsid w:val="00F23638"/>
    <w:rsid w:val="00F2522D"/>
    <w:rsid w:val="00F33565"/>
    <w:rsid w:val="00F533AC"/>
    <w:rsid w:val="00F66D72"/>
    <w:rsid w:val="00F67EAF"/>
    <w:rsid w:val="00F73B15"/>
    <w:rsid w:val="00F75CB2"/>
    <w:rsid w:val="00F96205"/>
    <w:rsid w:val="00F976F1"/>
    <w:rsid w:val="00FA4BB3"/>
    <w:rsid w:val="00FA5F6E"/>
    <w:rsid w:val="00FB4005"/>
  </w:rsids>
  <m:mathPr>
    <m:mathFont m:val="Cambria Math"/>
    <m:brkBin m:val="before"/>
    <m:brkBinSub m:val="--"/>
    <m:smallFrac m:val="0"/>
    <m:dispDef/>
    <m:lMargin m:val="0"/>
    <m:rMargin m:val="0"/>
    <m:defJc m:val="centerGroup"/>
    <m:wrapIndent m:val="1440"/>
    <m:intLim m:val="subSup"/>
    <m:naryLim m:val="undOvr"/>
  </m:mathPr>
  <w:themeFontLang w:val="en-US"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146B"/>
  <w15:docId w15:val="{88E577B1-BC0A-426F-8F7E-2A43C5F3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17"/>
    <w:pPr>
      <w:spacing w:before="120" w:after="120" w:line="480" w:lineRule="auto"/>
      <w:ind w:left="720" w:right="720"/>
      <w:jc w:val="both"/>
    </w:pPr>
    <w:rPr>
      <w:rFonts w:eastAsiaTheme="minorHAnsi" w:hAnsiTheme="minorHAnsi"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490C1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490C17"/>
    <w:rPr>
      <w:rFonts w:eastAsiaTheme="minorHAnsi" w:hAnsiTheme="minorHAnsi" w:cstheme="minorBidi"/>
      <w:sz w:val="20"/>
      <w:szCs w:val="20"/>
      <w:lang w:val="id-ID" w:eastAsia="en-US"/>
    </w:rPr>
  </w:style>
  <w:style w:type="character" w:styleId="FootnoteReference">
    <w:name w:val="footnote reference"/>
    <w:basedOn w:val="DefaultParagraphFont"/>
    <w:uiPriority w:val="99"/>
    <w:unhideWhenUsed/>
    <w:qFormat/>
    <w:rsid w:val="00490C17"/>
    <w:rPr>
      <w:vertAlign w:val="superscript"/>
    </w:rPr>
  </w:style>
  <w:style w:type="paragraph" w:styleId="ListParagraph">
    <w:name w:val="List Paragraph"/>
    <w:basedOn w:val="Normal"/>
    <w:uiPriority w:val="34"/>
    <w:qFormat/>
    <w:rsid w:val="00490C17"/>
    <w:pPr>
      <w:contextualSpacing/>
    </w:pPr>
  </w:style>
  <w:style w:type="paragraph" w:styleId="Footer">
    <w:name w:val="footer"/>
    <w:basedOn w:val="Normal"/>
    <w:link w:val="FooterChar"/>
    <w:uiPriority w:val="99"/>
    <w:unhideWhenUsed/>
    <w:rsid w:val="00490C17"/>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490C17"/>
    <w:rPr>
      <w:rFonts w:eastAsiaTheme="minorHAnsi" w:hAnsiTheme="minorHAnsi" w:cstheme="minorBidi"/>
      <w:lang w:val="en-US" w:eastAsia="en-US"/>
    </w:rPr>
  </w:style>
  <w:style w:type="paragraph" w:styleId="Header">
    <w:name w:val="header"/>
    <w:basedOn w:val="Normal"/>
    <w:link w:val="HeaderChar"/>
    <w:uiPriority w:val="99"/>
    <w:semiHidden/>
    <w:unhideWhenUsed/>
    <w:rsid w:val="00C16487"/>
    <w:pPr>
      <w:tabs>
        <w:tab w:val="center" w:pos="4819"/>
        <w:tab w:val="right" w:pos="9638"/>
      </w:tabs>
      <w:spacing w:before="0" w:after="0" w:line="240" w:lineRule="auto"/>
    </w:pPr>
  </w:style>
  <w:style w:type="character" w:customStyle="1" w:styleId="HeaderChar">
    <w:name w:val="Header Char"/>
    <w:basedOn w:val="DefaultParagraphFont"/>
    <w:link w:val="Header"/>
    <w:uiPriority w:val="99"/>
    <w:semiHidden/>
    <w:rsid w:val="00C16487"/>
    <w:rPr>
      <w:rFonts w:eastAsiaTheme="minorHAnsi" w:hAnsiTheme="minorHAnsi" w:cstheme="minorBidi"/>
      <w:lang w:val="en-US" w:eastAsia="en-U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B1089"/>
    <w:pPr>
      <w:spacing w:line="240" w:lineRule="auto"/>
    </w:pPr>
    <w:rPr>
      <w:sz w:val="20"/>
      <w:szCs w:val="20"/>
    </w:rPr>
  </w:style>
  <w:style w:type="character" w:customStyle="1" w:styleId="CommentTextChar">
    <w:name w:val="Comment Text Char"/>
    <w:basedOn w:val="DefaultParagraphFont"/>
    <w:link w:val="CommentText"/>
    <w:uiPriority w:val="99"/>
    <w:semiHidden/>
    <w:rsid w:val="002B1089"/>
    <w:rPr>
      <w:rFonts w:eastAsiaTheme="minorHAnsi" w:hAnsiTheme="minorHAnsi" w:cstheme="minorBidi"/>
      <w:sz w:val="20"/>
      <w:szCs w:val="20"/>
      <w:lang w:val="en-US" w:eastAsia="en-US"/>
    </w:rPr>
  </w:style>
  <w:style w:type="paragraph" w:styleId="BalloonText">
    <w:name w:val="Balloon Text"/>
    <w:basedOn w:val="Normal"/>
    <w:link w:val="BalloonTextChar"/>
    <w:uiPriority w:val="99"/>
    <w:semiHidden/>
    <w:unhideWhenUsed/>
    <w:rsid w:val="00F335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565"/>
    <w:rPr>
      <w:rFonts w:ascii="Segoe UI" w:eastAsiaTheme="minorHAnsi" w:hAnsi="Segoe UI" w:cs="Segoe UI"/>
      <w:sz w:val="18"/>
      <w:szCs w:val="18"/>
      <w:lang w:val="en-US" w:eastAsia="en-US"/>
    </w:rPr>
  </w:style>
  <w:style w:type="character" w:styleId="Emphasis">
    <w:name w:val="Emphasis"/>
    <w:basedOn w:val="DefaultParagraphFont"/>
    <w:qFormat/>
    <w:rsid w:val="00A00C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20967">
      <w:bodyDiv w:val="1"/>
      <w:marLeft w:val="0"/>
      <w:marRight w:val="0"/>
      <w:marTop w:val="0"/>
      <w:marBottom w:val="0"/>
      <w:divBdr>
        <w:top w:val="none" w:sz="0" w:space="0" w:color="auto"/>
        <w:left w:val="none" w:sz="0" w:space="0" w:color="auto"/>
        <w:bottom w:val="none" w:sz="0" w:space="0" w:color="auto"/>
        <w:right w:val="none" w:sz="0" w:space="0" w:color="auto"/>
      </w:divBdr>
    </w:div>
    <w:div w:id="1526552132">
      <w:bodyDiv w:val="1"/>
      <w:marLeft w:val="0"/>
      <w:marRight w:val="0"/>
      <w:marTop w:val="0"/>
      <w:marBottom w:val="0"/>
      <w:divBdr>
        <w:top w:val="none" w:sz="0" w:space="0" w:color="auto"/>
        <w:left w:val="none" w:sz="0" w:space="0" w:color="auto"/>
        <w:bottom w:val="none" w:sz="0" w:space="0" w:color="auto"/>
        <w:right w:val="none" w:sz="0" w:space="0" w:color="auto"/>
      </w:divBdr>
    </w:div>
    <w:div w:id="20494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EF0947C-ABDD-4E6B-953D-8C06B65E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58</Pages>
  <Words>12960</Words>
  <Characters>73878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hayong</dc:creator>
  <cp:lastModifiedBy>noyah gnoyah</cp:lastModifiedBy>
  <cp:revision>68</cp:revision>
  <cp:lastPrinted>2017-09-03T19:08:00Z</cp:lastPrinted>
  <dcterms:created xsi:type="dcterms:W3CDTF">2017-09-03T20:57:00Z</dcterms:created>
  <dcterms:modified xsi:type="dcterms:W3CDTF">2025-10-06T11:04:00Z</dcterms:modified>
</cp:coreProperties>
</file>